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145E" w14:textId="77777777" w:rsidR="001036EB" w:rsidRPr="006D6EAD" w:rsidRDefault="001F20B2" w:rsidP="00F51D47">
      <w:pPr>
        <w:jc w:val="center"/>
        <w:rPr>
          <w:rFonts w:ascii="Times New Roman" w:hAnsi="Times New Roman" w:cs="Times New Roman"/>
          <w:b/>
          <w:sz w:val="24"/>
        </w:rPr>
      </w:pPr>
      <w:r w:rsidRPr="006D6EAD">
        <w:rPr>
          <w:rFonts w:ascii="Times New Roman" w:hAnsi="Times New Roman" w:cs="Times New Roman"/>
          <w:b/>
          <w:sz w:val="24"/>
        </w:rPr>
        <w:t>GÖRÜŞ FORMU</w:t>
      </w:r>
    </w:p>
    <w:p w14:paraId="1D9D2933" w14:textId="77777777" w:rsidR="006D4951" w:rsidRPr="006D6EAD" w:rsidRDefault="006D4951" w:rsidP="001F20B2">
      <w:pPr>
        <w:jc w:val="both"/>
        <w:rPr>
          <w:rFonts w:ascii="Times New Roman" w:hAnsi="Times New Roman" w:cs="Times New Roman"/>
          <w:b/>
          <w:sz w:val="24"/>
        </w:rPr>
      </w:pPr>
      <w:r w:rsidRPr="006D6EAD">
        <w:rPr>
          <w:rFonts w:ascii="Times New Roman" w:hAnsi="Times New Roman" w:cs="Times New Roman"/>
          <w:b/>
          <w:sz w:val="24"/>
        </w:rPr>
        <w:t xml:space="preserve">Görüş Bildiren Kurum: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7"/>
        <w:gridCol w:w="4658"/>
        <w:gridCol w:w="4659"/>
      </w:tblGrid>
      <w:tr w:rsidR="00C3326A" w14:paraId="58CB9743" w14:textId="77777777" w:rsidTr="00E75C62">
        <w:tc>
          <w:tcPr>
            <w:tcW w:w="139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425535" w14:textId="77777777" w:rsidR="00C3326A" w:rsidRPr="006D6EAD" w:rsidRDefault="00C3326A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EAD">
              <w:rPr>
                <w:rFonts w:ascii="Times New Roman" w:hAnsi="Times New Roman" w:cs="Times New Roman"/>
                <w:b/>
                <w:sz w:val="24"/>
              </w:rPr>
              <w:t>Taslağın Geneli Üzerindeki Görüş ve Değerlendirme</w:t>
            </w:r>
          </w:p>
        </w:tc>
      </w:tr>
      <w:tr w:rsidR="00C3326A" w14:paraId="13833FB4" w14:textId="77777777" w:rsidTr="00E75C62">
        <w:tc>
          <w:tcPr>
            <w:tcW w:w="1397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76CA59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93D661E" w14:textId="77777777" w:rsidR="000E2EB7" w:rsidRDefault="000E2EB7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26A" w14:paraId="5DBAEAC0" w14:textId="77777777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2F95B6" w14:textId="77777777" w:rsidR="00C3326A" w:rsidRPr="00E75C62" w:rsidRDefault="000E2EB7" w:rsidP="00E75C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Mevcut Metin</w:t>
            </w:r>
          </w:p>
        </w:tc>
        <w:tc>
          <w:tcPr>
            <w:tcW w:w="4658" w:type="dxa"/>
            <w:tcBorders>
              <w:top w:val="single" w:sz="12" w:space="0" w:color="auto"/>
              <w:bottom w:val="single" w:sz="12" w:space="0" w:color="auto"/>
            </w:tcBorders>
          </w:tcPr>
          <w:p w14:paraId="158F3F3C" w14:textId="77777777" w:rsidR="00C3326A" w:rsidRPr="00E75C62" w:rsidRDefault="000E2EB7" w:rsidP="00E75C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Taslak Metin</w:t>
            </w:r>
          </w:p>
        </w:tc>
        <w:tc>
          <w:tcPr>
            <w:tcW w:w="4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9ABA7" w14:textId="77777777" w:rsidR="00C3326A" w:rsidRPr="00E75C62" w:rsidRDefault="000E2EB7" w:rsidP="00E75C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Öneri/Teklif Metni</w:t>
            </w:r>
          </w:p>
        </w:tc>
      </w:tr>
      <w:tr w:rsidR="00C3326A" w14:paraId="18032C9F" w14:textId="77777777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</w:tcBorders>
          </w:tcPr>
          <w:p w14:paraId="66CCB3B8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</w:tcBorders>
          </w:tcPr>
          <w:p w14:paraId="5617903B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</w:tcPr>
          <w:p w14:paraId="610500F9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2EB7" w14:paraId="1A2A255F" w14:textId="77777777" w:rsidTr="00E75C62">
        <w:tc>
          <w:tcPr>
            <w:tcW w:w="139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CD39346" w14:textId="77777777" w:rsidR="000E2EB7" w:rsidRPr="00E75C62" w:rsidRDefault="008C2DBE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  <w:p w14:paraId="6BC5B127" w14:textId="77777777" w:rsidR="008C2DBE" w:rsidRDefault="008C2DBE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26A" w14:paraId="38725A76" w14:textId="77777777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</w:tcBorders>
          </w:tcPr>
          <w:p w14:paraId="5DE87F42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</w:tcBorders>
          </w:tcPr>
          <w:p w14:paraId="3B66E756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</w:tcPr>
          <w:p w14:paraId="75C59858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2EB7" w14:paraId="62824F5A" w14:textId="77777777" w:rsidTr="00E75C62">
        <w:tc>
          <w:tcPr>
            <w:tcW w:w="139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6052953" w14:textId="77777777" w:rsidR="000E2EB7" w:rsidRPr="003F04C2" w:rsidRDefault="008C2DBE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4C2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  <w:p w14:paraId="5F0F216E" w14:textId="77777777" w:rsidR="008C2DBE" w:rsidRDefault="008C2DBE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26A" w14:paraId="4343B016" w14:textId="77777777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</w:tcBorders>
          </w:tcPr>
          <w:p w14:paraId="3C2B1A18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</w:tcBorders>
          </w:tcPr>
          <w:p w14:paraId="5C94E1DC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</w:tcPr>
          <w:p w14:paraId="56A99847" w14:textId="77777777"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2DBE" w14:paraId="64DD28C2" w14:textId="77777777" w:rsidTr="00E75C62">
        <w:tc>
          <w:tcPr>
            <w:tcW w:w="139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6C72319" w14:textId="77777777" w:rsidR="008C2DBE" w:rsidRPr="003F04C2" w:rsidRDefault="008C2DBE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4C2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  <w:p w14:paraId="709A2728" w14:textId="77777777" w:rsidR="008C2DBE" w:rsidRDefault="008C2DBE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7184CE" w14:textId="77777777" w:rsidR="006D4951" w:rsidRDefault="006D4951" w:rsidP="001F20B2">
      <w:pPr>
        <w:jc w:val="both"/>
        <w:rPr>
          <w:rFonts w:ascii="Times New Roman" w:hAnsi="Times New Roman" w:cs="Times New Roman"/>
          <w:sz w:val="24"/>
        </w:rPr>
      </w:pPr>
    </w:p>
    <w:p w14:paraId="05007CA6" w14:textId="77777777" w:rsidR="00E75C62" w:rsidRDefault="00E75C62" w:rsidP="001F20B2">
      <w:pPr>
        <w:jc w:val="both"/>
        <w:rPr>
          <w:rFonts w:ascii="Times New Roman" w:hAnsi="Times New Roman" w:cs="Times New Roman"/>
          <w:sz w:val="24"/>
        </w:rPr>
      </w:pPr>
    </w:p>
    <w:p w14:paraId="7EBAAD6A" w14:textId="77777777" w:rsidR="00E75C62" w:rsidRPr="001F20B2" w:rsidRDefault="00E75C62" w:rsidP="001F20B2">
      <w:pPr>
        <w:jc w:val="both"/>
        <w:rPr>
          <w:rFonts w:ascii="Times New Roman" w:hAnsi="Times New Roman" w:cs="Times New Roman"/>
          <w:sz w:val="24"/>
        </w:rPr>
      </w:pPr>
      <w:r w:rsidRPr="00E75C62">
        <w:rPr>
          <w:rFonts w:ascii="Times New Roman" w:hAnsi="Times New Roman" w:cs="Times New Roman"/>
          <w:b/>
          <w:sz w:val="24"/>
        </w:rPr>
        <w:t>NOT:</w:t>
      </w:r>
      <w:r w:rsidRPr="00E75C62">
        <w:rPr>
          <w:rFonts w:ascii="Times New Roman" w:hAnsi="Times New Roman" w:cs="Times New Roman"/>
          <w:sz w:val="24"/>
        </w:rPr>
        <w:t xml:space="preserve"> Mevcut metin ve taslak metin sütunları karşılaştırma cetveli ile aynı renk ve biçimde oluşturulur. Teklif metni ile yapılacak değişiklikler ise farklı renkte gösterilir.</w:t>
      </w:r>
    </w:p>
    <w:sectPr w:rsidR="00E75C62" w:rsidRPr="001F20B2" w:rsidSect="001F20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E4"/>
    <w:rsid w:val="000E2EB7"/>
    <w:rsid w:val="001036EB"/>
    <w:rsid w:val="001F20B2"/>
    <w:rsid w:val="003F04C2"/>
    <w:rsid w:val="006D4951"/>
    <w:rsid w:val="006D6EAD"/>
    <w:rsid w:val="008C2DBE"/>
    <w:rsid w:val="00A4243C"/>
    <w:rsid w:val="00B11D2D"/>
    <w:rsid w:val="00C3326A"/>
    <w:rsid w:val="00C43AC1"/>
    <w:rsid w:val="00D943E4"/>
    <w:rsid w:val="00E75C62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F102"/>
  <w15:chartTrackingRefBased/>
  <w15:docId w15:val="{3436DE1C-5376-4424-A341-DE4B9C1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 Ceyda İŞBAŞAR</dc:creator>
  <cp:keywords/>
  <dc:description/>
  <cp:lastModifiedBy>Bilge Özlem Ünsal</cp:lastModifiedBy>
  <cp:revision>2</cp:revision>
  <dcterms:created xsi:type="dcterms:W3CDTF">2022-06-10T06:40:00Z</dcterms:created>
  <dcterms:modified xsi:type="dcterms:W3CDTF">2022-06-10T06:40:00Z</dcterms:modified>
</cp:coreProperties>
</file>