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Segoe UI" w:hAnsi="Segoe UI" w:cs="Segoe UI"/>
          <w:b/>
        </w:rPr>
        <w:id w:val="-321206403"/>
        <w:docPartObj>
          <w:docPartGallery w:val="Cover Pages"/>
          <w:docPartUnique/>
        </w:docPartObj>
      </w:sdtPr>
      <w:sdtEndPr>
        <w:rPr>
          <w:color w:val="C00000"/>
        </w:rPr>
      </w:sdtEndPr>
      <w:sdtContent>
        <w:p w14:paraId="0F137575" w14:textId="09FC71A0" w:rsidR="00C71AA7" w:rsidRPr="00EA2231" w:rsidRDefault="00C71AA7" w:rsidP="005F4C1C">
          <w:pPr>
            <w:ind w:left="426"/>
            <w:rPr>
              <w:rFonts w:ascii="Segoe UI" w:hAnsi="Segoe UI" w:cs="Segoe UI"/>
              <w:b/>
            </w:rPr>
          </w:pPr>
        </w:p>
        <w:p w14:paraId="7D56A569" w14:textId="77777777" w:rsidR="006B5F74" w:rsidRPr="00EA2231" w:rsidRDefault="006B5F74" w:rsidP="003A6362">
          <w:pPr>
            <w:ind w:right="-2"/>
            <w:jc w:val="center"/>
            <w:rPr>
              <w:rFonts w:ascii="Segoe UI" w:hAnsi="Segoe UI" w:cs="Segoe UI"/>
              <w:b/>
              <w:color w:val="C00000"/>
            </w:rPr>
          </w:pPr>
        </w:p>
        <w:p w14:paraId="312EC4FA" w14:textId="77777777" w:rsidR="006B5F74" w:rsidRPr="00EA2231" w:rsidRDefault="006B5F74" w:rsidP="003A6362">
          <w:pPr>
            <w:ind w:right="-2"/>
            <w:jc w:val="center"/>
            <w:rPr>
              <w:rFonts w:ascii="Segoe UI" w:hAnsi="Segoe UI" w:cs="Segoe UI"/>
              <w:b/>
              <w:color w:val="C00000"/>
            </w:rPr>
          </w:pPr>
        </w:p>
        <w:p w14:paraId="43A7F012" w14:textId="5767534B" w:rsidR="003A6362" w:rsidRPr="00EA2231" w:rsidRDefault="00AD1E91" w:rsidP="003A6362">
          <w:pPr>
            <w:ind w:right="-2"/>
            <w:jc w:val="center"/>
            <w:rPr>
              <w:rFonts w:ascii="Segoe UI" w:hAnsi="Segoe UI" w:cs="Segoe UI"/>
              <w:b/>
              <w:color w:val="C00000"/>
              <w:sz w:val="28"/>
              <w:szCs w:val="28"/>
            </w:rPr>
          </w:pPr>
          <w:proofErr w:type="gramStart"/>
          <w:r w:rsidRPr="00EA2231">
            <w:rPr>
              <w:rFonts w:ascii="Segoe UI" w:hAnsi="Segoe UI" w:cs="Segoe UI"/>
              <w:b/>
              <w:color w:val="C00000"/>
              <w:sz w:val="28"/>
              <w:szCs w:val="28"/>
            </w:rPr>
            <w:t xml:space="preserve">&lt;&lt; </w:t>
          </w:r>
          <w:r w:rsidRPr="00EA2231">
            <w:rPr>
              <w:rFonts w:ascii="Segoe UI" w:hAnsi="Segoe UI" w:cs="Segoe UI"/>
              <w:b/>
              <w:i/>
              <w:color w:val="C00000"/>
              <w:sz w:val="28"/>
              <w:szCs w:val="28"/>
            </w:rPr>
            <w:t>Ürünün</w:t>
          </w:r>
          <w:proofErr w:type="gramEnd"/>
          <w:r w:rsidRPr="00EA2231">
            <w:rPr>
              <w:rFonts w:ascii="Segoe UI" w:hAnsi="Segoe UI" w:cs="Segoe UI"/>
              <w:b/>
              <w:i/>
              <w:color w:val="C00000"/>
              <w:sz w:val="28"/>
              <w:szCs w:val="28"/>
            </w:rPr>
            <w:t xml:space="preserve"> Adını ve Kodunu Yazınız</w:t>
          </w:r>
          <w:r w:rsidR="003A6362" w:rsidRPr="00EA2231">
            <w:rPr>
              <w:rFonts w:ascii="Segoe UI" w:hAnsi="Segoe UI" w:cs="Segoe UI"/>
              <w:b/>
              <w:color w:val="C00000"/>
              <w:sz w:val="28"/>
              <w:szCs w:val="28"/>
            </w:rPr>
            <w:t xml:space="preserve"> &gt;&gt;</w:t>
          </w:r>
        </w:p>
        <w:p w14:paraId="6320682E" w14:textId="6D49A112" w:rsidR="006B5F74" w:rsidRPr="00EA2231" w:rsidRDefault="006B5F74" w:rsidP="003A6362">
          <w:pPr>
            <w:ind w:right="-2"/>
            <w:jc w:val="center"/>
            <w:rPr>
              <w:rFonts w:ascii="Segoe UI" w:hAnsi="Segoe UI" w:cs="Segoe UI"/>
              <w:b/>
              <w:color w:val="C00000"/>
            </w:rPr>
          </w:pPr>
        </w:p>
        <w:p w14:paraId="3CB5331D" w14:textId="77777777" w:rsidR="006B5F74" w:rsidRPr="00EA2231" w:rsidRDefault="006B5F74" w:rsidP="003A6362">
          <w:pPr>
            <w:ind w:right="-2"/>
            <w:jc w:val="center"/>
            <w:rPr>
              <w:rFonts w:ascii="Segoe UI" w:hAnsi="Segoe UI" w:cs="Segoe UI"/>
              <w:b/>
              <w:color w:val="C00000"/>
            </w:rPr>
          </w:pPr>
        </w:p>
        <w:p w14:paraId="164E459B" w14:textId="0FA6055E" w:rsidR="00AE6136" w:rsidRPr="00EA2231" w:rsidRDefault="00AE6136" w:rsidP="00AE6136">
          <w:pPr>
            <w:spacing w:after="0"/>
            <w:jc w:val="center"/>
            <w:rPr>
              <w:rFonts w:ascii="Segoe UI" w:hAnsi="Segoe UI" w:cs="Segoe UI"/>
              <w:b/>
              <w:color w:val="C00000"/>
              <w:sz w:val="26"/>
              <w:szCs w:val="26"/>
            </w:rPr>
          </w:pPr>
          <w:r w:rsidRPr="00EA2231">
            <w:rPr>
              <w:rFonts w:ascii="Segoe UI" w:hAnsi="Segoe UI" w:cs="Segoe UI"/>
              <w:b/>
              <w:color w:val="C00000"/>
              <w:sz w:val="26"/>
              <w:szCs w:val="26"/>
            </w:rPr>
            <w:t>ARAŞTIRMA ÜRÜNÜ DOSYASI</w:t>
          </w:r>
          <w:r w:rsidR="00D733DB" w:rsidRPr="00EA2231">
            <w:rPr>
              <w:rFonts w:ascii="Segoe UI" w:hAnsi="Segoe UI" w:cs="Segoe UI"/>
              <w:b/>
              <w:color w:val="C00000"/>
              <w:sz w:val="26"/>
              <w:szCs w:val="26"/>
            </w:rPr>
            <w:t xml:space="preserve"> (AÜD)</w:t>
          </w:r>
        </w:p>
        <w:p w14:paraId="769C46DF" w14:textId="52196D38" w:rsidR="00AE6136" w:rsidRPr="00364E00" w:rsidRDefault="00AE6136" w:rsidP="00AE6136">
          <w:pPr>
            <w:jc w:val="center"/>
            <w:rPr>
              <w:rFonts w:ascii="Segoe UI" w:hAnsi="Segoe UI" w:cs="Segoe UI"/>
              <w:color w:val="0070C0"/>
            </w:rPr>
          </w:pPr>
          <w:r w:rsidRPr="00364E00">
            <w:rPr>
              <w:rFonts w:ascii="Segoe UI" w:hAnsi="Segoe UI" w:cs="Segoe UI"/>
              <w:color w:val="0070C0"/>
            </w:rPr>
            <w:t>(</w:t>
          </w:r>
          <w:r w:rsidRPr="00364E00">
            <w:rPr>
              <w:rFonts w:ascii="Segoe UI" w:hAnsi="Segoe UI" w:cs="Segoe UI"/>
              <w:i/>
              <w:color w:val="0070C0"/>
            </w:rPr>
            <w:t>INVESTIGATIONAL MEDICINAL PRODUCT DOSSIER</w:t>
          </w:r>
          <w:r w:rsidR="009704E3" w:rsidRPr="00364E00">
            <w:rPr>
              <w:rFonts w:ascii="Segoe UI" w:hAnsi="Segoe UI" w:cs="Segoe UI"/>
              <w:i/>
              <w:color w:val="0070C0"/>
            </w:rPr>
            <w:t>-IMPD</w:t>
          </w:r>
          <w:r w:rsidRPr="00364E00">
            <w:rPr>
              <w:rFonts w:ascii="Segoe UI" w:hAnsi="Segoe UI" w:cs="Segoe UI"/>
              <w:color w:val="0070C0"/>
            </w:rPr>
            <w:t>)</w:t>
          </w:r>
        </w:p>
        <w:p w14:paraId="35EDBD14" w14:textId="7C7B6AE0" w:rsidR="00C63158" w:rsidRPr="008E6547" w:rsidRDefault="00C63158" w:rsidP="00AE6136">
          <w:pPr>
            <w:jc w:val="center"/>
            <w:rPr>
              <w:rFonts w:ascii="Segoe UI" w:hAnsi="Segoe UI" w:cs="Segoe UI"/>
              <w:color w:val="0070C0"/>
            </w:rPr>
          </w:pPr>
        </w:p>
        <w:p w14:paraId="25BFFF93" w14:textId="1677A6F7" w:rsidR="00C63158" w:rsidRPr="008E6547" w:rsidRDefault="00C63158" w:rsidP="00AE6136">
          <w:pPr>
            <w:jc w:val="center"/>
            <w:rPr>
              <w:rFonts w:ascii="Segoe UI" w:hAnsi="Segoe UI" w:cs="Segoe UI"/>
              <w:color w:val="0070C0"/>
            </w:rPr>
          </w:pPr>
        </w:p>
        <w:p w14:paraId="074D025D" w14:textId="5F32A00E" w:rsidR="00C63158" w:rsidRPr="008E6547" w:rsidRDefault="00C63158" w:rsidP="00AE6136">
          <w:pPr>
            <w:jc w:val="center"/>
            <w:rPr>
              <w:rFonts w:ascii="Segoe UI" w:hAnsi="Segoe UI" w:cs="Segoe UI"/>
              <w:color w:val="C00000"/>
            </w:rPr>
          </w:pPr>
          <w:proofErr w:type="gramStart"/>
          <w:r w:rsidRPr="008E6547">
            <w:rPr>
              <w:rFonts w:ascii="Segoe UI" w:hAnsi="Segoe UI" w:cs="Segoe UI"/>
              <w:color w:val="C00000"/>
            </w:rPr>
            <w:t xml:space="preserve">&lt;&lt; </w:t>
          </w:r>
          <w:r w:rsidR="00DA7E86" w:rsidRPr="008E6547">
            <w:rPr>
              <w:rFonts w:ascii="Segoe UI" w:hAnsi="Segoe UI" w:cs="Segoe UI"/>
              <w:i/>
              <w:color w:val="C00000"/>
            </w:rPr>
            <w:t>Dokümanın</w:t>
          </w:r>
          <w:proofErr w:type="gramEnd"/>
          <w:r w:rsidR="00DA7E86" w:rsidRPr="008E6547">
            <w:rPr>
              <w:rFonts w:ascii="Segoe UI" w:hAnsi="Segoe UI" w:cs="Segoe UI"/>
              <w:color w:val="C00000"/>
            </w:rPr>
            <w:t xml:space="preserve"> </w:t>
          </w:r>
          <w:r w:rsidR="00DA7E86" w:rsidRPr="008E6547">
            <w:rPr>
              <w:rFonts w:ascii="Segoe UI" w:hAnsi="Segoe UI" w:cs="Segoe UI"/>
              <w:i/>
              <w:color w:val="C00000"/>
            </w:rPr>
            <w:t>t</w:t>
          </w:r>
          <w:r w:rsidRPr="008E6547">
            <w:rPr>
              <w:rFonts w:ascii="Segoe UI" w:hAnsi="Segoe UI" w:cs="Segoe UI"/>
              <w:i/>
              <w:color w:val="C00000"/>
            </w:rPr>
            <w:t>arih</w:t>
          </w:r>
          <w:r w:rsidR="00DA7E86" w:rsidRPr="008E6547">
            <w:rPr>
              <w:rFonts w:ascii="Segoe UI" w:hAnsi="Segoe UI" w:cs="Segoe UI"/>
              <w:i/>
              <w:color w:val="C00000"/>
            </w:rPr>
            <w:t>ini</w:t>
          </w:r>
          <w:r w:rsidR="00500448" w:rsidRPr="008E6547">
            <w:rPr>
              <w:rFonts w:ascii="Segoe UI" w:hAnsi="Segoe UI" w:cs="Segoe UI"/>
              <w:i/>
              <w:color w:val="C00000"/>
            </w:rPr>
            <w:t xml:space="preserve"> yazınız</w:t>
          </w:r>
          <w:r w:rsidRPr="008E6547">
            <w:rPr>
              <w:rFonts w:ascii="Segoe UI" w:hAnsi="Segoe UI" w:cs="Segoe UI"/>
              <w:i/>
              <w:color w:val="C00000"/>
            </w:rPr>
            <w:t xml:space="preserve"> </w:t>
          </w:r>
          <w:r w:rsidRPr="008E6547">
            <w:rPr>
              <w:rFonts w:ascii="Segoe UI" w:hAnsi="Segoe UI" w:cs="Segoe UI"/>
              <w:color w:val="C00000"/>
            </w:rPr>
            <w:t>&gt;&gt;</w:t>
          </w:r>
        </w:p>
        <w:p w14:paraId="48145E0B" w14:textId="13A26FBD" w:rsidR="00C63158" w:rsidRPr="008E6547" w:rsidRDefault="00C63158" w:rsidP="00AE6136">
          <w:pPr>
            <w:jc w:val="center"/>
            <w:rPr>
              <w:rFonts w:ascii="Segoe UI" w:hAnsi="Segoe UI" w:cs="Segoe UI"/>
              <w:color w:val="C00000"/>
            </w:rPr>
          </w:pPr>
          <w:proofErr w:type="gramStart"/>
          <w:r w:rsidRPr="008E6547">
            <w:rPr>
              <w:rFonts w:ascii="Segoe UI" w:hAnsi="Segoe UI" w:cs="Segoe UI"/>
              <w:color w:val="C00000"/>
            </w:rPr>
            <w:t xml:space="preserve">&lt;&lt; </w:t>
          </w:r>
          <w:r w:rsidR="009D3D1F" w:rsidRPr="008E6547">
            <w:rPr>
              <w:rFonts w:ascii="Segoe UI" w:hAnsi="Segoe UI" w:cs="Segoe UI"/>
              <w:i/>
              <w:color w:val="C00000"/>
            </w:rPr>
            <w:t>Dokümanın</w:t>
          </w:r>
          <w:proofErr w:type="gramEnd"/>
          <w:r w:rsidR="009D3D1F" w:rsidRPr="008E6547">
            <w:rPr>
              <w:rFonts w:ascii="Segoe UI" w:hAnsi="Segoe UI" w:cs="Segoe UI"/>
              <w:color w:val="C00000"/>
            </w:rPr>
            <w:t xml:space="preserve"> </w:t>
          </w:r>
          <w:r w:rsidR="009D3D1F" w:rsidRPr="008E6547">
            <w:rPr>
              <w:rFonts w:ascii="Segoe UI" w:hAnsi="Segoe UI" w:cs="Segoe UI"/>
              <w:i/>
              <w:color w:val="C00000"/>
            </w:rPr>
            <w:t>v</w:t>
          </w:r>
          <w:r w:rsidRPr="008E6547">
            <w:rPr>
              <w:rFonts w:ascii="Segoe UI" w:hAnsi="Segoe UI" w:cs="Segoe UI"/>
              <w:i/>
              <w:color w:val="C00000"/>
            </w:rPr>
            <w:t>ersiyon</w:t>
          </w:r>
          <w:r w:rsidR="00B7690D" w:rsidRPr="008E6547">
            <w:rPr>
              <w:rFonts w:ascii="Segoe UI" w:hAnsi="Segoe UI" w:cs="Segoe UI"/>
              <w:i/>
              <w:color w:val="C00000"/>
            </w:rPr>
            <w:t xml:space="preserve"> </w:t>
          </w:r>
          <w:r w:rsidR="00C9066D" w:rsidRPr="008E6547">
            <w:rPr>
              <w:rFonts w:ascii="Segoe UI" w:hAnsi="Segoe UI" w:cs="Segoe UI"/>
              <w:i/>
              <w:color w:val="C00000"/>
            </w:rPr>
            <w:t xml:space="preserve">numarasını </w:t>
          </w:r>
          <w:r w:rsidR="00B7690D" w:rsidRPr="008E6547">
            <w:rPr>
              <w:rFonts w:ascii="Segoe UI" w:hAnsi="Segoe UI" w:cs="Segoe UI"/>
              <w:i/>
              <w:color w:val="C00000"/>
            </w:rPr>
            <w:t>yazınız</w:t>
          </w:r>
          <w:r w:rsidRPr="008E6547">
            <w:rPr>
              <w:rFonts w:ascii="Segoe UI" w:hAnsi="Segoe UI" w:cs="Segoe UI"/>
              <w:color w:val="C00000"/>
            </w:rPr>
            <w:t xml:space="preserve"> &gt;&gt;</w:t>
          </w:r>
        </w:p>
        <w:p w14:paraId="0644F84B" w14:textId="77777777" w:rsidR="004162E7" w:rsidRPr="00EA2231" w:rsidRDefault="004162E7" w:rsidP="007A46F5">
          <w:pPr>
            <w:spacing w:after="0"/>
            <w:ind w:left="142"/>
            <w:rPr>
              <w:rFonts w:ascii="Segoe UI" w:hAnsi="Segoe UI" w:cs="Segoe UI"/>
              <w:b/>
              <w:color w:val="C00000"/>
            </w:rPr>
          </w:pPr>
        </w:p>
        <w:p w14:paraId="01A937A0" w14:textId="77777777" w:rsidR="004162E7" w:rsidRPr="00EA2231" w:rsidRDefault="004162E7" w:rsidP="007A46F5">
          <w:pPr>
            <w:spacing w:after="0"/>
            <w:ind w:left="142"/>
            <w:rPr>
              <w:rFonts w:ascii="Segoe UI" w:hAnsi="Segoe UI" w:cs="Segoe UI"/>
              <w:b/>
              <w:color w:val="C00000"/>
            </w:rPr>
          </w:pPr>
        </w:p>
        <w:p w14:paraId="32A947BD" w14:textId="77777777" w:rsidR="004162E7" w:rsidRPr="00EA2231" w:rsidRDefault="004162E7" w:rsidP="007A46F5">
          <w:pPr>
            <w:spacing w:after="0"/>
            <w:ind w:left="142"/>
            <w:rPr>
              <w:rFonts w:ascii="Segoe UI" w:hAnsi="Segoe UI" w:cs="Segoe UI"/>
              <w:b/>
              <w:color w:val="C00000"/>
            </w:rPr>
          </w:pPr>
        </w:p>
        <w:p w14:paraId="548A1522" w14:textId="5226B98D" w:rsidR="00F74EED" w:rsidRPr="008E6547" w:rsidRDefault="00F74EED" w:rsidP="007A46F5">
          <w:pPr>
            <w:spacing w:after="0"/>
            <w:ind w:left="142"/>
            <w:rPr>
              <w:rFonts w:ascii="Segoe UI" w:hAnsi="Segoe UI" w:cs="Segoe UI"/>
              <w:color w:val="C00000"/>
            </w:rPr>
          </w:pPr>
          <w:r w:rsidRPr="008E6547">
            <w:rPr>
              <w:rFonts w:ascii="Segoe UI" w:hAnsi="Segoe UI" w:cs="Segoe UI"/>
              <w:color w:val="C00000"/>
            </w:rPr>
            <w:t>Doküman Tarihçesi</w:t>
          </w:r>
        </w:p>
        <w:tbl>
          <w:tblPr>
            <w:tblStyle w:val="TabloKlavuzu"/>
            <w:tblW w:w="0" w:type="auto"/>
            <w:tblInd w:w="137" w:type="dxa"/>
            <w:tblCellMar>
              <w:top w:w="57" w:type="dxa"/>
              <w:bottom w:w="57" w:type="dxa"/>
            </w:tblCellMar>
            <w:tblLook w:val="04A0" w:firstRow="1" w:lastRow="0" w:firstColumn="1" w:lastColumn="0" w:noHBand="0" w:noVBand="1"/>
          </w:tblPr>
          <w:tblGrid>
            <w:gridCol w:w="5812"/>
            <w:gridCol w:w="2126"/>
            <w:gridCol w:w="2126"/>
          </w:tblGrid>
          <w:tr w:rsidR="00F74EED" w:rsidRPr="00EA2231" w14:paraId="65AEF15D" w14:textId="77777777" w:rsidTr="00A46469">
            <w:tc>
              <w:tcPr>
                <w:tcW w:w="5812" w:type="dxa"/>
              </w:tcPr>
              <w:p w14:paraId="4CC6EE3C" w14:textId="5B76044B" w:rsidR="00F74EED" w:rsidRPr="00EA2231" w:rsidRDefault="00E82C44" w:rsidP="00F74EED">
                <w:pPr>
                  <w:ind w:firstLine="0"/>
                  <w:jc w:val="left"/>
                  <w:rPr>
                    <w:rFonts w:ascii="Segoe UI" w:hAnsi="Segoe UI" w:cs="Segoe UI"/>
                    <w:b/>
                    <w:color w:val="000000" w:themeColor="text1"/>
                    <w:sz w:val="22"/>
                  </w:rPr>
                </w:pPr>
                <w:r w:rsidRPr="00EA2231">
                  <w:rPr>
                    <w:rFonts w:ascii="Segoe UI" w:hAnsi="Segoe UI" w:cs="Segoe UI"/>
                    <w:b/>
                    <w:color w:val="000000" w:themeColor="text1"/>
                    <w:sz w:val="22"/>
                  </w:rPr>
                  <w:t>Değişiklik Gerekçesi</w:t>
                </w:r>
              </w:p>
            </w:tc>
            <w:tc>
              <w:tcPr>
                <w:tcW w:w="2126" w:type="dxa"/>
              </w:tcPr>
              <w:p w14:paraId="27555ACA" w14:textId="3F633D6D" w:rsidR="00F74EED" w:rsidRPr="00EA2231" w:rsidRDefault="00F74EED" w:rsidP="00F74EED">
                <w:pPr>
                  <w:ind w:firstLine="0"/>
                  <w:jc w:val="left"/>
                  <w:rPr>
                    <w:rFonts w:ascii="Segoe UI" w:hAnsi="Segoe UI" w:cs="Segoe UI"/>
                    <w:b/>
                    <w:color w:val="000000" w:themeColor="text1"/>
                    <w:sz w:val="22"/>
                  </w:rPr>
                </w:pPr>
                <w:r w:rsidRPr="00EA2231">
                  <w:rPr>
                    <w:rFonts w:ascii="Segoe UI" w:hAnsi="Segoe UI" w:cs="Segoe UI"/>
                    <w:b/>
                    <w:color w:val="000000" w:themeColor="text1"/>
                    <w:sz w:val="22"/>
                  </w:rPr>
                  <w:t>Tarih</w:t>
                </w:r>
              </w:p>
            </w:tc>
            <w:tc>
              <w:tcPr>
                <w:tcW w:w="2126" w:type="dxa"/>
              </w:tcPr>
              <w:p w14:paraId="06AE3EE1" w14:textId="55D4758A" w:rsidR="00F74EED" w:rsidRPr="00EA2231" w:rsidRDefault="00F74EED" w:rsidP="00F74EED">
                <w:pPr>
                  <w:ind w:firstLine="0"/>
                  <w:jc w:val="left"/>
                  <w:rPr>
                    <w:rFonts w:ascii="Segoe UI" w:hAnsi="Segoe UI" w:cs="Segoe UI"/>
                    <w:b/>
                    <w:color w:val="000000" w:themeColor="text1"/>
                    <w:sz w:val="22"/>
                  </w:rPr>
                </w:pPr>
                <w:r w:rsidRPr="00EA2231">
                  <w:rPr>
                    <w:rFonts w:ascii="Segoe UI" w:hAnsi="Segoe UI" w:cs="Segoe UI"/>
                    <w:b/>
                    <w:color w:val="000000" w:themeColor="text1"/>
                    <w:sz w:val="22"/>
                  </w:rPr>
                  <w:t>Versiyon</w:t>
                </w:r>
              </w:p>
            </w:tc>
          </w:tr>
          <w:tr w:rsidR="00F74EED" w:rsidRPr="00EA2231" w14:paraId="69F88A14" w14:textId="77777777" w:rsidTr="00A46469">
            <w:tc>
              <w:tcPr>
                <w:tcW w:w="5812" w:type="dxa"/>
              </w:tcPr>
              <w:p w14:paraId="036E5C66" w14:textId="77777777" w:rsidR="00F74EED" w:rsidRPr="008E6547" w:rsidRDefault="00F74EED" w:rsidP="00E82C44">
                <w:pPr>
                  <w:ind w:firstLine="0"/>
                  <w:jc w:val="left"/>
                  <w:rPr>
                    <w:rFonts w:ascii="Segoe UI" w:hAnsi="Segoe UI" w:cs="Segoe UI"/>
                    <w:sz w:val="20"/>
                    <w:szCs w:val="20"/>
                  </w:rPr>
                </w:pPr>
              </w:p>
            </w:tc>
            <w:tc>
              <w:tcPr>
                <w:tcW w:w="2126" w:type="dxa"/>
              </w:tcPr>
              <w:p w14:paraId="6BBE0A27" w14:textId="77777777" w:rsidR="00F74EED" w:rsidRPr="008E6547" w:rsidRDefault="00F74EED" w:rsidP="00E82C44">
                <w:pPr>
                  <w:ind w:firstLine="0"/>
                  <w:jc w:val="left"/>
                  <w:rPr>
                    <w:rFonts w:ascii="Segoe UI" w:hAnsi="Segoe UI" w:cs="Segoe UI"/>
                    <w:sz w:val="20"/>
                    <w:szCs w:val="20"/>
                  </w:rPr>
                </w:pPr>
              </w:p>
            </w:tc>
            <w:tc>
              <w:tcPr>
                <w:tcW w:w="2126" w:type="dxa"/>
              </w:tcPr>
              <w:p w14:paraId="3BDB5FD7" w14:textId="1088D0C7" w:rsidR="00F74EED" w:rsidRPr="008E6547" w:rsidRDefault="00F74EED" w:rsidP="00E82C44">
                <w:pPr>
                  <w:ind w:firstLine="0"/>
                  <w:jc w:val="left"/>
                  <w:rPr>
                    <w:rFonts w:ascii="Segoe UI" w:hAnsi="Segoe UI" w:cs="Segoe UI"/>
                    <w:sz w:val="20"/>
                    <w:szCs w:val="20"/>
                  </w:rPr>
                </w:pPr>
              </w:p>
            </w:tc>
          </w:tr>
          <w:tr w:rsidR="00F74EED" w:rsidRPr="00EA2231" w14:paraId="59A1C6ED" w14:textId="77777777" w:rsidTr="00A46469">
            <w:tc>
              <w:tcPr>
                <w:tcW w:w="5812" w:type="dxa"/>
              </w:tcPr>
              <w:p w14:paraId="7ED60C56" w14:textId="77777777" w:rsidR="00F74EED" w:rsidRPr="008E6547" w:rsidRDefault="00F74EED" w:rsidP="00E82C44">
                <w:pPr>
                  <w:ind w:firstLine="0"/>
                  <w:jc w:val="left"/>
                  <w:rPr>
                    <w:rFonts w:ascii="Segoe UI" w:hAnsi="Segoe UI" w:cs="Segoe UI"/>
                    <w:sz w:val="20"/>
                    <w:szCs w:val="20"/>
                  </w:rPr>
                </w:pPr>
              </w:p>
            </w:tc>
            <w:tc>
              <w:tcPr>
                <w:tcW w:w="2126" w:type="dxa"/>
              </w:tcPr>
              <w:p w14:paraId="167EF893" w14:textId="77777777" w:rsidR="00F74EED" w:rsidRPr="008E6547" w:rsidRDefault="00F74EED" w:rsidP="00E82C44">
                <w:pPr>
                  <w:ind w:firstLine="0"/>
                  <w:jc w:val="left"/>
                  <w:rPr>
                    <w:rFonts w:ascii="Segoe UI" w:hAnsi="Segoe UI" w:cs="Segoe UI"/>
                    <w:sz w:val="20"/>
                    <w:szCs w:val="20"/>
                  </w:rPr>
                </w:pPr>
              </w:p>
            </w:tc>
            <w:tc>
              <w:tcPr>
                <w:tcW w:w="2126" w:type="dxa"/>
              </w:tcPr>
              <w:p w14:paraId="74A42EBC" w14:textId="74986C48" w:rsidR="00F74EED" w:rsidRPr="008E6547" w:rsidRDefault="00F74EED" w:rsidP="00E82C44">
                <w:pPr>
                  <w:ind w:firstLine="0"/>
                  <w:jc w:val="left"/>
                  <w:rPr>
                    <w:rFonts w:ascii="Segoe UI" w:hAnsi="Segoe UI" w:cs="Segoe UI"/>
                    <w:sz w:val="20"/>
                    <w:szCs w:val="20"/>
                  </w:rPr>
                </w:pPr>
              </w:p>
            </w:tc>
          </w:tr>
          <w:tr w:rsidR="00F74EED" w:rsidRPr="00EA2231" w14:paraId="6F5DC75F" w14:textId="77777777" w:rsidTr="00A46469">
            <w:tc>
              <w:tcPr>
                <w:tcW w:w="5812" w:type="dxa"/>
              </w:tcPr>
              <w:p w14:paraId="2E5949D7" w14:textId="77777777" w:rsidR="00F74EED" w:rsidRPr="008E6547" w:rsidRDefault="00F74EED" w:rsidP="00E82C44">
                <w:pPr>
                  <w:ind w:firstLine="0"/>
                  <w:jc w:val="left"/>
                  <w:rPr>
                    <w:rFonts w:ascii="Segoe UI" w:hAnsi="Segoe UI" w:cs="Segoe UI"/>
                    <w:sz w:val="20"/>
                    <w:szCs w:val="20"/>
                  </w:rPr>
                </w:pPr>
              </w:p>
            </w:tc>
            <w:tc>
              <w:tcPr>
                <w:tcW w:w="2126" w:type="dxa"/>
              </w:tcPr>
              <w:p w14:paraId="0F4D3B1A" w14:textId="63391BDC" w:rsidR="00F74EED" w:rsidRPr="008E6547" w:rsidRDefault="00F74EED" w:rsidP="00E82C44">
                <w:pPr>
                  <w:ind w:firstLine="0"/>
                  <w:jc w:val="left"/>
                  <w:rPr>
                    <w:rFonts w:ascii="Segoe UI" w:hAnsi="Segoe UI" w:cs="Segoe UI"/>
                    <w:sz w:val="20"/>
                    <w:szCs w:val="20"/>
                  </w:rPr>
                </w:pPr>
              </w:p>
            </w:tc>
            <w:tc>
              <w:tcPr>
                <w:tcW w:w="2126" w:type="dxa"/>
              </w:tcPr>
              <w:p w14:paraId="32728B7B" w14:textId="2012E0F8" w:rsidR="00F74EED" w:rsidRPr="008E6547" w:rsidRDefault="00F74EED" w:rsidP="00E82C44">
                <w:pPr>
                  <w:ind w:firstLine="0"/>
                  <w:jc w:val="left"/>
                  <w:rPr>
                    <w:rFonts w:ascii="Segoe UI" w:hAnsi="Segoe UI" w:cs="Segoe UI"/>
                    <w:sz w:val="20"/>
                    <w:szCs w:val="20"/>
                  </w:rPr>
                </w:pPr>
              </w:p>
            </w:tc>
          </w:tr>
          <w:tr w:rsidR="00F74EED" w:rsidRPr="00EA2231" w14:paraId="7BBC30E2" w14:textId="77777777" w:rsidTr="00A46469">
            <w:tc>
              <w:tcPr>
                <w:tcW w:w="5812" w:type="dxa"/>
              </w:tcPr>
              <w:p w14:paraId="7BB6719B" w14:textId="77777777" w:rsidR="00F74EED" w:rsidRPr="008E6547" w:rsidRDefault="00F74EED" w:rsidP="00E82C44">
                <w:pPr>
                  <w:ind w:firstLine="0"/>
                  <w:jc w:val="left"/>
                  <w:rPr>
                    <w:rFonts w:ascii="Segoe UI" w:hAnsi="Segoe UI" w:cs="Segoe UI"/>
                    <w:sz w:val="20"/>
                    <w:szCs w:val="20"/>
                  </w:rPr>
                </w:pPr>
              </w:p>
            </w:tc>
            <w:tc>
              <w:tcPr>
                <w:tcW w:w="2126" w:type="dxa"/>
              </w:tcPr>
              <w:p w14:paraId="72C9081D" w14:textId="77777777" w:rsidR="00F74EED" w:rsidRPr="008E6547" w:rsidRDefault="00F74EED" w:rsidP="00E82C44">
                <w:pPr>
                  <w:ind w:firstLine="0"/>
                  <w:jc w:val="left"/>
                  <w:rPr>
                    <w:rFonts w:ascii="Segoe UI" w:hAnsi="Segoe UI" w:cs="Segoe UI"/>
                    <w:sz w:val="20"/>
                    <w:szCs w:val="20"/>
                  </w:rPr>
                </w:pPr>
              </w:p>
            </w:tc>
            <w:tc>
              <w:tcPr>
                <w:tcW w:w="2126" w:type="dxa"/>
              </w:tcPr>
              <w:p w14:paraId="21314F4E" w14:textId="20E0FFFB" w:rsidR="00F74EED" w:rsidRPr="008E6547" w:rsidRDefault="00F74EED" w:rsidP="00E82C44">
                <w:pPr>
                  <w:ind w:firstLine="0"/>
                  <w:jc w:val="left"/>
                  <w:rPr>
                    <w:rFonts w:ascii="Segoe UI" w:hAnsi="Segoe UI" w:cs="Segoe UI"/>
                    <w:sz w:val="20"/>
                    <w:szCs w:val="20"/>
                  </w:rPr>
                </w:pPr>
              </w:p>
            </w:tc>
          </w:tr>
          <w:tr w:rsidR="00F74EED" w:rsidRPr="00EA2231" w14:paraId="3BDEF40B" w14:textId="77777777" w:rsidTr="00A46469">
            <w:tc>
              <w:tcPr>
                <w:tcW w:w="5812" w:type="dxa"/>
              </w:tcPr>
              <w:p w14:paraId="7DAC4E3A" w14:textId="77777777" w:rsidR="00F74EED" w:rsidRPr="008E6547" w:rsidRDefault="00F74EED" w:rsidP="00E82C44">
                <w:pPr>
                  <w:ind w:firstLine="0"/>
                  <w:jc w:val="left"/>
                  <w:rPr>
                    <w:rFonts w:ascii="Segoe UI" w:hAnsi="Segoe UI" w:cs="Segoe UI"/>
                    <w:sz w:val="20"/>
                    <w:szCs w:val="20"/>
                  </w:rPr>
                </w:pPr>
              </w:p>
            </w:tc>
            <w:tc>
              <w:tcPr>
                <w:tcW w:w="2126" w:type="dxa"/>
              </w:tcPr>
              <w:p w14:paraId="02AD8DCC" w14:textId="77777777" w:rsidR="00F74EED" w:rsidRPr="008E6547" w:rsidRDefault="00F74EED" w:rsidP="00E82C44">
                <w:pPr>
                  <w:ind w:firstLine="0"/>
                  <w:jc w:val="left"/>
                  <w:rPr>
                    <w:rFonts w:ascii="Segoe UI" w:hAnsi="Segoe UI" w:cs="Segoe UI"/>
                    <w:sz w:val="20"/>
                    <w:szCs w:val="20"/>
                  </w:rPr>
                </w:pPr>
              </w:p>
            </w:tc>
            <w:tc>
              <w:tcPr>
                <w:tcW w:w="2126" w:type="dxa"/>
              </w:tcPr>
              <w:p w14:paraId="5641F849" w14:textId="254928C3" w:rsidR="00F74EED" w:rsidRPr="008E6547" w:rsidRDefault="00F74EED" w:rsidP="00E82C44">
                <w:pPr>
                  <w:ind w:firstLine="0"/>
                  <w:jc w:val="left"/>
                  <w:rPr>
                    <w:rFonts w:ascii="Segoe UI" w:hAnsi="Segoe UI" w:cs="Segoe UI"/>
                    <w:sz w:val="20"/>
                    <w:szCs w:val="20"/>
                  </w:rPr>
                </w:pPr>
              </w:p>
            </w:tc>
          </w:tr>
          <w:tr w:rsidR="00F74EED" w:rsidRPr="00EA2231" w14:paraId="0E8D7754" w14:textId="77777777" w:rsidTr="00A46469">
            <w:tc>
              <w:tcPr>
                <w:tcW w:w="5812" w:type="dxa"/>
              </w:tcPr>
              <w:p w14:paraId="73451692" w14:textId="77777777" w:rsidR="00F74EED" w:rsidRPr="008E6547" w:rsidRDefault="00F74EED" w:rsidP="00E82C44">
                <w:pPr>
                  <w:ind w:firstLine="0"/>
                  <w:jc w:val="left"/>
                  <w:rPr>
                    <w:rFonts w:ascii="Segoe UI" w:hAnsi="Segoe UI" w:cs="Segoe UI"/>
                    <w:sz w:val="20"/>
                    <w:szCs w:val="20"/>
                  </w:rPr>
                </w:pPr>
              </w:p>
            </w:tc>
            <w:tc>
              <w:tcPr>
                <w:tcW w:w="2126" w:type="dxa"/>
              </w:tcPr>
              <w:p w14:paraId="51D8504C" w14:textId="77777777" w:rsidR="00F74EED" w:rsidRPr="008E6547" w:rsidRDefault="00F74EED" w:rsidP="00E82C44">
                <w:pPr>
                  <w:ind w:firstLine="0"/>
                  <w:jc w:val="left"/>
                  <w:rPr>
                    <w:rFonts w:ascii="Segoe UI" w:hAnsi="Segoe UI" w:cs="Segoe UI"/>
                    <w:sz w:val="20"/>
                    <w:szCs w:val="20"/>
                  </w:rPr>
                </w:pPr>
              </w:p>
            </w:tc>
            <w:tc>
              <w:tcPr>
                <w:tcW w:w="2126" w:type="dxa"/>
              </w:tcPr>
              <w:p w14:paraId="3C7FD14E" w14:textId="57256D20" w:rsidR="00F74EED" w:rsidRPr="008E6547" w:rsidRDefault="00F74EED" w:rsidP="00E82C44">
                <w:pPr>
                  <w:ind w:firstLine="0"/>
                  <w:jc w:val="left"/>
                  <w:rPr>
                    <w:rFonts w:ascii="Segoe UI" w:hAnsi="Segoe UI" w:cs="Segoe UI"/>
                    <w:sz w:val="20"/>
                    <w:szCs w:val="20"/>
                  </w:rPr>
                </w:pPr>
              </w:p>
            </w:tc>
          </w:tr>
        </w:tbl>
        <w:p w14:paraId="7021E028" w14:textId="2F34950B" w:rsidR="00C71AA7" w:rsidRPr="00EA2231" w:rsidRDefault="004F0969" w:rsidP="0068046B">
          <w:pPr>
            <w:ind w:right="-2"/>
            <w:jc w:val="center"/>
            <w:rPr>
              <w:rFonts w:ascii="Segoe UI" w:hAnsi="Segoe UI" w:cs="Segoe UI"/>
              <w:b/>
              <w:color w:val="C00000"/>
            </w:rPr>
          </w:pPr>
          <w:r w:rsidRPr="00EA2231">
            <w:rPr>
              <w:rFonts w:ascii="Segoe UI" w:hAnsi="Segoe UI" w:cs="Segoe UI"/>
              <w:b/>
              <w:noProof/>
              <w:lang w:eastAsia="tr-TR"/>
            </w:rPr>
            <mc:AlternateContent>
              <mc:Choice Requires="wps">
                <w:drawing>
                  <wp:anchor distT="45720" distB="45720" distL="114300" distR="114300" simplePos="0" relativeHeight="251659264" behindDoc="0" locked="0" layoutInCell="1" allowOverlap="1" wp14:anchorId="0F1F1101" wp14:editId="7C0F3ACC">
                    <wp:simplePos x="0" y="0"/>
                    <wp:positionH relativeFrom="margin">
                      <wp:align>center</wp:align>
                    </wp:positionH>
                    <wp:positionV relativeFrom="paragraph">
                      <wp:posOffset>423048</wp:posOffset>
                    </wp:positionV>
                    <wp:extent cx="5836920" cy="1404620"/>
                    <wp:effectExtent l="0" t="0" r="11430"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404620"/>
                            </a:xfrm>
                            <a:prstGeom prst="rect">
                              <a:avLst/>
                            </a:prstGeom>
                            <a:solidFill>
                              <a:schemeClr val="accent5">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7BB92C2D" w14:textId="61BE8C41" w:rsidR="00742975" w:rsidRPr="00280085" w:rsidRDefault="00742975" w:rsidP="004F0969">
                                <w:pPr>
                                  <w:jc w:val="center"/>
                                  <w:rPr>
                                    <w:rFonts w:asciiTheme="majorHAnsi" w:hAnsiTheme="majorHAnsi" w:cstheme="majorHAnsi"/>
                                    <w:sz w:val="20"/>
                                    <w:szCs w:val="20"/>
                                  </w:rPr>
                                </w:pPr>
                                <w:r w:rsidRPr="00280085">
                                  <w:rPr>
                                    <w:rFonts w:asciiTheme="majorHAnsi" w:hAnsiTheme="majorHAnsi" w:cstheme="majorHAnsi"/>
                                    <w:sz w:val="20"/>
                                    <w:szCs w:val="20"/>
                                  </w:rPr>
                                  <w:t xml:space="preserve">Bu </w:t>
                                </w:r>
                                <w:proofErr w:type="gramStart"/>
                                <w:r w:rsidRPr="00280085">
                                  <w:rPr>
                                    <w:rFonts w:asciiTheme="majorHAnsi" w:hAnsiTheme="majorHAnsi" w:cstheme="majorHAnsi"/>
                                    <w:sz w:val="20"/>
                                    <w:szCs w:val="20"/>
                                  </w:rPr>
                                  <w:t>doküman</w:t>
                                </w:r>
                                <w:proofErr w:type="gramEnd"/>
                                <w:r w:rsidRPr="00280085">
                                  <w:rPr>
                                    <w:rFonts w:asciiTheme="majorHAnsi" w:hAnsiTheme="majorHAnsi" w:cstheme="majorHAnsi"/>
                                    <w:sz w:val="20"/>
                                    <w:szCs w:val="20"/>
                                  </w:rPr>
                                  <w:t xml:space="preserve">, araştırma ürünü dosyası hazırlanması için taslak olarak oluşturulmuştur. Dokümanda verilen örnekler/açıklamalar sadece taslağın kullanımında örneklendirme amaçlı bulunmakta olup dosyanın hazırlanması için tüm gerekli bilgileri ihtiva etmez. Başvuru sahipleri ürünün özelliklerine ve gelişimine bağlı olarak gerekli bilgileri bu dokümanda sağlamakla yükümlüdür. Her ürünün kendine özgü </w:t>
                                </w:r>
                                <w:proofErr w:type="spellStart"/>
                                <w:r w:rsidRPr="00280085">
                                  <w:rPr>
                                    <w:rFonts w:asciiTheme="majorHAnsi" w:hAnsiTheme="majorHAnsi" w:cstheme="majorHAnsi"/>
                                    <w:sz w:val="20"/>
                                    <w:szCs w:val="20"/>
                                  </w:rPr>
                                  <w:t>farmasötik</w:t>
                                </w:r>
                                <w:proofErr w:type="spellEnd"/>
                                <w:r w:rsidRPr="00280085">
                                  <w:rPr>
                                    <w:rFonts w:asciiTheme="majorHAnsi" w:hAnsiTheme="majorHAnsi" w:cstheme="majorHAnsi"/>
                                    <w:sz w:val="20"/>
                                    <w:szCs w:val="20"/>
                                  </w:rPr>
                                  <w:t xml:space="preserve"> ve klinik gelişiminin olduğu unutulmamalıdır. Herhangi bir başlığa dair verinin sunulmasının mümkün/geçerli olmadığı durumda, bilimsel gerekçesiyle beraber bu husus belirtilmelidir.</w:t>
                                </w:r>
                                <w:r w:rsidRPr="00280085">
                                  <w:rPr>
                                    <w:sz w:val="20"/>
                                    <w:szCs w:val="20"/>
                                  </w:rPr>
                                  <w:t xml:space="preserve"> </w:t>
                                </w:r>
                              </w:p>
                              <w:p w14:paraId="2234EF0E" w14:textId="7213E404" w:rsidR="00742975" w:rsidRPr="00280085" w:rsidRDefault="00742975" w:rsidP="004F0969">
                                <w:pPr>
                                  <w:jc w:val="center"/>
                                  <w:rPr>
                                    <w:rFonts w:asciiTheme="majorHAnsi" w:hAnsiTheme="majorHAnsi" w:cstheme="majorHAnsi"/>
                                    <w:sz w:val="20"/>
                                    <w:szCs w:val="20"/>
                                  </w:rPr>
                                </w:pPr>
                                <w:r w:rsidRPr="00280085">
                                  <w:rPr>
                                    <w:rFonts w:asciiTheme="majorHAnsi" w:hAnsiTheme="majorHAnsi" w:cstheme="majorHAnsi"/>
                                    <w:sz w:val="20"/>
                                    <w:szCs w:val="20"/>
                                  </w:rPr>
                                  <w:t xml:space="preserve">Araştırma ürünü dosyasının oluşturulmasında </w:t>
                                </w:r>
                                <w:proofErr w:type="spellStart"/>
                                <w:r w:rsidRPr="00280085">
                                  <w:rPr>
                                    <w:rFonts w:asciiTheme="majorHAnsi" w:hAnsiTheme="majorHAnsi" w:cstheme="majorHAnsi"/>
                                    <w:sz w:val="20"/>
                                    <w:szCs w:val="20"/>
                                  </w:rPr>
                                  <w:t>EMA’nın</w:t>
                                </w:r>
                                <w:proofErr w:type="spellEnd"/>
                                <w:r w:rsidRPr="00280085">
                                  <w:rPr>
                                    <w:rFonts w:asciiTheme="majorHAnsi" w:hAnsiTheme="majorHAnsi" w:cstheme="majorHAnsi"/>
                                    <w:sz w:val="20"/>
                                    <w:szCs w:val="20"/>
                                  </w:rPr>
                                  <w:t xml:space="preserve"> “</w:t>
                                </w:r>
                                <w:proofErr w:type="spellStart"/>
                                <w:r w:rsidRPr="00280085">
                                  <w:rPr>
                                    <w:rFonts w:asciiTheme="majorHAnsi" w:hAnsiTheme="majorHAnsi" w:cstheme="majorHAnsi"/>
                                    <w:i/>
                                    <w:sz w:val="20"/>
                                    <w:szCs w:val="20"/>
                                  </w:rPr>
                                  <w:t>Guideline</w:t>
                                </w:r>
                                <w:proofErr w:type="spellEnd"/>
                                <w:r w:rsidRPr="00280085">
                                  <w:rPr>
                                    <w:rFonts w:asciiTheme="majorHAnsi" w:hAnsiTheme="majorHAnsi" w:cstheme="majorHAnsi"/>
                                    <w:i/>
                                    <w:sz w:val="20"/>
                                    <w:szCs w:val="20"/>
                                  </w:rPr>
                                  <w:t xml:space="preserve"> on </w:t>
                                </w:r>
                                <w:proofErr w:type="spellStart"/>
                                <w:r w:rsidRPr="00280085">
                                  <w:rPr>
                                    <w:rFonts w:asciiTheme="majorHAnsi" w:hAnsiTheme="majorHAnsi" w:cstheme="majorHAnsi"/>
                                    <w:i/>
                                    <w:sz w:val="20"/>
                                    <w:szCs w:val="20"/>
                                  </w:rPr>
                                  <w:t>the</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requirements</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for</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the</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chemical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and</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pharmaceutical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quality</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documentation</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concerning</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investigational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medicinal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products</w:t>
                                </w:r>
                                <w:proofErr w:type="spellEnd"/>
                                <w:r w:rsidR="00A92562">
                                  <w:rPr>
                                    <w:rFonts w:asciiTheme="majorHAnsi" w:hAnsiTheme="majorHAnsi" w:cstheme="majorHAnsi"/>
                                    <w:i/>
                                    <w:sz w:val="20"/>
                                    <w:szCs w:val="20"/>
                                  </w:rPr>
                                  <w:t xml:space="preserve"> (IMP)</w:t>
                                </w:r>
                                <w:r w:rsidRPr="00280085">
                                  <w:rPr>
                                    <w:rFonts w:asciiTheme="majorHAnsi" w:hAnsiTheme="majorHAnsi" w:cstheme="majorHAnsi"/>
                                    <w:i/>
                                    <w:sz w:val="20"/>
                                    <w:szCs w:val="20"/>
                                  </w:rPr>
                                  <w:t xml:space="preserve"> in </w:t>
                                </w:r>
                                <w:proofErr w:type="spellStart"/>
                                <w:r w:rsidRPr="00280085">
                                  <w:rPr>
                                    <w:rFonts w:asciiTheme="majorHAnsi" w:hAnsiTheme="majorHAnsi" w:cstheme="majorHAnsi"/>
                                    <w:i/>
                                    <w:sz w:val="20"/>
                                    <w:szCs w:val="20"/>
                                  </w:rPr>
                                  <w:t>clinical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trials</w:t>
                                </w:r>
                                <w:proofErr w:type="spellEnd"/>
                                <w:r w:rsidRPr="00280085">
                                  <w:rPr>
                                    <w:rFonts w:asciiTheme="majorHAnsi" w:hAnsiTheme="majorHAnsi" w:cstheme="majorHAnsi"/>
                                    <w:i/>
                                    <w:sz w:val="20"/>
                                    <w:szCs w:val="20"/>
                                  </w:rPr>
                                  <w:t xml:space="preserve"> (EMA/CHMP/QWP/545525/2017)</w:t>
                                </w:r>
                                <w:r w:rsidRPr="00280085">
                                  <w:rPr>
                                    <w:rFonts w:asciiTheme="majorHAnsi" w:hAnsiTheme="majorHAnsi" w:cstheme="majorHAnsi"/>
                                    <w:sz w:val="20"/>
                                    <w:szCs w:val="20"/>
                                  </w:rPr>
                                  <w:t>” ve “</w:t>
                                </w:r>
                                <w:proofErr w:type="spellStart"/>
                                <w:r w:rsidRPr="00280085">
                                  <w:rPr>
                                    <w:rFonts w:asciiTheme="majorHAnsi" w:hAnsiTheme="majorHAnsi" w:cstheme="majorHAnsi"/>
                                    <w:i/>
                                    <w:sz w:val="20"/>
                                    <w:szCs w:val="20"/>
                                  </w:rPr>
                                  <w:t>Guideline</w:t>
                                </w:r>
                                <w:proofErr w:type="spellEnd"/>
                                <w:r w:rsidRPr="00280085">
                                  <w:rPr>
                                    <w:rFonts w:asciiTheme="majorHAnsi" w:hAnsiTheme="majorHAnsi" w:cstheme="majorHAnsi"/>
                                    <w:i/>
                                    <w:sz w:val="20"/>
                                    <w:szCs w:val="20"/>
                                  </w:rPr>
                                  <w:t xml:space="preserve"> on </w:t>
                                </w:r>
                                <w:proofErr w:type="spellStart"/>
                                <w:r w:rsidRPr="00280085">
                                  <w:rPr>
                                    <w:rFonts w:asciiTheme="majorHAnsi" w:hAnsiTheme="majorHAnsi" w:cstheme="majorHAnsi"/>
                                    <w:i/>
                                    <w:sz w:val="20"/>
                                    <w:szCs w:val="20"/>
                                  </w:rPr>
                                  <w:t>the</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requirements</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for</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quality</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documentation</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concerning</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biological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investigational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medicinal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products</w:t>
                                </w:r>
                                <w:proofErr w:type="spellEnd"/>
                                <w:r w:rsidRPr="00280085">
                                  <w:rPr>
                                    <w:rFonts w:asciiTheme="majorHAnsi" w:hAnsiTheme="majorHAnsi" w:cstheme="majorHAnsi"/>
                                    <w:i/>
                                    <w:sz w:val="20"/>
                                    <w:szCs w:val="20"/>
                                  </w:rPr>
                                  <w:t xml:space="preserve"> in </w:t>
                                </w:r>
                                <w:proofErr w:type="spellStart"/>
                                <w:r w:rsidRPr="00280085">
                                  <w:rPr>
                                    <w:rFonts w:asciiTheme="majorHAnsi" w:hAnsiTheme="majorHAnsi" w:cstheme="majorHAnsi"/>
                                    <w:i/>
                                    <w:sz w:val="20"/>
                                    <w:szCs w:val="20"/>
                                  </w:rPr>
                                  <w:t>clinical</w:t>
                                </w:r>
                                <w:proofErr w:type="spellEnd"/>
                                <w:r w:rsidRPr="00280085">
                                  <w:rPr>
                                    <w:rFonts w:asciiTheme="majorHAnsi" w:hAnsiTheme="majorHAnsi" w:cstheme="majorHAnsi"/>
                                    <w:i/>
                                    <w:sz w:val="20"/>
                                    <w:szCs w:val="20"/>
                                  </w:rPr>
                                  <w:t xml:space="preserve"> </w:t>
                                </w:r>
                                <w:proofErr w:type="spellStart"/>
                                <w:r w:rsidRPr="00280085">
                                  <w:rPr>
                                    <w:rFonts w:asciiTheme="majorHAnsi" w:hAnsiTheme="majorHAnsi" w:cstheme="majorHAnsi"/>
                                    <w:i/>
                                    <w:sz w:val="20"/>
                                    <w:szCs w:val="20"/>
                                  </w:rPr>
                                  <w:t>trials</w:t>
                                </w:r>
                                <w:proofErr w:type="spellEnd"/>
                                <w:r w:rsidRPr="00280085">
                                  <w:rPr>
                                    <w:rFonts w:asciiTheme="majorHAnsi" w:hAnsiTheme="majorHAnsi" w:cstheme="majorHAnsi"/>
                                    <w:i/>
                                    <w:sz w:val="20"/>
                                    <w:szCs w:val="20"/>
                                  </w:rPr>
                                  <w:t xml:space="preserve"> (EMA/CHMP/BWP/534898/2008 </w:t>
                                </w:r>
                                <w:proofErr w:type="spellStart"/>
                                <w:r w:rsidRPr="00280085">
                                  <w:rPr>
                                    <w:rFonts w:asciiTheme="majorHAnsi" w:hAnsiTheme="majorHAnsi" w:cstheme="majorHAnsi"/>
                                    <w:i/>
                                    <w:sz w:val="20"/>
                                    <w:szCs w:val="20"/>
                                  </w:rPr>
                                  <w:t>rev</w:t>
                                </w:r>
                                <w:proofErr w:type="spellEnd"/>
                                <w:r w:rsidRPr="00280085">
                                  <w:rPr>
                                    <w:rFonts w:asciiTheme="majorHAnsi" w:hAnsiTheme="majorHAnsi" w:cstheme="majorHAnsi"/>
                                    <w:i/>
                                    <w:sz w:val="20"/>
                                    <w:szCs w:val="20"/>
                                  </w:rPr>
                                  <w:t>. 1)</w:t>
                                </w:r>
                                <w:r w:rsidRPr="00280085">
                                  <w:rPr>
                                    <w:rFonts w:asciiTheme="majorHAnsi" w:hAnsiTheme="majorHAnsi" w:cstheme="majorHAnsi"/>
                                    <w:sz w:val="20"/>
                                    <w:szCs w:val="20"/>
                                  </w:rPr>
                                  <w:t>” kılavuzları referans olarak kullanılmalıdır.</w:t>
                                </w:r>
                              </w:p>
                              <w:p w14:paraId="47E49526" w14:textId="50904AC2" w:rsidR="00742975" w:rsidRPr="00280085" w:rsidRDefault="00742975" w:rsidP="00161A4E">
                                <w:pPr>
                                  <w:jc w:val="center"/>
                                  <w:rPr>
                                    <w:rFonts w:asciiTheme="majorHAnsi" w:hAnsiTheme="majorHAnsi" w:cstheme="majorHAnsi"/>
                                    <w:sz w:val="20"/>
                                    <w:szCs w:val="20"/>
                                  </w:rPr>
                                </w:pPr>
                                <w:r w:rsidRPr="00280085">
                                  <w:rPr>
                                    <w:rFonts w:asciiTheme="majorHAnsi" w:hAnsiTheme="majorHAnsi" w:cstheme="majorHAnsi"/>
                                    <w:sz w:val="20"/>
                                    <w:szCs w:val="20"/>
                                  </w:rPr>
                                  <w:t xml:space="preserve">Araştırma ürünü dosyasını nihai hale getirdikten sonra bu açıklama bölümünü, taslakta yer alan açıklamaları ve örnekleri mutlaka </w:t>
                                </w:r>
                                <w:r w:rsidRPr="00280085">
                                  <w:rPr>
                                    <w:rFonts w:asciiTheme="majorHAnsi" w:hAnsiTheme="majorHAnsi" w:cstheme="majorHAnsi"/>
                                    <w:color w:val="C00000"/>
                                    <w:sz w:val="20"/>
                                    <w:szCs w:val="20"/>
                                    <w:u w:val="single"/>
                                  </w:rPr>
                                  <w:t>siliniz</w:t>
                                </w:r>
                                <w:r w:rsidRPr="00280085">
                                  <w:rPr>
                                    <w:rFonts w:asciiTheme="majorHAnsi" w:hAnsiTheme="majorHAnsi" w:cstheme="majorHAnsi"/>
                                    <w:sz w:val="20"/>
                                    <w:szCs w:val="20"/>
                                  </w:rPr>
                                  <w:t xml:space="preserve">. İçindekiler tablosundaki sayfa numaralarını </w:t>
                                </w:r>
                                <w:r w:rsidRPr="00280085">
                                  <w:rPr>
                                    <w:rFonts w:asciiTheme="majorHAnsi" w:hAnsiTheme="majorHAnsi" w:cstheme="majorHAnsi"/>
                                    <w:color w:val="C00000"/>
                                    <w:sz w:val="20"/>
                                    <w:szCs w:val="20"/>
                                    <w:u w:val="single"/>
                                  </w:rPr>
                                  <w:t>güncelleyiniz</w:t>
                                </w:r>
                                <w:r w:rsidRPr="00280085">
                                  <w:rPr>
                                    <w:rFonts w:asciiTheme="majorHAnsi" w:hAnsiTheme="majorHAnsi" w:cstheme="maj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F1101" id="_x0000_t202" coordsize="21600,21600" o:spt="202" path="m,l,21600r21600,l21600,xe">
                    <v:stroke joinstyle="miter"/>
                    <v:path gradientshapeok="t" o:connecttype="rect"/>
                  </v:shapetype>
                  <v:shape id="Metin Kutusu 2" o:spid="_x0000_s1026" type="#_x0000_t202" style="position:absolute;left:0;text-align:left;margin-left:0;margin-top:33.3pt;width:459.6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" fillcolor="#d9e2f3 [664]" strokecolor="#5b9bd5 [3204]" strokeweight=".5pt">
                    <v:textbox style="mso-fit-shape-to-text:t">
                      <w:txbxContent>
                        <w:p w14:paraId="7BB92C2D" w14:textId="61BE8C41" w:rsidR="00742975" w:rsidRPr="00280085" w:rsidRDefault="00742975" w:rsidP="004F0969">
                          <w:pPr>
                            <w:jc w:val="center"/>
                            <w:rPr>
                              <w:rFonts w:asciiTheme="majorHAnsi" w:hAnsiTheme="majorHAnsi" w:cstheme="majorHAnsi"/>
                              <w:sz w:val="20"/>
                              <w:szCs w:val="20"/>
                            </w:rPr>
                          </w:pPr>
                          <w:r w:rsidRPr="00280085">
                            <w:rPr>
                              <w:rFonts w:asciiTheme="majorHAnsi" w:hAnsiTheme="majorHAnsi" w:cstheme="majorHAnsi"/>
                              <w:sz w:val="20"/>
                              <w:szCs w:val="20"/>
                            </w:rPr>
                            <w:t>Bu doküman, araştırma ürünü dosyası hazırlanması için taslak olarak oluşturulmuştur. Dokümanda verilen örnekler/açıklamalar sadece taslağın kullanımında örneklendirme amaçlı bulunmakta olup dosyanın hazırlanması için tüm gerekli bilgileri ihtiva etmez. Başvuru sahipleri ürünün özelliklerine ve gelişimine bağlı olarak gerekli bilgileri bu dokümanda sağlamakla yükümlüdür. Her ürünün kendine özgü farmasötik ve klinik gelişiminin olduğu unutulmamalıdır. Herhangi bir başlığa dair verinin sunulmasının mümkün/geçerli olmadığı durumda, bilimsel gerekçesiyle beraber bu husus belirtilmelidir.</w:t>
                          </w:r>
                          <w:r w:rsidRPr="00280085">
                            <w:rPr>
                              <w:sz w:val="20"/>
                              <w:szCs w:val="20"/>
                            </w:rPr>
                            <w:t xml:space="preserve"> </w:t>
                          </w:r>
                        </w:p>
                        <w:p w14:paraId="2234EF0E" w14:textId="7213E404" w:rsidR="00742975" w:rsidRPr="00280085" w:rsidRDefault="00742975" w:rsidP="004F0969">
                          <w:pPr>
                            <w:jc w:val="center"/>
                            <w:rPr>
                              <w:rFonts w:asciiTheme="majorHAnsi" w:hAnsiTheme="majorHAnsi" w:cstheme="majorHAnsi"/>
                              <w:sz w:val="20"/>
                              <w:szCs w:val="20"/>
                            </w:rPr>
                          </w:pPr>
                          <w:r w:rsidRPr="00280085">
                            <w:rPr>
                              <w:rFonts w:asciiTheme="majorHAnsi" w:hAnsiTheme="majorHAnsi" w:cstheme="majorHAnsi"/>
                              <w:sz w:val="20"/>
                              <w:szCs w:val="20"/>
                            </w:rPr>
                            <w:t>Araştırma ürünü dosyasının oluşturulmasında EMA’nın “</w:t>
                          </w:r>
                          <w:r w:rsidRPr="00280085">
                            <w:rPr>
                              <w:rFonts w:asciiTheme="majorHAnsi" w:hAnsiTheme="majorHAnsi" w:cstheme="majorHAnsi"/>
                              <w:i/>
                              <w:sz w:val="20"/>
                              <w:szCs w:val="20"/>
                            </w:rPr>
                            <w:t>Guideline on the requirements for the chemical and pharmaceutical quality documentation concerning investigational medicinal products</w:t>
                          </w:r>
                          <w:r w:rsidR="00A92562">
                            <w:rPr>
                              <w:rFonts w:asciiTheme="majorHAnsi" w:hAnsiTheme="majorHAnsi" w:cstheme="majorHAnsi"/>
                              <w:i/>
                              <w:sz w:val="20"/>
                              <w:szCs w:val="20"/>
                            </w:rPr>
                            <w:t xml:space="preserve"> (IMP)</w:t>
                          </w:r>
                          <w:r w:rsidRPr="00280085">
                            <w:rPr>
                              <w:rFonts w:asciiTheme="majorHAnsi" w:hAnsiTheme="majorHAnsi" w:cstheme="majorHAnsi"/>
                              <w:i/>
                              <w:sz w:val="20"/>
                              <w:szCs w:val="20"/>
                            </w:rPr>
                            <w:t xml:space="preserve"> in clinical trials (EMA/CHMP/QWP/545525/2017)</w:t>
                          </w:r>
                          <w:r w:rsidRPr="00280085">
                            <w:rPr>
                              <w:rFonts w:asciiTheme="majorHAnsi" w:hAnsiTheme="majorHAnsi" w:cstheme="majorHAnsi"/>
                              <w:sz w:val="20"/>
                              <w:szCs w:val="20"/>
                            </w:rPr>
                            <w:t>” ve “</w:t>
                          </w:r>
                          <w:r w:rsidRPr="00280085">
                            <w:rPr>
                              <w:rFonts w:asciiTheme="majorHAnsi" w:hAnsiTheme="majorHAnsi" w:cstheme="majorHAnsi"/>
                              <w:i/>
                              <w:sz w:val="20"/>
                              <w:szCs w:val="20"/>
                            </w:rPr>
                            <w:t>Guideline on the requirements for quality documentation concerning biological investigational medicinal products in clinical trials (EMA/CHMP/BWP/534898/2008 rev. 1)</w:t>
                          </w:r>
                          <w:r w:rsidRPr="00280085">
                            <w:rPr>
                              <w:rFonts w:asciiTheme="majorHAnsi" w:hAnsiTheme="majorHAnsi" w:cstheme="majorHAnsi"/>
                              <w:sz w:val="20"/>
                              <w:szCs w:val="20"/>
                            </w:rPr>
                            <w:t>” kılavuzları referans olarak kullanılmalıdır.</w:t>
                          </w:r>
                        </w:p>
                        <w:p w14:paraId="47E49526" w14:textId="50904AC2" w:rsidR="00742975" w:rsidRPr="00280085" w:rsidRDefault="00742975" w:rsidP="00161A4E">
                          <w:pPr>
                            <w:jc w:val="center"/>
                            <w:rPr>
                              <w:rFonts w:asciiTheme="majorHAnsi" w:hAnsiTheme="majorHAnsi" w:cstheme="majorHAnsi"/>
                              <w:sz w:val="20"/>
                              <w:szCs w:val="20"/>
                            </w:rPr>
                          </w:pPr>
                          <w:r w:rsidRPr="00280085">
                            <w:rPr>
                              <w:rFonts w:asciiTheme="majorHAnsi" w:hAnsiTheme="majorHAnsi" w:cstheme="majorHAnsi"/>
                              <w:sz w:val="20"/>
                              <w:szCs w:val="20"/>
                            </w:rPr>
                            <w:t xml:space="preserve">Araştırma ürünü dosyasını nihai hale getirdikten sonra bu açıklama bölümünü, taslakta yer alan açıklamaları ve örnekleri mutlaka </w:t>
                          </w:r>
                          <w:r w:rsidRPr="00280085">
                            <w:rPr>
                              <w:rFonts w:asciiTheme="majorHAnsi" w:hAnsiTheme="majorHAnsi" w:cstheme="majorHAnsi"/>
                              <w:color w:val="C00000"/>
                              <w:sz w:val="20"/>
                              <w:szCs w:val="20"/>
                              <w:u w:val="single"/>
                            </w:rPr>
                            <w:t>siliniz</w:t>
                          </w:r>
                          <w:r w:rsidRPr="00280085">
                            <w:rPr>
                              <w:rFonts w:asciiTheme="majorHAnsi" w:hAnsiTheme="majorHAnsi" w:cstheme="majorHAnsi"/>
                              <w:sz w:val="20"/>
                              <w:szCs w:val="20"/>
                            </w:rPr>
                            <w:t xml:space="preserve">. İçindekiler tablosundaki sayfa numaralarını </w:t>
                          </w:r>
                          <w:r w:rsidRPr="00280085">
                            <w:rPr>
                              <w:rFonts w:asciiTheme="majorHAnsi" w:hAnsiTheme="majorHAnsi" w:cstheme="majorHAnsi"/>
                              <w:color w:val="C00000"/>
                              <w:sz w:val="20"/>
                              <w:szCs w:val="20"/>
                              <w:u w:val="single"/>
                            </w:rPr>
                            <w:t>güncelleyiniz</w:t>
                          </w:r>
                          <w:r w:rsidRPr="00280085">
                            <w:rPr>
                              <w:rFonts w:asciiTheme="majorHAnsi" w:hAnsiTheme="majorHAnsi" w:cstheme="majorHAnsi"/>
                              <w:sz w:val="20"/>
                              <w:szCs w:val="20"/>
                            </w:rPr>
                            <w:t>.</w:t>
                          </w:r>
                        </w:p>
                      </w:txbxContent>
                    </v:textbox>
                    <w10:wrap type="square" anchorx="margin"/>
                  </v:shape>
                </w:pict>
              </mc:Fallback>
            </mc:AlternateContent>
          </w:r>
        </w:p>
      </w:sdtContent>
    </w:sdt>
    <w:sdt>
      <w:sdtPr>
        <w:rPr>
          <w:rFonts w:ascii="Segoe UI" w:eastAsiaTheme="minorHAnsi" w:hAnsi="Segoe UI" w:cs="Segoe UI"/>
          <w:b/>
          <w:color w:val="auto"/>
          <w:sz w:val="26"/>
          <w:szCs w:val="26"/>
          <w:lang w:eastAsia="en-US"/>
        </w:rPr>
        <w:id w:val="-2001185672"/>
        <w:docPartObj>
          <w:docPartGallery w:val="Table of Contents"/>
          <w:docPartUnique/>
        </w:docPartObj>
      </w:sdtPr>
      <w:sdtEndPr>
        <w:rPr>
          <w:bCs/>
          <w:sz w:val="22"/>
          <w:szCs w:val="22"/>
        </w:rPr>
      </w:sdtEndPr>
      <w:sdtContent>
        <w:p w14:paraId="1F2DE2AF" w14:textId="15FD3C77" w:rsidR="003D75F3" w:rsidRPr="00EA2231" w:rsidRDefault="002225FA" w:rsidP="003D75F3">
          <w:pPr>
            <w:pStyle w:val="TBal"/>
            <w:spacing w:after="120"/>
            <w:rPr>
              <w:rFonts w:ascii="Segoe UI" w:hAnsi="Segoe UI" w:cs="Segoe UI"/>
              <w:b/>
              <w:color w:val="C00000"/>
              <w:sz w:val="26"/>
              <w:szCs w:val="26"/>
              <w:lang w:eastAsia="en-US"/>
            </w:rPr>
          </w:pPr>
          <w:r w:rsidRPr="00EA2231">
            <w:rPr>
              <w:rFonts w:ascii="Segoe UI" w:hAnsi="Segoe UI" w:cs="Segoe UI"/>
              <w:b/>
              <w:color w:val="C00000"/>
              <w:sz w:val="26"/>
              <w:szCs w:val="26"/>
              <w:lang w:eastAsia="en-US"/>
            </w:rPr>
            <w:t>İçindekiler</w:t>
          </w:r>
        </w:p>
        <w:p w14:paraId="2F884AA8" w14:textId="7B6C8F0C" w:rsidR="00B10264" w:rsidRPr="009B3FD0" w:rsidRDefault="002225FA" w:rsidP="00742975">
          <w:pPr>
            <w:pStyle w:val="T1"/>
            <w:rPr>
              <w:rFonts w:eastAsiaTheme="minorEastAsia"/>
              <w:lang w:eastAsia="tr-TR"/>
            </w:rPr>
          </w:pPr>
          <w:r w:rsidRPr="00EA2231">
            <w:rPr>
              <w:sz w:val="22"/>
              <w:szCs w:val="22"/>
            </w:rPr>
            <w:fldChar w:fldCharType="begin"/>
          </w:r>
          <w:r w:rsidRPr="00EA2231">
            <w:rPr>
              <w:sz w:val="22"/>
              <w:szCs w:val="22"/>
            </w:rPr>
            <w:instrText xml:space="preserve"> TOC \o "1-3" \h \z \u </w:instrText>
          </w:r>
          <w:r w:rsidRPr="00EA2231">
            <w:rPr>
              <w:sz w:val="22"/>
              <w:szCs w:val="22"/>
            </w:rPr>
            <w:fldChar w:fldCharType="separate"/>
          </w:r>
          <w:hyperlink w:anchor="_Toc65774494" w:history="1">
            <w:r w:rsidR="00B10264" w:rsidRPr="009B3FD0">
              <w:rPr>
                <w:rStyle w:val="Kpr"/>
                <w:b/>
                <w:sz w:val="19"/>
                <w:szCs w:val="19"/>
              </w:rPr>
              <w:t>Şekiller Listesi</w:t>
            </w:r>
            <w:r w:rsidR="00B10264" w:rsidRPr="009B3FD0">
              <w:rPr>
                <w:webHidden/>
              </w:rPr>
              <w:tab/>
            </w:r>
            <w:r w:rsidR="00B10264" w:rsidRPr="009B3FD0">
              <w:rPr>
                <w:webHidden/>
              </w:rPr>
              <w:fldChar w:fldCharType="begin"/>
            </w:r>
            <w:r w:rsidR="00B10264" w:rsidRPr="009B3FD0">
              <w:rPr>
                <w:webHidden/>
              </w:rPr>
              <w:instrText xml:space="preserve"> PAGEREF _Toc65774494 \h </w:instrText>
            </w:r>
            <w:r w:rsidR="00B10264" w:rsidRPr="009B3FD0">
              <w:rPr>
                <w:webHidden/>
              </w:rPr>
            </w:r>
            <w:r w:rsidR="00B10264" w:rsidRPr="009B3FD0">
              <w:rPr>
                <w:webHidden/>
              </w:rPr>
              <w:fldChar w:fldCharType="separate"/>
            </w:r>
            <w:r w:rsidR="00921108">
              <w:rPr>
                <w:webHidden/>
              </w:rPr>
              <w:t>5</w:t>
            </w:r>
            <w:r w:rsidR="00B10264" w:rsidRPr="009B3FD0">
              <w:rPr>
                <w:webHidden/>
              </w:rPr>
              <w:fldChar w:fldCharType="end"/>
            </w:r>
          </w:hyperlink>
        </w:p>
        <w:p w14:paraId="1AA4E760" w14:textId="774DCA14" w:rsidR="00B10264" w:rsidRPr="009B3FD0" w:rsidRDefault="00153E2A" w:rsidP="00742975">
          <w:pPr>
            <w:pStyle w:val="T1"/>
            <w:rPr>
              <w:rFonts w:eastAsiaTheme="minorEastAsia"/>
              <w:lang w:eastAsia="tr-TR"/>
            </w:rPr>
          </w:pPr>
          <w:hyperlink w:anchor="_Toc65774495" w:history="1">
            <w:r w:rsidR="00B10264" w:rsidRPr="009B3FD0">
              <w:rPr>
                <w:rStyle w:val="Kpr"/>
                <w:b/>
                <w:sz w:val="19"/>
                <w:szCs w:val="19"/>
              </w:rPr>
              <w:t>Tablolar Listesi</w:t>
            </w:r>
            <w:r w:rsidR="00B10264" w:rsidRPr="009B3FD0">
              <w:rPr>
                <w:webHidden/>
              </w:rPr>
              <w:tab/>
            </w:r>
            <w:r w:rsidR="00B10264" w:rsidRPr="009B3FD0">
              <w:rPr>
                <w:webHidden/>
              </w:rPr>
              <w:fldChar w:fldCharType="begin"/>
            </w:r>
            <w:r w:rsidR="00B10264" w:rsidRPr="009B3FD0">
              <w:rPr>
                <w:webHidden/>
              </w:rPr>
              <w:instrText xml:space="preserve"> PAGEREF _Toc65774495 \h </w:instrText>
            </w:r>
            <w:r w:rsidR="00B10264" w:rsidRPr="009B3FD0">
              <w:rPr>
                <w:webHidden/>
              </w:rPr>
            </w:r>
            <w:r w:rsidR="00B10264" w:rsidRPr="009B3FD0">
              <w:rPr>
                <w:webHidden/>
              </w:rPr>
              <w:fldChar w:fldCharType="separate"/>
            </w:r>
            <w:r w:rsidR="00921108">
              <w:rPr>
                <w:webHidden/>
              </w:rPr>
              <w:t>6</w:t>
            </w:r>
            <w:r w:rsidR="00B10264" w:rsidRPr="009B3FD0">
              <w:rPr>
                <w:webHidden/>
              </w:rPr>
              <w:fldChar w:fldCharType="end"/>
            </w:r>
          </w:hyperlink>
        </w:p>
        <w:p w14:paraId="434D0745" w14:textId="4679796A" w:rsidR="00B10264" w:rsidRPr="009B3FD0" w:rsidRDefault="00153E2A" w:rsidP="00742975">
          <w:pPr>
            <w:pStyle w:val="T1"/>
            <w:rPr>
              <w:rFonts w:eastAsiaTheme="minorEastAsia"/>
              <w:lang w:eastAsia="tr-TR"/>
            </w:rPr>
          </w:pPr>
          <w:hyperlink w:anchor="_Toc65774496" w:history="1">
            <w:r w:rsidR="00B10264" w:rsidRPr="009B3FD0">
              <w:rPr>
                <w:rStyle w:val="Kpr"/>
                <w:b/>
                <w:sz w:val="19"/>
                <w:szCs w:val="19"/>
              </w:rPr>
              <w:t>Kısaltmalar Listesi</w:t>
            </w:r>
            <w:r w:rsidR="00B10264" w:rsidRPr="009B3FD0">
              <w:rPr>
                <w:webHidden/>
              </w:rPr>
              <w:tab/>
            </w:r>
            <w:r w:rsidR="00B10264" w:rsidRPr="009B3FD0">
              <w:rPr>
                <w:webHidden/>
              </w:rPr>
              <w:fldChar w:fldCharType="begin"/>
            </w:r>
            <w:r w:rsidR="00B10264" w:rsidRPr="009B3FD0">
              <w:rPr>
                <w:webHidden/>
              </w:rPr>
              <w:instrText xml:space="preserve"> PAGEREF _Toc65774496 \h </w:instrText>
            </w:r>
            <w:r w:rsidR="00B10264" w:rsidRPr="009B3FD0">
              <w:rPr>
                <w:webHidden/>
              </w:rPr>
            </w:r>
            <w:r w:rsidR="00B10264" w:rsidRPr="009B3FD0">
              <w:rPr>
                <w:webHidden/>
              </w:rPr>
              <w:fldChar w:fldCharType="separate"/>
            </w:r>
            <w:r w:rsidR="00921108">
              <w:rPr>
                <w:webHidden/>
              </w:rPr>
              <w:t>7</w:t>
            </w:r>
            <w:r w:rsidR="00B10264" w:rsidRPr="009B3FD0">
              <w:rPr>
                <w:webHidden/>
              </w:rPr>
              <w:fldChar w:fldCharType="end"/>
            </w:r>
          </w:hyperlink>
        </w:p>
        <w:p w14:paraId="7D1CC126" w14:textId="6693BE6C" w:rsidR="00B10264" w:rsidRDefault="00153E2A" w:rsidP="00742975">
          <w:pPr>
            <w:pStyle w:val="T1"/>
          </w:pPr>
          <w:hyperlink w:anchor="_Toc65774497" w:history="1">
            <w:r w:rsidR="00B10264" w:rsidRPr="004E51CA">
              <w:rPr>
                <w:rStyle w:val="Kpr"/>
                <w:b/>
                <w:color w:val="C00000"/>
                <w:sz w:val="19"/>
                <w:szCs w:val="19"/>
              </w:rPr>
              <w:t>1</w:t>
            </w:r>
            <w:r w:rsidR="00B10264" w:rsidRPr="004E51CA">
              <w:rPr>
                <w:rFonts w:eastAsiaTheme="minorEastAsia"/>
                <w:lang w:eastAsia="tr-TR"/>
              </w:rPr>
              <w:tab/>
            </w:r>
            <w:r w:rsidR="00B10264" w:rsidRPr="004E51CA">
              <w:rPr>
                <w:rStyle w:val="Kpr"/>
                <w:b/>
                <w:color w:val="C00000"/>
                <w:sz w:val="19"/>
                <w:szCs w:val="19"/>
              </w:rPr>
              <w:t>GİRİŞ</w:t>
            </w:r>
            <w:r w:rsidR="00B10264" w:rsidRPr="004E51CA">
              <w:rPr>
                <w:webHidden/>
              </w:rPr>
              <w:tab/>
            </w:r>
            <w:r w:rsidR="00B10264" w:rsidRPr="004E51CA">
              <w:rPr>
                <w:webHidden/>
              </w:rPr>
              <w:fldChar w:fldCharType="begin"/>
            </w:r>
            <w:r w:rsidR="00B10264" w:rsidRPr="004E51CA">
              <w:rPr>
                <w:webHidden/>
              </w:rPr>
              <w:instrText xml:space="preserve"> PAGEREF _Toc65774497 \h </w:instrText>
            </w:r>
            <w:r w:rsidR="00B10264" w:rsidRPr="004E51CA">
              <w:rPr>
                <w:webHidden/>
              </w:rPr>
            </w:r>
            <w:r w:rsidR="00B10264" w:rsidRPr="004E51CA">
              <w:rPr>
                <w:webHidden/>
              </w:rPr>
              <w:fldChar w:fldCharType="separate"/>
            </w:r>
            <w:r w:rsidR="00921108">
              <w:rPr>
                <w:webHidden/>
              </w:rPr>
              <w:t>8</w:t>
            </w:r>
            <w:r w:rsidR="00B10264" w:rsidRPr="004E51CA">
              <w:rPr>
                <w:webHidden/>
              </w:rPr>
              <w:fldChar w:fldCharType="end"/>
            </w:r>
          </w:hyperlink>
        </w:p>
        <w:p w14:paraId="276D3801" w14:textId="7C97C169" w:rsidR="00DB46A9" w:rsidRPr="004E51CA" w:rsidRDefault="00153E2A" w:rsidP="00742975">
          <w:pPr>
            <w:pStyle w:val="T1"/>
            <w:rPr>
              <w:rFonts w:eastAsiaTheme="minorEastAsia"/>
              <w:lang w:eastAsia="tr-TR"/>
            </w:rPr>
          </w:pPr>
          <w:hyperlink w:anchor="_Toc65774498" w:history="1">
            <w:r w:rsidR="00DB46A9">
              <w:rPr>
                <w:rStyle w:val="Kpr"/>
                <w:b/>
                <w:color w:val="C00000"/>
                <w:sz w:val="19"/>
                <w:szCs w:val="19"/>
              </w:rPr>
              <w:t>2.1</w:t>
            </w:r>
            <w:r w:rsidR="00DB46A9" w:rsidRPr="004E51CA">
              <w:rPr>
                <w:rStyle w:val="Kpr"/>
                <w:b/>
                <w:color w:val="C00000"/>
                <w:sz w:val="19"/>
                <w:szCs w:val="19"/>
              </w:rPr>
              <w:t xml:space="preserve"> </w:t>
            </w:r>
            <w:r w:rsidR="00DB46A9" w:rsidRPr="004E51CA">
              <w:rPr>
                <w:rFonts w:eastAsiaTheme="minorEastAsia"/>
                <w:lang w:eastAsia="tr-TR"/>
              </w:rPr>
              <w:tab/>
            </w:r>
            <w:r w:rsidR="00DB46A9">
              <w:rPr>
                <w:rStyle w:val="Kpr"/>
                <w:b/>
                <w:color w:val="C00000"/>
                <w:sz w:val="19"/>
                <w:szCs w:val="19"/>
              </w:rPr>
              <w:t>KALİTE</w:t>
            </w:r>
            <w:r w:rsidR="00DB46A9" w:rsidRPr="004E51CA">
              <w:rPr>
                <w:rStyle w:val="Kpr"/>
                <w:b/>
                <w:color w:val="C00000"/>
                <w:sz w:val="19"/>
                <w:szCs w:val="19"/>
              </w:rPr>
              <w:t xml:space="preserve"> (</w:t>
            </w:r>
            <w:r w:rsidR="00DB46A9">
              <w:rPr>
                <w:rStyle w:val="Kpr"/>
                <w:b/>
                <w:i/>
                <w:color w:val="C00000"/>
                <w:sz w:val="19"/>
                <w:szCs w:val="19"/>
              </w:rPr>
              <w:t>QUALITY</w:t>
            </w:r>
            <w:r w:rsidR="00DB46A9" w:rsidRPr="004E51CA">
              <w:rPr>
                <w:rStyle w:val="Kpr"/>
                <w:b/>
                <w:color w:val="C00000"/>
                <w:sz w:val="19"/>
                <w:szCs w:val="19"/>
              </w:rPr>
              <w:t>)</w:t>
            </w:r>
            <w:r w:rsidR="00DB46A9" w:rsidRPr="004E51CA">
              <w:rPr>
                <w:webHidden/>
              </w:rPr>
              <w:tab/>
            </w:r>
            <w:r w:rsidR="00DB46A9" w:rsidRPr="004E51CA">
              <w:rPr>
                <w:webHidden/>
              </w:rPr>
              <w:fldChar w:fldCharType="begin"/>
            </w:r>
            <w:r w:rsidR="00DB46A9" w:rsidRPr="004E51CA">
              <w:rPr>
                <w:webHidden/>
              </w:rPr>
              <w:instrText xml:space="preserve"> PAGEREF _Toc65774498 \h </w:instrText>
            </w:r>
            <w:r w:rsidR="00DB46A9" w:rsidRPr="004E51CA">
              <w:rPr>
                <w:webHidden/>
              </w:rPr>
            </w:r>
            <w:r w:rsidR="00DB46A9" w:rsidRPr="004E51CA">
              <w:rPr>
                <w:webHidden/>
              </w:rPr>
              <w:fldChar w:fldCharType="separate"/>
            </w:r>
            <w:r w:rsidR="00921108">
              <w:rPr>
                <w:webHidden/>
              </w:rPr>
              <w:t>9</w:t>
            </w:r>
            <w:r w:rsidR="00DB46A9" w:rsidRPr="004E51CA">
              <w:rPr>
                <w:webHidden/>
              </w:rPr>
              <w:fldChar w:fldCharType="end"/>
            </w:r>
          </w:hyperlink>
        </w:p>
        <w:p w14:paraId="532ABBE6" w14:textId="341D3CF2" w:rsidR="00B10264" w:rsidRPr="004E51CA" w:rsidRDefault="00153E2A" w:rsidP="00742975">
          <w:pPr>
            <w:pStyle w:val="T1"/>
            <w:rPr>
              <w:rFonts w:eastAsiaTheme="minorEastAsia"/>
              <w:lang w:eastAsia="tr-TR"/>
            </w:rPr>
          </w:pPr>
          <w:hyperlink w:anchor="_Toc65774498" w:history="1">
            <w:r w:rsidR="00B10264" w:rsidRPr="004E51CA">
              <w:rPr>
                <w:rStyle w:val="Kpr"/>
                <w:b/>
                <w:color w:val="C00000"/>
                <w:sz w:val="19"/>
                <w:szCs w:val="19"/>
              </w:rPr>
              <w:t xml:space="preserve">2.1.S </w:t>
            </w:r>
            <w:r w:rsidR="00B10264" w:rsidRPr="004E51CA">
              <w:rPr>
                <w:rFonts w:eastAsiaTheme="minorEastAsia"/>
                <w:lang w:eastAsia="tr-TR"/>
              </w:rPr>
              <w:tab/>
            </w:r>
            <w:r w:rsidR="00B10264" w:rsidRPr="004E51CA">
              <w:rPr>
                <w:rStyle w:val="Kpr"/>
                <w:b/>
                <w:color w:val="C00000"/>
                <w:sz w:val="19"/>
                <w:szCs w:val="19"/>
              </w:rPr>
              <w:t>ETKİN MADDE (</w:t>
            </w:r>
            <w:r w:rsidR="00B10264" w:rsidRPr="004E51CA">
              <w:rPr>
                <w:rStyle w:val="Kpr"/>
                <w:b/>
                <w:i/>
                <w:color w:val="C00000"/>
                <w:sz w:val="19"/>
                <w:szCs w:val="19"/>
              </w:rPr>
              <w:t>DRUG SUBSTANCE</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_Toc65774498 \h </w:instrText>
            </w:r>
            <w:r w:rsidR="00B10264" w:rsidRPr="004E51CA">
              <w:rPr>
                <w:webHidden/>
              </w:rPr>
            </w:r>
            <w:r w:rsidR="00B10264" w:rsidRPr="004E51CA">
              <w:rPr>
                <w:webHidden/>
              </w:rPr>
              <w:fldChar w:fldCharType="separate"/>
            </w:r>
            <w:r w:rsidR="00921108">
              <w:rPr>
                <w:webHidden/>
              </w:rPr>
              <w:t>9</w:t>
            </w:r>
            <w:r w:rsidR="00B10264" w:rsidRPr="004E51CA">
              <w:rPr>
                <w:webHidden/>
              </w:rPr>
              <w:fldChar w:fldCharType="end"/>
            </w:r>
          </w:hyperlink>
        </w:p>
        <w:p w14:paraId="29775261" w14:textId="59EF6AED" w:rsidR="00B10264" w:rsidRPr="004E51CA" w:rsidRDefault="00153E2A" w:rsidP="00742975">
          <w:pPr>
            <w:pStyle w:val="T1"/>
            <w:rPr>
              <w:rFonts w:eastAsiaTheme="minorEastAsia"/>
              <w:lang w:eastAsia="tr-TR"/>
            </w:rPr>
          </w:pPr>
          <w:hyperlink w:anchor="_Toc65774499" w:history="1">
            <w:r w:rsidR="00B10264" w:rsidRPr="004E51CA">
              <w:rPr>
                <w:rStyle w:val="Kpr"/>
                <w:b/>
                <w:color w:val="002060"/>
                <w:sz w:val="19"/>
                <w:szCs w:val="19"/>
              </w:rPr>
              <w:t>2.1.S.1</w:t>
            </w:r>
            <w:r w:rsidR="00B10264" w:rsidRPr="004E51CA">
              <w:rPr>
                <w:rFonts w:eastAsiaTheme="minorEastAsia"/>
                <w:lang w:eastAsia="tr-TR"/>
              </w:rPr>
              <w:tab/>
            </w:r>
            <w:r w:rsidR="00B10264" w:rsidRPr="004E51CA">
              <w:rPr>
                <w:rStyle w:val="Kpr"/>
                <w:b/>
                <w:color w:val="002060"/>
                <w:sz w:val="19"/>
                <w:szCs w:val="19"/>
              </w:rPr>
              <w:t xml:space="preserve">Genel Bilgiler </w:t>
            </w:r>
            <w:r w:rsidR="00B10264" w:rsidRPr="004E51CA">
              <w:rPr>
                <w:rStyle w:val="Kpr"/>
                <w:b/>
                <w:i/>
                <w:color w:val="002060"/>
                <w:sz w:val="19"/>
                <w:szCs w:val="19"/>
              </w:rPr>
              <w:t>(General Information)</w:t>
            </w:r>
            <w:r w:rsidR="00B10264" w:rsidRPr="004E51CA">
              <w:rPr>
                <w:webHidden/>
              </w:rPr>
              <w:tab/>
            </w:r>
            <w:r w:rsidR="00B10264" w:rsidRPr="004E51CA">
              <w:rPr>
                <w:webHidden/>
              </w:rPr>
              <w:fldChar w:fldCharType="begin"/>
            </w:r>
            <w:r w:rsidR="00B10264" w:rsidRPr="004E51CA">
              <w:rPr>
                <w:webHidden/>
              </w:rPr>
              <w:instrText xml:space="preserve"> PAGEREF _Toc65774499 \h </w:instrText>
            </w:r>
            <w:r w:rsidR="00B10264" w:rsidRPr="004E51CA">
              <w:rPr>
                <w:webHidden/>
              </w:rPr>
            </w:r>
            <w:r w:rsidR="00B10264" w:rsidRPr="004E51CA">
              <w:rPr>
                <w:webHidden/>
              </w:rPr>
              <w:fldChar w:fldCharType="separate"/>
            </w:r>
            <w:r w:rsidR="00921108">
              <w:rPr>
                <w:webHidden/>
              </w:rPr>
              <w:t>9</w:t>
            </w:r>
            <w:r w:rsidR="00B10264" w:rsidRPr="004E51CA">
              <w:rPr>
                <w:webHidden/>
              </w:rPr>
              <w:fldChar w:fldCharType="end"/>
            </w:r>
          </w:hyperlink>
        </w:p>
        <w:p w14:paraId="61A01553" w14:textId="640BCDED" w:rsidR="00B10264" w:rsidRPr="004E51CA" w:rsidRDefault="00153E2A" w:rsidP="00742975">
          <w:pPr>
            <w:pStyle w:val="T1"/>
            <w:rPr>
              <w:rFonts w:eastAsiaTheme="minorEastAsia"/>
              <w:lang w:eastAsia="tr-TR"/>
            </w:rPr>
          </w:pPr>
          <w:hyperlink w:anchor="_Toc65774500" w:history="1">
            <w:r w:rsidR="00B10264" w:rsidRPr="004E51CA">
              <w:rPr>
                <w:rStyle w:val="Kpr"/>
                <w:sz w:val="19"/>
                <w:szCs w:val="19"/>
              </w:rPr>
              <w:t>2.1.S.1.1</w:t>
            </w:r>
            <w:r w:rsidR="00B10264" w:rsidRPr="004E51CA">
              <w:rPr>
                <w:rFonts w:eastAsiaTheme="minorEastAsia"/>
                <w:lang w:eastAsia="tr-TR"/>
              </w:rPr>
              <w:tab/>
            </w:r>
            <w:r w:rsidR="00B10264" w:rsidRPr="004E51CA">
              <w:rPr>
                <w:rStyle w:val="Kpr"/>
                <w:sz w:val="19"/>
                <w:szCs w:val="19"/>
              </w:rPr>
              <w:t xml:space="preserve">İsimlendirme </w:t>
            </w:r>
            <w:r w:rsidR="00B10264" w:rsidRPr="004E51CA">
              <w:rPr>
                <w:rStyle w:val="Kpr"/>
                <w:i/>
                <w:sz w:val="19"/>
                <w:szCs w:val="19"/>
              </w:rPr>
              <w:t>(Nomenclature)</w:t>
            </w:r>
            <w:r w:rsidR="00B10264" w:rsidRPr="004E51CA">
              <w:rPr>
                <w:webHidden/>
              </w:rPr>
              <w:tab/>
            </w:r>
            <w:r w:rsidR="00B10264" w:rsidRPr="004E51CA">
              <w:rPr>
                <w:webHidden/>
              </w:rPr>
              <w:fldChar w:fldCharType="begin"/>
            </w:r>
            <w:r w:rsidR="00B10264" w:rsidRPr="004E51CA">
              <w:rPr>
                <w:webHidden/>
              </w:rPr>
              <w:instrText xml:space="preserve"> PAGEREF _Toc65774500 \h </w:instrText>
            </w:r>
            <w:r w:rsidR="00B10264" w:rsidRPr="004E51CA">
              <w:rPr>
                <w:webHidden/>
              </w:rPr>
            </w:r>
            <w:r w:rsidR="00B10264" w:rsidRPr="004E51CA">
              <w:rPr>
                <w:webHidden/>
              </w:rPr>
              <w:fldChar w:fldCharType="separate"/>
            </w:r>
            <w:r w:rsidR="00921108">
              <w:rPr>
                <w:webHidden/>
              </w:rPr>
              <w:t>9</w:t>
            </w:r>
            <w:r w:rsidR="00B10264" w:rsidRPr="004E51CA">
              <w:rPr>
                <w:webHidden/>
              </w:rPr>
              <w:fldChar w:fldCharType="end"/>
            </w:r>
          </w:hyperlink>
        </w:p>
        <w:p w14:paraId="555EF2EF" w14:textId="48D4CE54" w:rsidR="00B10264" w:rsidRPr="004E51CA" w:rsidRDefault="00153E2A" w:rsidP="00742975">
          <w:pPr>
            <w:pStyle w:val="T1"/>
            <w:rPr>
              <w:rFonts w:eastAsiaTheme="minorEastAsia"/>
              <w:lang w:eastAsia="tr-TR"/>
            </w:rPr>
          </w:pPr>
          <w:hyperlink w:anchor="_Toc65774501" w:history="1">
            <w:r w:rsidR="00B10264" w:rsidRPr="004E51CA">
              <w:rPr>
                <w:rStyle w:val="Kpr"/>
                <w:sz w:val="19"/>
                <w:szCs w:val="19"/>
              </w:rPr>
              <w:t>2.1.S.1.2</w:t>
            </w:r>
            <w:r w:rsidR="00B10264" w:rsidRPr="004E51CA">
              <w:rPr>
                <w:rFonts w:eastAsiaTheme="minorEastAsia"/>
                <w:lang w:eastAsia="tr-TR"/>
              </w:rPr>
              <w:tab/>
            </w:r>
            <w:r w:rsidR="00B10264" w:rsidRPr="004E51CA">
              <w:rPr>
                <w:rStyle w:val="Kpr"/>
                <w:sz w:val="19"/>
                <w:szCs w:val="19"/>
              </w:rPr>
              <w:t xml:space="preserve">Yapı </w:t>
            </w:r>
            <w:r w:rsidR="00B10264" w:rsidRPr="004E51CA">
              <w:rPr>
                <w:rStyle w:val="Kpr"/>
                <w:i/>
                <w:sz w:val="19"/>
                <w:szCs w:val="19"/>
              </w:rPr>
              <w:t>(Structure)</w:t>
            </w:r>
            <w:r w:rsidR="00B10264" w:rsidRPr="004E51CA">
              <w:rPr>
                <w:webHidden/>
              </w:rPr>
              <w:tab/>
            </w:r>
            <w:r w:rsidR="00B10264" w:rsidRPr="004E51CA">
              <w:rPr>
                <w:webHidden/>
              </w:rPr>
              <w:fldChar w:fldCharType="begin"/>
            </w:r>
            <w:r w:rsidR="00B10264" w:rsidRPr="004E51CA">
              <w:rPr>
                <w:webHidden/>
              </w:rPr>
              <w:instrText xml:space="preserve"> PAGEREF _Toc65774501 \h </w:instrText>
            </w:r>
            <w:r w:rsidR="00B10264" w:rsidRPr="004E51CA">
              <w:rPr>
                <w:webHidden/>
              </w:rPr>
            </w:r>
            <w:r w:rsidR="00B10264" w:rsidRPr="004E51CA">
              <w:rPr>
                <w:webHidden/>
              </w:rPr>
              <w:fldChar w:fldCharType="separate"/>
            </w:r>
            <w:r w:rsidR="00921108">
              <w:rPr>
                <w:webHidden/>
              </w:rPr>
              <w:t>9</w:t>
            </w:r>
            <w:r w:rsidR="00B10264" w:rsidRPr="004E51CA">
              <w:rPr>
                <w:webHidden/>
              </w:rPr>
              <w:fldChar w:fldCharType="end"/>
            </w:r>
          </w:hyperlink>
        </w:p>
        <w:p w14:paraId="369A963D" w14:textId="66EB4747" w:rsidR="00B10264" w:rsidRPr="004E51CA" w:rsidRDefault="00153E2A" w:rsidP="00742975">
          <w:pPr>
            <w:pStyle w:val="T1"/>
            <w:rPr>
              <w:rFonts w:eastAsiaTheme="minorEastAsia"/>
              <w:lang w:eastAsia="tr-TR"/>
            </w:rPr>
          </w:pPr>
          <w:hyperlink w:anchor="_Toc65774502" w:history="1">
            <w:r w:rsidR="00B10264" w:rsidRPr="004E51CA">
              <w:rPr>
                <w:rStyle w:val="Kpr"/>
                <w:sz w:val="19"/>
                <w:szCs w:val="19"/>
              </w:rPr>
              <w:t>2.1.S.1.3</w:t>
            </w:r>
            <w:r w:rsidR="00B10264" w:rsidRPr="004E51CA">
              <w:rPr>
                <w:rFonts w:eastAsiaTheme="minorEastAsia"/>
                <w:lang w:eastAsia="tr-TR"/>
              </w:rPr>
              <w:tab/>
            </w:r>
            <w:r w:rsidR="00B10264" w:rsidRPr="004E51CA">
              <w:rPr>
                <w:rStyle w:val="Kpr"/>
                <w:sz w:val="19"/>
                <w:szCs w:val="19"/>
              </w:rPr>
              <w:t xml:space="preserve">Genel Özellikler </w:t>
            </w:r>
            <w:r w:rsidR="00B10264" w:rsidRPr="004E51CA">
              <w:rPr>
                <w:rStyle w:val="Kpr"/>
                <w:i/>
                <w:sz w:val="19"/>
                <w:szCs w:val="19"/>
              </w:rPr>
              <w:t>(General Properties)</w:t>
            </w:r>
            <w:r w:rsidR="00B10264" w:rsidRPr="004E51CA">
              <w:rPr>
                <w:webHidden/>
              </w:rPr>
              <w:tab/>
            </w:r>
            <w:r w:rsidR="00B10264" w:rsidRPr="004E51CA">
              <w:rPr>
                <w:webHidden/>
              </w:rPr>
              <w:fldChar w:fldCharType="begin"/>
            </w:r>
            <w:r w:rsidR="00B10264" w:rsidRPr="004E51CA">
              <w:rPr>
                <w:webHidden/>
              </w:rPr>
              <w:instrText xml:space="preserve"> PAGEREF _Toc65774502 \h </w:instrText>
            </w:r>
            <w:r w:rsidR="00B10264" w:rsidRPr="004E51CA">
              <w:rPr>
                <w:webHidden/>
              </w:rPr>
            </w:r>
            <w:r w:rsidR="00B10264" w:rsidRPr="004E51CA">
              <w:rPr>
                <w:webHidden/>
              </w:rPr>
              <w:fldChar w:fldCharType="separate"/>
            </w:r>
            <w:r w:rsidR="00921108">
              <w:rPr>
                <w:webHidden/>
              </w:rPr>
              <w:t>9</w:t>
            </w:r>
            <w:r w:rsidR="00B10264" w:rsidRPr="004E51CA">
              <w:rPr>
                <w:webHidden/>
              </w:rPr>
              <w:fldChar w:fldCharType="end"/>
            </w:r>
          </w:hyperlink>
        </w:p>
        <w:p w14:paraId="63826CB6" w14:textId="1C3596CB" w:rsidR="00B10264" w:rsidRPr="004E51CA" w:rsidRDefault="00153E2A" w:rsidP="00742975">
          <w:pPr>
            <w:pStyle w:val="T1"/>
            <w:rPr>
              <w:rFonts w:eastAsiaTheme="minorEastAsia"/>
              <w:lang w:eastAsia="tr-TR"/>
            </w:rPr>
          </w:pPr>
          <w:hyperlink w:anchor="_Toc65774503" w:history="1">
            <w:r w:rsidR="00B10264" w:rsidRPr="004E51CA">
              <w:rPr>
                <w:rStyle w:val="Kpr"/>
                <w:b/>
                <w:color w:val="002060"/>
                <w:sz w:val="19"/>
                <w:szCs w:val="19"/>
              </w:rPr>
              <w:t>2.1.S.2</w:t>
            </w:r>
            <w:r w:rsidR="00B10264" w:rsidRPr="004E51CA">
              <w:rPr>
                <w:rFonts w:eastAsiaTheme="minorEastAsia"/>
                <w:lang w:eastAsia="tr-TR"/>
              </w:rPr>
              <w:tab/>
            </w:r>
            <w:r w:rsidR="00B10264" w:rsidRPr="004E51CA">
              <w:rPr>
                <w:rStyle w:val="Kpr"/>
                <w:b/>
                <w:color w:val="002060"/>
                <w:sz w:val="19"/>
                <w:szCs w:val="19"/>
              </w:rPr>
              <w:t xml:space="preserve">Üretim </w:t>
            </w:r>
            <w:r w:rsidR="00B10264" w:rsidRPr="004E51CA">
              <w:rPr>
                <w:rStyle w:val="Kpr"/>
                <w:b/>
                <w:i/>
                <w:color w:val="002060"/>
                <w:sz w:val="19"/>
                <w:szCs w:val="19"/>
              </w:rPr>
              <w:t>(Manufacture)</w:t>
            </w:r>
            <w:r w:rsidR="00B10264" w:rsidRPr="004E51CA">
              <w:rPr>
                <w:webHidden/>
              </w:rPr>
              <w:tab/>
            </w:r>
            <w:r w:rsidR="00B10264" w:rsidRPr="004E51CA">
              <w:rPr>
                <w:webHidden/>
              </w:rPr>
              <w:fldChar w:fldCharType="begin"/>
            </w:r>
            <w:r w:rsidR="00B10264" w:rsidRPr="004E51CA">
              <w:rPr>
                <w:webHidden/>
              </w:rPr>
              <w:instrText xml:space="preserve"> PAGEREF _Toc65774503 \h </w:instrText>
            </w:r>
            <w:r w:rsidR="00B10264" w:rsidRPr="004E51CA">
              <w:rPr>
                <w:webHidden/>
              </w:rPr>
            </w:r>
            <w:r w:rsidR="00B10264" w:rsidRPr="004E51CA">
              <w:rPr>
                <w:webHidden/>
              </w:rPr>
              <w:fldChar w:fldCharType="separate"/>
            </w:r>
            <w:r w:rsidR="00921108">
              <w:rPr>
                <w:webHidden/>
              </w:rPr>
              <w:t>10</w:t>
            </w:r>
            <w:r w:rsidR="00B10264" w:rsidRPr="004E51CA">
              <w:rPr>
                <w:webHidden/>
              </w:rPr>
              <w:fldChar w:fldCharType="end"/>
            </w:r>
          </w:hyperlink>
        </w:p>
        <w:p w14:paraId="1D91780F" w14:textId="4E20022D" w:rsidR="00B10264" w:rsidRPr="004E51CA" w:rsidRDefault="00153E2A" w:rsidP="00742975">
          <w:pPr>
            <w:pStyle w:val="T1"/>
            <w:rPr>
              <w:rFonts w:eastAsiaTheme="minorEastAsia"/>
              <w:lang w:eastAsia="tr-TR"/>
            </w:rPr>
          </w:pPr>
          <w:hyperlink w:anchor="_Toc65774504" w:history="1">
            <w:r w:rsidR="00B10264" w:rsidRPr="004E51CA">
              <w:rPr>
                <w:rStyle w:val="Kpr"/>
                <w:sz w:val="19"/>
                <w:szCs w:val="19"/>
              </w:rPr>
              <w:t>2.1.S.2.1</w:t>
            </w:r>
            <w:r w:rsidR="00B10264" w:rsidRPr="004E51CA">
              <w:rPr>
                <w:rFonts w:eastAsiaTheme="minorEastAsia"/>
                <w:lang w:eastAsia="tr-TR"/>
              </w:rPr>
              <w:tab/>
            </w:r>
            <w:r w:rsidR="00B10264" w:rsidRPr="004E51CA">
              <w:rPr>
                <w:rStyle w:val="Kpr"/>
                <w:sz w:val="19"/>
                <w:szCs w:val="19"/>
              </w:rPr>
              <w:t xml:space="preserve">Üreticiler </w:t>
            </w:r>
            <w:r w:rsidR="00B10264" w:rsidRPr="004E51CA">
              <w:rPr>
                <w:rStyle w:val="Kpr"/>
                <w:i/>
                <w:sz w:val="19"/>
                <w:szCs w:val="19"/>
              </w:rPr>
              <w:t>(Manufacturers)</w:t>
            </w:r>
            <w:r w:rsidR="00B10264" w:rsidRPr="004E51CA">
              <w:rPr>
                <w:webHidden/>
              </w:rPr>
              <w:tab/>
            </w:r>
            <w:r w:rsidR="00B10264" w:rsidRPr="004E51CA">
              <w:rPr>
                <w:webHidden/>
              </w:rPr>
              <w:fldChar w:fldCharType="begin"/>
            </w:r>
            <w:r w:rsidR="00B10264" w:rsidRPr="004E51CA">
              <w:rPr>
                <w:webHidden/>
              </w:rPr>
              <w:instrText xml:space="preserve"> PAGEREF _Toc65774504 \h </w:instrText>
            </w:r>
            <w:r w:rsidR="00B10264" w:rsidRPr="004E51CA">
              <w:rPr>
                <w:webHidden/>
              </w:rPr>
            </w:r>
            <w:r w:rsidR="00B10264" w:rsidRPr="004E51CA">
              <w:rPr>
                <w:webHidden/>
              </w:rPr>
              <w:fldChar w:fldCharType="separate"/>
            </w:r>
            <w:r w:rsidR="00921108">
              <w:rPr>
                <w:webHidden/>
              </w:rPr>
              <w:t>10</w:t>
            </w:r>
            <w:r w:rsidR="00B10264" w:rsidRPr="004E51CA">
              <w:rPr>
                <w:webHidden/>
              </w:rPr>
              <w:fldChar w:fldCharType="end"/>
            </w:r>
          </w:hyperlink>
        </w:p>
        <w:p w14:paraId="70B7872D" w14:textId="3237F76A" w:rsidR="00B10264" w:rsidRPr="004E51CA" w:rsidRDefault="00153E2A" w:rsidP="00742975">
          <w:pPr>
            <w:pStyle w:val="T1"/>
            <w:rPr>
              <w:rFonts w:eastAsiaTheme="minorEastAsia"/>
              <w:lang w:eastAsia="tr-TR"/>
            </w:rPr>
          </w:pPr>
          <w:hyperlink w:anchor="_Toc65774505" w:history="1">
            <w:r w:rsidR="00B10264" w:rsidRPr="004E51CA">
              <w:rPr>
                <w:rStyle w:val="Kpr"/>
                <w:sz w:val="19"/>
                <w:szCs w:val="19"/>
              </w:rPr>
              <w:t>2.1.S.2.2</w:t>
            </w:r>
            <w:r w:rsidR="00B10264" w:rsidRPr="004E51CA">
              <w:rPr>
                <w:rFonts w:eastAsiaTheme="minorEastAsia"/>
                <w:lang w:eastAsia="tr-TR"/>
              </w:rPr>
              <w:tab/>
            </w:r>
            <w:r w:rsidR="00B10264" w:rsidRPr="004E51CA">
              <w:rPr>
                <w:rStyle w:val="Kpr"/>
                <w:sz w:val="19"/>
                <w:szCs w:val="19"/>
              </w:rPr>
              <w:t xml:space="preserve">Üretim Sürecinin ve Süreç Kontrollerinin Tanımı </w:t>
            </w:r>
            <w:r w:rsidR="00B10264" w:rsidRPr="004E51CA">
              <w:rPr>
                <w:rStyle w:val="Kpr"/>
                <w:i/>
                <w:sz w:val="19"/>
                <w:szCs w:val="19"/>
              </w:rPr>
              <w:t>(Description of Manufacturing Process and Process Controls)</w:t>
            </w:r>
            <w:r w:rsidR="00B10264" w:rsidRPr="004E51CA">
              <w:rPr>
                <w:webHidden/>
              </w:rPr>
              <w:tab/>
            </w:r>
            <w:r w:rsidR="00B10264" w:rsidRPr="004E51CA">
              <w:rPr>
                <w:webHidden/>
              </w:rPr>
              <w:fldChar w:fldCharType="begin"/>
            </w:r>
            <w:r w:rsidR="00B10264" w:rsidRPr="004E51CA">
              <w:rPr>
                <w:webHidden/>
              </w:rPr>
              <w:instrText xml:space="preserve"> PAGEREF _Toc65774505 \h </w:instrText>
            </w:r>
            <w:r w:rsidR="00B10264" w:rsidRPr="004E51CA">
              <w:rPr>
                <w:webHidden/>
              </w:rPr>
            </w:r>
            <w:r w:rsidR="00B10264" w:rsidRPr="004E51CA">
              <w:rPr>
                <w:webHidden/>
              </w:rPr>
              <w:fldChar w:fldCharType="separate"/>
            </w:r>
            <w:r w:rsidR="00921108">
              <w:rPr>
                <w:webHidden/>
              </w:rPr>
              <w:t>10</w:t>
            </w:r>
            <w:r w:rsidR="00B10264" w:rsidRPr="004E51CA">
              <w:rPr>
                <w:webHidden/>
              </w:rPr>
              <w:fldChar w:fldCharType="end"/>
            </w:r>
          </w:hyperlink>
        </w:p>
        <w:p w14:paraId="4BC9BE3C" w14:textId="305DC722" w:rsidR="00B10264" w:rsidRPr="004E51CA" w:rsidRDefault="00153E2A" w:rsidP="00742975">
          <w:pPr>
            <w:pStyle w:val="T1"/>
            <w:rPr>
              <w:rFonts w:eastAsiaTheme="minorEastAsia"/>
              <w:lang w:eastAsia="tr-TR"/>
            </w:rPr>
          </w:pPr>
          <w:hyperlink w:anchor="_Toc65774506" w:history="1">
            <w:r w:rsidR="00B10264" w:rsidRPr="004E51CA">
              <w:rPr>
                <w:rStyle w:val="Kpr"/>
                <w:sz w:val="19"/>
                <w:szCs w:val="19"/>
              </w:rPr>
              <w:t>2.1.S.2.3</w:t>
            </w:r>
            <w:r w:rsidR="00B10264" w:rsidRPr="004E51CA">
              <w:rPr>
                <w:rFonts w:eastAsiaTheme="minorEastAsia"/>
                <w:lang w:eastAsia="tr-TR"/>
              </w:rPr>
              <w:tab/>
            </w:r>
            <w:r w:rsidR="00B10264" w:rsidRPr="004E51CA">
              <w:rPr>
                <w:rStyle w:val="Kpr"/>
                <w:sz w:val="19"/>
                <w:szCs w:val="19"/>
              </w:rPr>
              <w:t xml:space="preserve">Materyallerin Kontrolü </w:t>
            </w:r>
            <w:r w:rsidR="00B10264" w:rsidRPr="004E51CA">
              <w:rPr>
                <w:rStyle w:val="Kpr"/>
                <w:i/>
                <w:sz w:val="19"/>
                <w:szCs w:val="19"/>
              </w:rPr>
              <w:t>(Control of Materials)</w:t>
            </w:r>
            <w:r w:rsidR="00B10264" w:rsidRPr="004E51CA">
              <w:rPr>
                <w:webHidden/>
              </w:rPr>
              <w:tab/>
            </w:r>
            <w:r w:rsidR="00B10264" w:rsidRPr="004E51CA">
              <w:rPr>
                <w:webHidden/>
              </w:rPr>
              <w:fldChar w:fldCharType="begin"/>
            </w:r>
            <w:r w:rsidR="00B10264" w:rsidRPr="004E51CA">
              <w:rPr>
                <w:webHidden/>
              </w:rPr>
              <w:instrText xml:space="preserve"> PAGEREF _Toc65774506 \h </w:instrText>
            </w:r>
            <w:r w:rsidR="00B10264" w:rsidRPr="004E51CA">
              <w:rPr>
                <w:webHidden/>
              </w:rPr>
            </w:r>
            <w:r w:rsidR="00B10264" w:rsidRPr="004E51CA">
              <w:rPr>
                <w:webHidden/>
              </w:rPr>
              <w:fldChar w:fldCharType="separate"/>
            </w:r>
            <w:r w:rsidR="00921108">
              <w:rPr>
                <w:webHidden/>
              </w:rPr>
              <w:t>10</w:t>
            </w:r>
            <w:r w:rsidR="00B10264" w:rsidRPr="004E51CA">
              <w:rPr>
                <w:webHidden/>
              </w:rPr>
              <w:fldChar w:fldCharType="end"/>
            </w:r>
          </w:hyperlink>
        </w:p>
        <w:p w14:paraId="1593EB6D" w14:textId="1DB7123E" w:rsidR="00B10264" w:rsidRPr="004E51CA" w:rsidRDefault="00153E2A" w:rsidP="00742975">
          <w:pPr>
            <w:pStyle w:val="T1"/>
            <w:rPr>
              <w:rFonts w:eastAsiaTheme="minorEastAsia"/>
              <w:lang w:eastAsia="tr-TR"/>
            </w:rPr>
          </w:pPr>
          <w:hyperlink w:anchor="_Toc65774507" w:history="1">
            <w:r w:rsidR="00B10264" w:rsidRPr="004E51CA">
              <w:rPr>
                <w:rStyle w:val="Kpr"/>
                <w:sz w:val="19"/>
                <w:szCs w:val="19"/>
              </w:rPr>
              <w:t>2.1.S.2.4</w:t>
            </w:r>
            <w:r w:rsidR="00B10264" w:rsidRPr="004E51CA">
              <w:rPr>
                <w:rFonts w:eastAsiaTheme="minorEastAsia"/>
                <w:lang w:eastAsia="tr-TR"/>
              </w:rPr>
              <w:tab/>
            </w:r>
            <w:r w:rsidR="00B10264" w:rsidRPr="004E51CA">
              <w:rPr>
                <w:rStyle w:val="Kpr"/>
                <w:sz w:val="19"/>
                <w:szCs w:val="19"/>
              </w:rPr>
              <w:t xml:space="preserve">Kritik Adımlar ve Ara Maddelerin Kontrolleri </w:t>
            </w:r>
            <w:r w:rsidR="00B10264" w:rsidRPr="004E51CA">
              <w:rPr>
                <w:rStyle w:val="Kpr"/>
                <w:i/>
                <w:sz w:val="19"/>
                <w:szCs w:val="19"/>
              </w:rPr>
              <w:t>(Controls of Critical Steps and Intermediates)</w:t>
            </w:r>
            <w:r w:rsidR="00B10264" w:rsidRPr="004E51CA">
              <w:rPr>
                <w:webHidden/>
              </w:rPr>
              <w:tab/>
            </w:r>
            <w:r w:rsidR="00B10264" w:rsidRPr="004E51CA">
              <w:rPr>
                <w:webHidden/>
              </w:rPr>
              <w:fldChar w:fldCharType="begin"/>
            </w:r>
            <w:r w:rsidR="00B10264" w:rsidRPr="004E51CA">
              <w:rPr>
                <w:webHidden/>
              </w:rPr>
              <w:instrText xml:space="preserve"> PAGEREF _Toc65774507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66BB7017" w14:textId="3195D85C" w:rsidR="00B10264" w:rsidRPr="004E51CA" w:rsidRDefault="00153E2A" w:rsidP="00742975">
          <w:pPr>
            <w:pStyle w:val="T1"/>
            <w:rPr>
              <w:rFonts w:eastAsiaTheme="minorEastAsia"/>
              <w:lang w:eastAsia="tr-TR"/>
            </w:rPr>
          </w:pPr>
          <w:hyperlink w:anchor="_Toc65774508" w:history="1">
            <w:r w:rsidR="00B10264" w:rsidRPr="004E51CA">
              <w:rPr>
                <w:rStyle w:val="Kpr"/>
                <w:sz w:val="19"/>
                <w:szCs w:val="19"/>
              </w:rPr>
              <w:t>2.1.S.2.5</w:t>
            </w:r>
            <w:r w:rsidR="00B10264" w:rsidRPr="004E51CA">
              <w:rPr>
                <w:rFonts w:eastAsiaTheme="minorEastAsia"/>
                <w:lang w:eastAsia="tr-TR"/>
              </w:rPr>
              <w:tab/>
            </w:r>
            <w:r w:rsidR="00B10264" w:rsidRPr="004E51CA">
              <w:rPr>
                <w:rStyle w:val="Kpr"/>
                <w:sz w:val="19"/>
                <w:szCs w:val="19"/>
              </w:rPr>
              <w:t xml:space="preserve">Proses Validasyonu ve/veya Değerlendirmesi </w:t>
            </w:r>
            <w:r w:rsidR="00B10264" w:rsidRPr="004E51CA">
              <w:rPr>
                <w:rStyle w:val="Kpr"/>
                <w:i/>
                <w:sz w:val="19"/>
                <w:szCs w:val="19"/>
              </w:rPr>
              <w:t>(Process Validation and/or Evaluation)</w:t>
            </w:r>
            <w:r w:rsidR="00B10264" w:rsidRPr="004E51CA">
              <w:rPr>
                <w:webHidden/>
              </w:rPr>
              <w:tab/>
            </w:r>
            <w:r w:rsidR="00B10264" w:rsidRPr="004E51CA">
              <w:rPr>
                <w:webHidden/>
              </w:rPr>
              <w:fldChar w:fldCharType="begin"/>
            </w:r>
            <w:r w:rsidR="00B10264" w:rsidRPr="004E51CA">
              <w:rPr>
                <w:webHidden/>
              </w:rPr>
              <w:instrText xml:space="preserve"> PAGEREF _Toc65774508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3FC804BD" w14:textId="3BF0DFDA" w:rsidR="00B10264" w:rsidRPr="004E51CA" w:rsidRDefault="00153E2A" w:rsidP="00742975">
          <w:pPr>
            <w:pStyle w:val="T1"/>
            <w:rPr>
              <w:rFonts w:eastAsiaTheme="minorEastAsia"/>
              <w:lang w:eastAsia="tr-TR"/>
            </w:rPr>
          </w:pPr>
          <w:hyperlink w:anchor="_Toc65774509" w:history="1">
            <w:r w:rsidR="00B10264" w:rsidRPr="004E51CA">
              <w:rPr>
                <w:rStyle w:val="Kpr"/>
                <w:sz w:val="19"/>
                <w:szCs w:val="19"/>
              </w:rPr>
              <w:t>2.1.S.2.6</w:t>
            </w:r>
            <w:r w:rsidR="00B10264" w:rsidRPr="004E51CA">
              <w:rPr>
                <w:rFonts w:eastAsiaTheme="minorEastAsia"/>
                <w:lang w:eastAsia="tr-TR"/>
              </w:rPr>
              <w:tab/>
            </w:r>
            <w:r w:rsidR="00B10264" w:rsidRPr="004E51CA">
              <w:rPr>
                <w:rStyle w:val="Kpr"/>
                <w:sz w:val="19"/>
                <w:szCs w:val="19"/>
              </w:rPr>
              <w:t xml:space="preserve">Üretim Sürecinin Gelişimi </w:t>
            </w:r>
            <w:r w:rsidR="00B10264" w:rsidRPr="004E51CA">
              <w:rPr>
                <w:rStyle w:val="Kpr"/>
                <w:i/>
                <w:sz w:val="19"/>
                <w:szCs w:val="19"/>
              </w:rPr>
              <w:t>(Manufacturing Process Development)</w:t>
            </w:r>
            <w:r w:rsidR="00B10264" w:rsidRPr="004E51CA">
              <w:rPr>
                <w:webHidden/>
              </w:rPr>
              <w:tab/>
            </w:r>
            <w:r w:rsidR="00B10264" w:rsidRPr="004E51CA">
              <w:rPr>
                <w:webHidden/>
              </w:rPr>
              <w:fldChar w:fldCharType="begin"/>
            </w:r>
            <w:r w:rsidR="00B10264" w:rsidRPr="004E51CA">
              <w:rPr>
                <w:webHidden/>
              </w:rPr>
              <w:instrText xml:space="preserve"> PAGEREF _Toc65774509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776A8D17" w14:textId="7E9BF1C5" w:rsidR="00B10264" w:rsidRPr="004E51CA" w:rsidRDefault="00153E2A" w:rsidP="00742975">
          <w:pPr>
            <w:pStyle w:val="T1"/>
            <w:rPr>
              <w:rFonts w:eastAsiaTheme="minorEastAsia"/>
              <w:lang w:eastAsia="tr-TR"/>
            </w:rPr>
          </w:pPr>
          <w:hyperlink w:anchor="_Toc65774510" w:history="1">
            <w:r w:rsidR="00B10264" w:rsidRPr="004E51CA">
              <w:rPr>
                <w:rStyle w:val="Kpr"/>
                <w:b/>
                <w:color w:val="002060"/>
                <w:sz w:val="19"/>
                <w:szCs w:val="19"/>
              </w:rPr>
              <w:t>2.1.S.3</w:t>
            </w:r>
            <w:r w:rsidR="00B10264" w:rsidRPr="004E51CA">
              <w:rPr>
                <w:rFonts w:eastAsiaTheme="minorEastAsia"/>
                <w:lang w:eastAsia="tr-TR"/>
              </w:rPr>
              <w:tab/>
            </w:r>
            <w:r w:rsidR="00B10264" w:rsidRPr="004E51CA">
              <w:rPr>
                <w:rStyle w:val="Kpr"/>
                <w:b/>
                <w:color w:val="002060"/>
                <w:sz w:val="19"/>
                <w:szCs w:val="19"/>
              </w:rPr>
              <w:t xml:space="preserve">Karakterizasyon </w:t>
            </w:r>
            <w:r w:rsidR="00B10264" w:rsidRPr="004E51CA">
              <w:rPr>
                <w:rStyle w:val="Kpr"/>
                <w:b/>
                <w:i/>
                <w:color w:val="002060"/>
                <w:sz w:val="19"/>
                <w:szCs w:val="19"/>
              </w:rPr>
              <w:t>(Characterization)</w:t>
            </w:r>
            <w:r w:rsidR="00B10264" w:rsidRPr="004E51CA">
              <w:rPr>
                <w:webHidden/>
              </w:rPr>
              <w:tab/>
            </w:r>
            <w:r w:rsidR="00B10264" w:rsidRPr="004E51CA">
              <w:rPr>
                <w:webHidden/>
              </w:rPr>
              <w:fldChar w:fldCharType="begin"/>
            </w:r>
            <w:r w:rsidR="00B10264" w:rsidRPr="004E51CA">
              <w:rPr>
                <w:webHidden/>
              </w:rPr>
              <w:instrText xml:space="preserve"> PAGEREF _Toc65774510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4DB3A1AB" w14:textId="7AC06984" w:rsidR="00B10264" w:rsidRPr="004E51CA" w:rsidRDefault="00153E2A" w:rsidP="00742975">
          <w:pPr>
            <w:pStyle w:val="T1"/>
            <w:rPr>
              <w:rFonts w:eastAsiaTheme="minorEastAsia"/>
              <w:lang w:eastAsia="tr-TR"/>
            </w:rPr>
          </w:pPr>
          <w:hyperlink w:anchor="_Toc65774511" w:history="1">
            <w:r w:rsidR="00B10264" w:rsidRPr="004E51CA">
              <w:rPr>
                <w:rStyle w:val="Kpr"/>
                <w:sz w:val="19"/>
                <w:szCs w:val="19"/>
              </w:rPr>
              <w:t>2.1.S.3.1</w:t>
            </w:r>
            <w:r w:rsidR="00B10264" w:rsidRPr="004E51CA">
              <w:rPr>
                <w:rFonts w:eastAsiaTheme="minorEastAsia"/>
                <w:lang w:eastAsia="tr-TR"/>
              </w:rPr>
              <w:tab/>
            </w:r>
            <w:r w:rsidR="00B10264" w:rsidRPr="004E51CA">
              <w:rPr>
                <w:rStyle w:val="Kpr"/>
                <w:sz w:val="19"/>
                <w:szCs w:val="19"/>
              </w:rPr>
              <w:t xml:space="preserve">Yapının ve Diğer Özelliklerin Açıklanması </w:t>
            </w:r>
            <w:r w:rsidR="00B10264" w:rsidRPr="004E51CA">
              <w:rPr>
                <w:rStyle w:val="Kpr"/>
                <w:i/>
                <w:sz w:val="19"/>
                <w:szCs w:val="19"/>
              </w:rPr>
              <w:t>(Elucidation of Structure and Other Characteristics)</w:t>
            </w:r>
            <w:r w:rsidR="00B10264" w:rsidRPr="004E51CA">
              <w:rPr>
                <w:webHidden/>
              </w:rPr>
              <w:tab/>
            </w:r>
            <w:r w:rsidR="00B10264" w:rsidRPr="004E51CA">
              <w:rPr>
                <w:webHidden/>
              </w:rPr>
              <w:fldChar w:fldCharType="begin"/>
            </w:r>
            <w:r w:rsidR="00B10264" w:rsidRPr="004E51CA">
              <w:rPr>
                <w:webHidden/>
              </w:rPr>
              <w:instrText xml:space="preserve"> PAGEREF _Toc65774511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7F4DEFC3" w14:textId="5AAD8F95" w:rsidR="00B10264" w:rsidRPr="004E51CA" w:rsidRDefault="00153E2A" w:rsidP="00742975">
          <w:pPr>
            <w:pStyle w:val="T1"/>
            <w:rPr>
              <w:rFonts w:eastAsiaTheme="minorEastAsia"/>
              <w:lang w:eastAsia="tr-TR"/>
            </w:rPr>
          </w:pPr>
          <w:hyperlink w:anchor="_Toc65774512" w:history="1">
            <w:r w:rsidR="00B10264" w:rsidRPr="004E51CA">
              <w:rPr>
                <w:rStyle w:val="Kpr"/>
                <w:sz w:val="19"/>
                <w:szCs w:val="19"/>
              </w:rPr>
              <w:t>2.1.S.3.2</w:t>
            </w:r>
            <w:r w:rsidR="00B10264" w:rsidRPr="004E51CA">
              <w:rPr>
                <w:rFonts w:eastAsiaTheme="minorEastAsia"/>
                <w:lang w:eastAsia="tr-TR"/>
              </w:rPr>
              <w:tab/>
            </w:r>
            <w:r w:rsidR="00B10264" w:rsidRPr="004E51CA">
              <w:rPr>
                <w:rStyle w:val="Kpr"/>
                <w:sz w:val="19"/>
                <w:szCs w:val="19"/>
              </w:rPr>
              <w:t xml:space="preserve">Safsızlıklar </w:t>
            </w:r>
            <w:r w:rsidR="00B10264" w:rsidRPr="004E51CA">
              <w:rPr>
                <w:rStyle w:val="Kpr"/>
                <w:i/>
                <w:sz w:val="19"/>
                <w:szCs w:val="19"/>
              </w:rPr>
              <w:t>(Impurities)</w:t>
            </w:r>
            <w:r w:rsidR="00B10264" w:rsidRPr="004E51CA">
              <w:rPr>
                <w:webHidden/>
              </w:rPr>
              <w:tab/>
            </w:r>
            <w:r w:rsidR="00B10264" w:rsidRPr="004E51CA">
              <w:rPr>
                <w:webHidden/>
              </w:rPr>
              <w:fldChar w:fldCharType="begin"/>
            </w:r>
            <w:r w:rsidR="00B10264" w:rsidRPr="004E51CA">
              <w:rPr>
                <w:webHidden/>
              </w:rPr>
              <w:instrText xml:space="preserve"> PAGEREF _Toc65774512 \h </w:instrText>
            </w:r>
            <w:r w:rsidR="00B10264" w:rsidRPr="004E51CA">
              <w:rPr>
                <w:webHidden/>
              </w:rPr>
            </w:r>
            <w:r w:rsidR="00B10264" w:rsidRPr="004E51CA">
              <w:rPr>
                <w:webHidden/>
              </w:rPr>
              <w:fldChar w:fldCharType="separate"/>
            </w:r>
            <w:r w:rsidR="00921108">
              <w:rPr>
                <w:webHidden/>
              </w:rPr>
              <w:t>11</w:t>
            </w:r>
            <w:r w:rsidR="00B10264" w:rsidRPr="004E51CA">
              <w:rPr>
                <w:webHidden/>
              </w:rPr>
              <w:fldChar w:fldCharType="end"/>
            </w:r>
          </w:hyperlink>
        </w:p>
        <w:p w14:paraId="6BF41974" w14:textId="51E33AC1" w:rsidR="00B10264" w:rsidRPr="004E51CA" w:rsidRDefault="00153E2A" w:rsidP="00742975">
          <w:pPr>
            <w:pStyle w:val="T1"/>
            <w:rPr>
              <w:rFonts w:eastAsiaTheme="minorEastAsia"/>
              <w:lang w:eastAsia="tr-TR"/>
            </w:rPr>
          </w:pPr>
          <w:hyperlink w:anchor="_Toc65774513" w:history="1">
            <w:r w:rsidR="00B10264" w:rsidRPr="004E51CA">
              <w:rPr>
                <w:rStyle w:val="Kpr"/>
                <w:b/>
                <w:color w:val="002060"/>
                <w:sz w:val="19"/>
                <w:szCs w:val="19"/>
              </w:rPr>
              <w:t>2.1.S.4</w:t>
            </w:r>
            <w:r w:rsidR="00B10264" w:rsidRPr="004E51CA">
              <w:rPr>
                <w:rFonts w:eastAsiaTheme="minorEastAsia"/>
                <w:lang w:eastAsia="tr-TR"/>
              </w:rPr>
              <w:tab/>
            </w:r>
            <w:r w:rsidR="00B10264" w:rsidRPr="004E51CA">
              <w:rPr>
                <w:rStyle w:val="Kpr"/>
                <w:b/>
                <w:color w:val="002060"/>
                <w:sz w:val="19"/>
                <w:szCs w:val="19"/>
              </w:rPr>
              <w:t xml:space="preserve">Etkin Maddelerin Kontrolü </w:t>
            </w:r>
            <w:r w:rsidR="00B10264" w:rsidRPr="004E51CA">
              <w:rPr>
                <w:rStyle w:val="Kpr"/>
                <w:b/>
                <w:i/>
                <w:color w:val="002060"/>
                <w:sz w:val="19"/>
                <w:szCs w:val="19"/>
              </w:rPr>
              <w:t>(Control of Drug Substance)</w:t>
            </w:r>
            <w:r w:rsidR="00B10264" w:rsidRPr="004E51CA">
              <w:rPr>
                <w:webHidden/>
              </w:rPr>
              <w:tab/>
            </w:r>
            <w:r w:rsidR="00B10264" w:rsidRPr="004E51CA">
              <w:rPr>
                <w:webHidden/>
              </w:rPr>
              <w:fldChar w:fldCharType="begin"/>
            </w:r>
            <w:r w:rsidR="00B10264" w:rsidRPr="004E51CA">
              <w:rPr>
                <w:webHidden/>
              </w:rPr>
              <w:instrText xml:space="preserve"> PAGEREF _Toc65774513 \h </w:instrText>
            </w:r>
            <w:r w:rsidR="00B10264" w:rsidRPr="004E51CA">
              <w:rPr>
                <w:webHidden/>
              </w:rPr>
            </w:r>
            <w:r w:rsidR="00B10264" w:rsidRPr="004E51CA">
              <w:rPr>
                <w:webHidden/>
              </w:rPr>
              <w:fldChar w:fldCharType="separate"/>
            </w:r>
            <w:r w:rsidR="00921108">
              <w:rPr>
                <w:webHidden/>
              </w:rPr>
              <w:t>12</w:t>
            </w:r>
            <w:r w:rsidR="00B10264" w:rsidRPr="004E51CA">
              <w:rPr>
                <w:webHidden/>
              </w:rPr>
              <w:fldChar w:fldCharType="end"/>
            </w:r>
          </w:hyperlink>
        </w:p>
        <w:p w14:paraId="0E815CAC" w14:textId="40E6DA31" w:rsidR="00B10264" w:rsidRPr="004E51CA" w:rsidRDefault="00153E2A" w:rsidP="00742975">
          <w:pPr>
            <w:pStyle w:val="T1"/>
            <w:rPr>
              <w:rFonts w:eastAsiaTheme="minorEastAsia"/>
              <w:lang w:eastAsia="tr-TR"/>
            </w:rPr>
          </w:pPr>
          <w:hyperlink w:anchor="_Toc65774514" w:history="1">
            <w:r w:rsidR="00B10264" w:rsidRPr="004E51CA">
              <w:rPr>
                <w:rStyle w:val="Kpr"/>
                <w:sz w:val="19"/>
                <w:szCs w:val="19"/>
              </w:rPr>
              <w:t>2.1.S.4.1</w:t>
            </w:r>
            <w:r w:rsidR="00B10264" w:rsidRPr="004E51CA">
              <w:rPr>
                <w:rFonts w:eastAsiaTheme="minorEastAsia"/>
                <w:lang w:eastAsia="tr-TR"/>
              </w:rPr>
              <w:tab/>
            </w:r>
            <w:r w:rsidR="00B10264" w:rsidRPr="004E51CA">
              <w:rPr>
                <w:rStyle w:val="Kpr"/>
                <w:sz w:val="19"/>
                <w:szCs w:val="19"/>
              </w:rPr>
              <w:t xml:space="preserve">Spesifikasyonlar </w:t>
            </w:r>
            <w:r w:rsidR="00B10264" w:rsidRPr="004E51CA">
              <w:rPr>
                <w:rStyle w:val="Kpr"/>
                <w:i/>
                <w:sz w:val="19"/>
                <w:szCs w:val="19"/>
              </w:rPr>
              <w:t>(Specifications)</w:t>
            </w:r>
            <w:r w:rsidR="00B10264" w:rsidRPr="004E51CA">
              <w:rPr>
                <w:webHidden/>
              </w:rPr>
              <w:tab/>
            </w:r>
            <w:r w:rsidR="00B10264" w:rsidRPr="004E51CA">
              <w:rPr>
                <w:webHidden/>
              </w:rPr>
              <w:fldChar w:fldCharType="begin"/>
            </w:r>
            <w:r w:rsidR="00B10264" w:rsidRPr="004E51CA">
              <w:rPr>
                <w:webHidden/>
              </w:rPr>
              <w:instrText xml:space="preserve"> PAGEREF _Toc65774514 \h </w:instrText>
            </w:r>
            <w:r w:rsidR="00B10264" w:rsidRPr="004E51CA">
              <w:rPr>
                <w:webHidden/>
              </w:rPr>
            </w:r>
            <w:r w:rsidR="00B10264" w:rsidRPr="004E51CA">
              <w:rPr>
                <w:webHidden/>
              </w:rPr>
              <w:fldChar w:fldCharType="separate"/>
            </w:r>
            <w:r w:rsidR="00921108">
              <w:rPr>
                <w:webHidden/>
              </w:rPr>
              <w:t>12</w:t>
            </w:r>
            <w:r w:rsidR="00B10264" w:rsidRPr="004E51CA">
              <w:rPr>
                <w:webHidden/>
              </w:rPr>
              <w:fldChar w:fldCharType="end"/>
            </w:r>
          </w:hyperlink>
        </w:p>
        <w:p w14:paraId="13CCEAC2" w14:textId="136CC98D" w:rsidR="00B10264" w:rsidRPr="004E51CA" w:rsidRDefault="00153E2A" w:rsidP="00742975">
          <w:pPr>
            <w:pStyle w:val="T1"/>
            <w:rPr>
              <w:rFonts w:eastAsiaTheme="minorEastAsia"/>
              <w:lang w:eastAsia="tr-TR"/>
            </w:rPr>
          </w:pPr>
          <w:hyperlink w:anchor="_Toc65774515" w:history="1">
            <w:r w:rsidR="00B10264" w:rsidRPr="004E51CA">
              <w:rPr>
                <w:rStyle w:val="Kpr"/>
                <w:sz w:val="19"/>
                <w:szCs w:val="19"/>
              </w:rPr>
              <w:t>2.1.S.4.2</w:t>
            </w:r>
            <w:r w:rsidR="00B10264" w:rsidRPr="004E51CA">
              <w:rPr>
                <w:rFonts w:eastAsiaTheme="minorEastAsia"/>
                <w:lang w:eastAsia="tr-TR"/>
              </w:rPr>
              <w:tab/>
            </w:r>
            <w:r w:rsidR="00B10264" w:rsidRPr="004E51CA">
              <w:rPr>
                <w:rStyle w:val="Kpr"/>
                <w:sz w:val="19"/>
                <w:szCs w:val="19"/>
              </w:rPr>
              <w:t xml:space="preserve">Analitik Prosedürler </w:t>
            </w:r>
            <w:r w:rsidR="00B10264" w:rsidRPr="004E51CA">
              <w:rPr>
                <w:rStyle w:val="Kpr"/>
                <w:i/>
                <w:sz w:val="19"/>
                <w:szCs w:val="19"/>
              </w:rPr>
              <w:t>(Analytical Procedures)</w:t>
            </w:r>
            <w:r w:rsidR="00B10264" w:rsidRPr="004E51CA">
              <w:rPr>
                <w:webHidden/>
              </w:rPr>
              <w:tab/>
            </w:r>
            <w:r w:rsidR="00B10264" w:rsidRPr="004E51CA">
              <w:rPr>
                <w:webHidden/>
              </w:rPr>
              <w:fldChar w:fldCharType="begin"/>
            </w:r>
            <w:r w:rsidR="00B10264" w:rsidRPr="004E51CA">
              <w:rPr>
                <w:webHidden/>
              </w:rPr>
              <w:instrText xml:space="preserve"> PAGEREF _Toc65774515 \h </w:instrText>
            </w:r>
            <w:r w:rsidR="00B10264" w:rsidRPr="004E51CA">
              <w:rPr>
                <w:webHidden/>
              </w:rPr>
            </w:r>
            <w:r w:rsidR="00B10264" w:rsidRPr="004E51CA">
              <w:rPr>
                <w:webHidden/>
              </w:rPr>
              <w:fldChar w:fldCharType="separate"/>
            </w:r>
            <w:r w:rsidR="00921108">
              <w:rPr>
                <w:webHidden/>
              </w:rPr>
              <w:t>12</w:t>
            </w:r>
            <w:r w:rsidR="00B10264" w:rsidRPr="004E51CA">
              <w:rPr>
                <w:webHidden/>
              </w:rPr>
              <w:fldChar w:fldCharType="end"/>
            </w:r>
          </w:hyperlink>
        </w:p>
        <w:p w14:paraId="3756D7C3" w14:textId="39A15B9B" w:rsidR="00B10264" w:rsidRPr="004E51CA" w:rsidRDefault="00153E2A" w:rsidP="00742975">
          <w:pPr>
            <w:pStyle w:val="T1"/>
            <w:rPr>
              <w:rFonts w:eastAsiaTheme="minorEastAsia"/>
              <w:lang w:eastAsia="tr-TR"/>
            </w:rPr>
          </w:pPr>
          <w:hyperlink w:anchor="_Toc65774516" w:history="1">
            <w:r w:rsidR="00B10264" w:rsidRPr="004E51CA">
              <w:rPr>
                <w:rStyle w:val="Kpr"/>
                <w:sz w:val="19"/>
                <w:szCs w:val="19"/>
              </w:rPr>
              <w:t>2.1.S.4.3</w:t>
            </w:r>
            <w:r w:rsidR="00B10264" w:rsidRPr="004E51CA">
              <w:rPr>
                <w:rFonts w:eastAsiaTheme="minorEastAsia"/>
                <w:lang w:eastAsia="tr-TR"/>
              </w:rPr>
              <w:tab/>
            </w:r>
            <w:r w:rsidR="00B10264" w:rsidRPr="004E51CA">
              <w:rPr>
                <w:rStyle w:val="Kpr"/>
                <w:sz w:val="19"/>
                <w:szCs w:val="19"/>
              </w:rPr>
              <w:t xml:space="preserve">Analitik Prosedürlerin Validasyonu </w:t>
            </w:r>
            <w:r w:rsidR="00B10264" w:rsidRPr="004E51CA">
              <w:rPr>
                <w:rStyle w:val="Kpr"/>
                <w:i/>
                <w:sz w:val="19"/>
                <w:szCs w:val="19"/>
              </w:rPr>
              <w:t>(Validation of Analytical Procedures)</w:t>
            </w:r>
            <w:r w:rsidR="00B10264" w:rsidRPr="004E51CA">
              <w:rPr>
                <w:webHidden/>
              </w:rPr>
              <w:tab/>
            </w:r>
            <w:r w:rsidR="00B10264" w:rsidRPr="004E51CA">
              <w:rPr>
                <w:webHidden/>
              </w:rPr>
              <w:fldChar w:fldCharType="begin"/>
            </w:r>
            <w:r w:rsidR="00B10264" w:rsidRPr="004E51CA">
              <w:rPr>
                <w:webHidden/>
              </w:rPr>
              <w:instrText xml:space="preserve"> PAGEREF _Toc65774516 \h </w:instrText>
            </w:r>
            <w:r w:rsidR="00B10264" w:rsidRPr="004E51CA">
              <w:rPr>
                <w:webHidden/>
              </w:rPr>
            </w:r>
            <w:r w:rsidR="00B10264" w:rsidRPr="004E51CA">
              <w:rPr>
                <w:webHidden/>
              </w:rPr>
              <w:fldChar w:fldCharType="separate"/>
            </w:r>
            <w:r w:rsidR="00921108">
              <w:rPr>
                <w:webHidden/>
              </w:rPr>
              <w:t>12</w:t>
            </w:r>
            <w:r w:rsidR="00B10264" w:rsidRPr="004E51CA">
              <w:rPr>
                <w:webHidden/>
              </w:rPr>
              <w:fldChar w:fldCharType="end"/>
            </w:r>
          </w:hyperlink>
        </w:p>
        <w:p w14:paraId="19A03207" w14:textId="667DB9AA" w:rsidR="00B10264" w:rsidRPr="004E51CA" w:rsidRDefault="00153E2A" w:rsidP="00742975">
          <w:pPr>
            <w:pStyle w:val="T1"/>
            <w:rPr>
              <w:rFonts w:eastAsiaTheme="minorEastAsia"/>
              <w:lang w:eastAsia="tr-TR"/>
            </w:rPr>
          </w:pPr>
          <w:hyperlink w:anchor="_Toc65774517" w:history="1">
            <w:r w:rsidR="00B10264" w:rsidRPr="004E51CA">
              <w:rPr>
                <w:rStyle w:val="Kpr"/>
                <w:sz w:val="19"/>
                <w:szCs w:val="19"/>
              </w:rPr>
              <w:t>2.1.S.4.4</w:t>
            </w:r>
            <w:r w:rsidR="00B10264" w:rsidRPr="004E51CA">
              <w:rPr>
                <w:rFonts w:eastAsiaTheme="minorEastAsia"/>
                <w:lang w:eastAsia="tr-TR"/>
              </w:rPr>
              <w:tab/>
            </w:r>
            <w:r w:rsidR="00B10264" w:rsidRPr="004E51CA">
              <w:rPr>
                <w:rStyle w:val="Kpr"/>
                <w:sz w:val="19"/>
                <w:szCs w:val="19"/>
              </w:rPr>
              <w:t xml:space="preserve">Seri Analizleri </w:t>
            </w:r>
            <w:r w:rsidR="00B10264" w:rsidRPr="004E51CA">
              <w:rPr>
                <w:rStyle w:val="Kpr"/>
                <w:i/>
                <w:sz w:val="19"/>
                <w:szCs w:val="19"/>
              </w:rPr>
              <w:t>(Batch Analyses)</w:t>
            </w:r>
            <w:r w:rsidR="00B10264" w:rsidRPr="004E51CA">
              <w:rPr>
                <w:webHidden/>
              </w:rPr>
              <w:tab/>
            </w:r>
            <w:r w:rsidR="00B10264" w:rsidRPr="004E51CA">
              <w:rPr>
                <w:webHidden/>
              </w:rPr>
              <w:fldChar w:fldCharType="begin"/>
            </w:r>
            <w:r w:rsidR="00B10264" w:rsidRPr="004E51CA">
              <w:rPr>
                <w:webHidden/>
              </w:rPr>
              <w:instrText xml:space="preserve"> PAGEREF _Toc65774517 \h </w:instrText>
            </w:r>
            <w:r w:rsidR="00B10264" w:rsidRPr="004E51CA">
              <w:rPr>
                <w:webHidden/>
              </w:rPr>
            </w:r>
            <w:r w:rsidR="00B10264" w:rsidRPr="004E51CA">
              <w:rPr>
                <w:webHidden/>
              </w:rPr>
              <w:fldChar w:fldCharType="separate"/>
            </w:r>
            <w:r w:rsidR="00921108">
              <w:rPr>
                <w:webHidden/>
              </w:rPr>
              <w:t>12</w:t>
            </w:r>
            <w:r w:rsidR="00B10264" w:rsidRPr="004E51CA">
              <w:rPr>
                <w:webHidden/>
              </w:rPr>
              <w:fldChar w:fldCharType="end"/>
            </w:r>
          </w:hyperlink>
        </w:p>
        <w:p w14:paraId="31ABF662" w14:textId="3B84123F" w:rsidR="00B10264" w:rsidRPr="004E51CA" w:rsidRDefault="00153E2A" w:rsidP="00742975">
          <w:pPr>
            <w:pStyle w:val="T1"/>
            <w:rPr>
              <w:rFonts w:eastAsiaTheme="minorEastAsia"/>
              <w:lang w:eastAsia="tr-TR"/>
            </w:rPr>
          </w:pPr>
          <w:hyperlink w:anchor="_Toc65774518" w:history="1">
            <w:r w:rsidR="00B10264" w:rsidRPr="004E51CA">
              <w:rPr>
                <w:rStyle w:val="Kpr"/>
                <w:sz w:val="19"/>
                <w:szCs w:val="19"/>
              </w:rPr>
              <w:t>2.1.S.4.5</w:t>
            </w:r>
            <w:r w:rsidR="00B10264" w:rsidRPr="004E51CA">
              <w:rPr>
                <w:rFonts w:eastAsiaTheme="minorEastAsia"/>
                <w:lang w:eastAsia="tr-TR"/>
              </w:rPr>
              <w:tab/>
            </w:r>
            <w:r w:rsidR="00B10264" w:rsidRPr="004E51CA">
              <w:rPr>
                <w:rStyle w:val="Kpr"/>
                <w:sz w:val="19"/>
                <w:szCs w:val="19"/>
              </w:rPr>
              <w:t xml:space="preserve">Spesifikasyonların Geçerliliği </w:t>
            </w:r>
            <w:r w:rsidR="00B10264" w:rsidRPr="004E51CA">
              <w:rPr>
                <w:rStyle w:val="Kpr"/>
                <w:i/>
                <w:sz w:val="19"/>
                <w:szCs w:val="19"/>
              </w:rPr>
              <w:t>(Justification of Specifications)</w:t>
            </w:r>
            <w:r w:rsidR="00B10264" w:rsidRPr="004E51CA">
              <w:rPr>
                <w:webHidden/>
              </w:rPr>
              <w:tab/>
            </w:r>
            <w:r w:rsidR="00B10264" w:rsidRPr="004E51CA">
              <w:rPr>
                <w:webHidden/>
              </w:rPr>
              <w:fldChar w:fldCharType="begin"/>
            </w:r>
            <w:r w:rsidR="00B10264" w:rsidRPr="004E51CA">
              <w:rPr>
                <w:webHidden/>
              </w:rPr>
              <w:instrText xml:space="preserve"> PAGEREF _Toc65774518 \h </w:instrText>
            </w:r>
            <w:r w:rsidR="00B10264" w:rsidRPr="004E51CA">
              <w:rPr>
                <w:webHidden/>
              </w:rPr>
            </w:r>
            <w:r w:rsidR="00B10264" w:rsidRPr="004E51CA">
              <w:rPr>
                <w:webHidden/>
              </w:rPr>
              <w:fldChar w:fldCharType="separate"/>
            </w:r>
            <w:r w:rsidR="00921108">
              <w:rPr>
                <w:webHidden/>
              </w:rPr>
              <w:t>13</w:t>
            </w:r>
            <w:r w:rsidR="00B10264" w:rsidRPr="004E51CA">
              <w:rPr>
                <w:webHidden/>
              </w:rPr>
              <w:fldChar w:fldCharType="end"/>
            </w:r>
          </w:hyperlink>
        </w:p>
        <w:p w14:paraId="2D17DE27" w14:textId="121E340B" w:rsidR="00B10264" w:rsidRPr="004E51CA" w:rsidRDefault="00153E2A" w:rsidP="00742975">
          <w:pPr>
            <w:pStyle w:val="T1"/>
            <w:rPr>
              <w:rFonts w:eastAsiaTheme="minorEastAsia"/>
              <w:lang w:eastAsia="tr-TR"/>
            </w:rPr>
          </w:pPr>
          <w:hyperlink w:anchor="_Toc65774519" w:history="1">
            <w:r w:rsidR="00B10264" w:rsidRPr="004E51CA">
              <w:rPr>
                <w:rStyle w:val="Kpr"/>
                <w:b/>
                <w:color w:val="002060"/>
                <w:sz w:val="19"/>
                <w:szCs w:val="19"/>
              </w:rPr>
              <w:t>2.1.S.5</w:t>
            </w:r>
            <w:r w:rsidR="00B10264" w:rsidRPr="004E51CA">
              <w:rPr>
                <w:rFonts w:eastAsiaTheme="minorEastAsia"/>
                <w:lang w:eastAsia="tr-TR"/>
              </w:rPr>
              <w:tab/>
            </w:r>
            <w:r w:rsidR="00B10264" w:rsidRPr="004E51CA">
              <w:rPr>
                <w:rStyle w:val="Kpr"/>
                <w:b/>
                <w:color w:val="002060"/>
                <w:sz w:val="19"/>
                <w:szCs w:val="19"/>
              </w:rPr>
              <w:t xml:space="preserve">Referans Standartlar veya Materyaller </w:t>
            </w:r>
            <w:r w:rsidR="00B10264" w:rsidRPr="004E51CA">
              <w:rPr>
                <w:rStyle w:val="Kpr"/>
                <w:b/>
                <w:i/>
                <w:color w:val="002060"/>
                <w:sz w:val="19"/>
                <w:szCs w:val="19"/>
              </w:rPr>
              <w:t>(Reference Standards or Materials)</w:t>
            </w:r>
            <w:r w:rsidR="00B10264" w:rsidRPr="004E51CA">
              <w:rPr>
                <w:webHidden/>
              </w:rPr>
              <w:tab/>
            </w:r>
            <w:r w:rsidR="00B10264" w:rsidRPr="004E51CA">
              <w:rPr>
                <w:webHidden/>
              </w:rPr>
              <w:fldChar w:fldCharType="begin"/>
            </w:r>
            <w:r w:rsidR="00B10264" w:rsidRPr="004E51CA">
              <w:rPr>
                <w:webHidden/>
              </w:rPr>
              <w:instrText xml:space="preserve"> PAGEREF _Toc65774519 \h </w:instrText>
            </w:r>
            <w:r w:rsidR="00B10264" w:rsidRPr="004E51CA">
              <w:rPr>
                <w:webHidden/>
              </w:rPr>
            </w:r>
            <w:r w:rsidR="00B10264" w:rsidRPr="004E51CA">
              <w:rPr>
                <w:webHidden/>
              </w:rPr>
              <w:fldChar w:fldCharType="separate"/>
            </w:r>
            <w:r w:rsidR="00921108">
              <w:rPr>
                <w:webHidden/>
              </w:rPr>
              <w:t>13</w:t>
            </w:r>
            <w:r w:rsidR="00B10264" w:rsidRPr="004E51CA">
              <w:rPr>
                <w:webHidden/>
              </w:rPr>
              <w:fldChar w:fldCharType="end"/>
            </w:r>
          </w:hyperlink>
        </w:p>
        <w:p w14:paraId="07B23BC3" w14:textId="7E49FE57" w:rsidR="00B10264" w:rsidRPr="004E51CA" w:rsidRDefault="00153E2A" w:rsidP="00742975">
          <w:pPr>
            <w:pStyle w:val="T1"/>
            <w:rPr>
              <w:rFonts w:eastAsiaTheme="minorEastAsia"/>
              <w:lang w:eastAsia="tr-TR"/>
            </w:rPr>
          </w:pPr>
          <w:hyperlink w:anchor="_Toc65774520" w:history="1">
            <w:r w:rsidR="00B10264" w:rsidRPr="004E51CA">
              <w:rPr>
                <w:rStyle w:val="Kpr"/>
                <w:b/>
                <w:color w:val="002060"/>
                <w:sz w:val="19"/>
                <w:szCs w:val="19"/>
              </w:rPr>
              <w:t>2.1.S.6</w:t>
            </w:r>
            <w:r w:rsidR="00B10264" w:rsidRPr="004E51CA">
              <w:rPr>
                <w:rFonts w:eastAsiaTheme="minorEastAsia"/>
                <w:lang w:eastAsia="tr-TR"/>
              </w:rPr>
              <w:tab/>
            </w:r>
            <w:r w:rsidR="00B10264" w:rsidRPr="004E51CA">
              <w:rPr>
                <w:rStyle w:val="Kpr"/>
                <w:b/>
                <w:color w:val="002060"/>
                <w:sz w:val="19"/>
                <w:szCs w:val="19"/>
              </w:rPr>
              <w:t xml:space="preserve">Kap Kapak Sistemi </w:t>
            </w:r>
            <w:r w:rsidR="00B10264" w:rsidRPr="004E51CA">
              <w:rPr>
                <w:rStyle w:val="Kpr"/>
                <w:b/>
                <w:i/>
                <w:color w:val="002060"/>
                <w:sz w:val="19"/>
                <w:szCs w:val="19"/>
              </w:rPr>
              <w:t>(Container Closure System)</w:t>
            </w:r>
            <w:r w:rsidR="00B10264" w:rsidRPr="004E51CA">
              <w:rPr>
                <w:webHidden/>
              </w:rPr>
              <w:tab/>
            </w:r>
            <w:r w:rsidR="00B10264" w:rsidRPr="004E51CA">
              <w:rPr>
                <w:webHidden/>
              </w:rPr>
              <w:fldChar w:fldCharType="begin"/>
            </w:r>
            <w:r w:rsidR="00B10264" w:rsidRPr="004E51CA">
              <w:rPr>
                <w:webHidden/>
              </w:rPr>
              <w:instrText xml:space="preserve"> PAGEREF _Toc65774520 \h </w:instrText>
            </w:r>
            <w:r w:rsidR="00B10264" w:rsidRPr="004E51CA">
              <w:rPr>
                <w:webHidden/>
              </w:rPr>
            </w:r>
            <w:r w:rsidR="00B10264" w:rsidRPr="004E51CA">
              <w:rPr>
                <w:webHidden/>
              </w:rPr>
              <w:fldChar w:fldCharType="separate"/>
            </w:r>
            <w:r w:rsidR="00921108">
              <w:rPr>
                <w:webHidden/>
              </w:rPr>
              <w:t>13</w:t>
            </w:r>
            <w:r w:rsidR="00B10264" w:rsidRPr="004E51CA">
              <w:rPr>
                <w:webHidden/>
              </w:rPr>
              <w:fldChar w:fldCharType="end"/>
            </w:r>
          </w:hyperlink>
        </w:p>
        <w:p w14:paraId="5BAB6727" w14:textId="1246AE82" w:rsidR="00B10264" w:rsidRPr="004E51CA" w:rsidRDefault="00153E2A" w:rsidP="00742975">
          <w:pPr>
            <w:pStyle w:val="T1"/>
            <w:rPr>
              <w:rFonts w:eastAsiaTheme="minorEastAsia"/>
              <w:lang w:eastAsia="tr-TR"/>
            </w:rPr>
          </w:pPr>
          <w:hyperlink w:anchor="_Toc65774521" w:history="1">
            <w:r w:rsidR="00B10264" w:rsidRPr="004E51CA">
              <w:rPr>
                <w:rStyle w:val="Kpr"/>
                <w:b/>
                <w:color w:val="002060"/>
                <w:sz w:val="19"/>
                <w:szCs w:val="19"/>
              </w:rPr>
              <w:t>2.1.S.7</w:t>
            </w:r>
            <w:r w:rsidR="00B10264" w:rsidRPr="004E51CA">
              <w:rPr>
                <w:rFonts w:eastAsiaTheme="minorEastAsia"/>
                <w:lang w:eastAsia="tr-TR"/>
              </w:rPr>
              <w:tab/>
            </w:r>
            <w:r w:rsidR="00B10264" w:rsidRPr="004E51CA">
              <w:rPr>
                <w:rStyle w:val="Kpr"/>
                <w:b/>
                <w:color w:val="002060"/>
                <w:sz w:val="19"/>
                <w:szCs w:val="19"/>
              </w:rPr>
              <w:t xml:space="preserve">Stabilite </w:t>
            </w:r>
            <w:r w:rsidR="00B10264" w:rsidRPr="004E51CA">
              <w:rPr>
                <w:rStyle w:val="Kpr"/>
                <w:b/>
                <w:i/>
                <w:color w:val="002060"/>
                <w:sz w:val="19"/>
                <w:szCs w:val="19"/>
              </w:rPr>
              <w:t>(Stability)</w:t>
            </w:r>
            <w:r w:rsidR="00B10264" w:rsidRPr="004E51CA">
              <w:rPr>
                <w:webHidden/>
              </w:rPr>
              <w:tab/>
            </w:r>
            <w:r w:rsidR="00B10264" w:rsidRPr="004E51CA">
              <w:rPr>
                <w:webHidden/>
              </w:rPr>
              <w:fldChar w:fldCharType="begin"/>
            </w:r>
            <w:r w:rsidR="00B10264" w:rsidRPr="004E51CA">
              <w:rPr>
                <w:webHidden/>
              </w:rPr>
              <w:instrText xml:space="preserve"> PAGEREF _Toc65774521 \h </w:instrText>
            </w:r>
            <w:r w:rsidR="00B10264" w:rsidRPr="004E51CA">
              <w:rPr>
                <w:webHidden/>
              </w:rPr>
            </w:r>
            <w:r w:rsidR="00B10264" w:rsidRPr="004E51CA">
              <w:rPr>
                <w:webHidden/>
              </w:rPr>
              <w:fldChar w:fldCharType="separate"/>
            </w:r>
            <w:r w:rsidR="00921108">
              <w:rPr>
                <w:webHidden/>
              </w:rPr>
              <w:t>13</w:t>
            </w:r>
            <w:r w:rsidR="00B10264" w:rsidRPr="004E51CA">
              <w:rPr>
                <w:webHidden/>
              </w:rPr>
              <w:fldChar w:fldCharType="end"/>
            </w:r>
          </w:hyperlink>
        </w:p>
        <w:p w14:paraId="59A12FAA" w14:textId="0A6F2F84" w:rsidR="00B10264" w:rsidRPr="004E51CA" w:rsidRDefault="00153E2A" w:rsidP="00742975">
          <w:pPr>
            <w:pStyle w:val="T1"/>
            <w:rPr>
              <w:rFonts w:eastAsiaTheme="minorEastAsia"/>
              <w:lang w:eastAsia="tr-TR"/>
            </w:rPr>
          </w:pPr>
          <w:hyperlink w:anchor="_Toc65774522" w:history="1">
            <w:r w:rsidR="00B10264" w:rsidRPr="004E51CA">
              <w:rPr>
                <w:rStyle w:val="Kpr"/>
                <w:b/>
                <w:color w:val="C00000"/>
                <w:sz w:val="19"/>
                <w:szCs w:val="19"/>
              </w:rPr>
              <w:t xml:space="preserve">2.1.P </w:t>
            </w:r>
            <w:r w:rsidR="00B10264" w:rsidRPr="004E51CA">
              <w:rPr>
                <w:rFonts w:eastAsiaTheme="minorEastAsia"/>
                <w:lang w:eastAsia="tr-TR"/>
              </w:rPr>
              <w:tab/>
            </w:r>
            <w:r w:rsidR="00B10264" w:rsidRPr="004E51CA">
              <w:rPr>
                <w:rStyle w:val="Kpr"/>
                <w:b/>
                <w:color w:val="C00000"/>
                <w:sz w:val="19"/>
                <w:szCs w:val="19"/>
              </w:rPr>
              <w:t>ARAŞTIRMA ÜRÜNÜ (</w:t>
            </w:r>
            <w:r w:rsidR="00B10264" w:rsidRPr="004E51CA">
              <w:rPr>
                <w:rStyle w:val="Kpr"/>
                <w:b/>
                <w:i/>
                <w:color w:val="C00000"/>
                <w:sz w:val="19"/>
                <w:szCs w:val="19"/>
              </w:rPr>
              <w:t>Investigational Medicinal Product Under Test</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_Toc65774522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17AE6733" w14:textId="3A8284AC" w:rsidR="00B10264" w:rsidRPr="004E51CA" w:rsidRDefault="00153E2A" w:rsidP="00742975">
          <w:pPr>
            <w:pStyle w:val="T1"/>
            <w:rPr>
              <w:rFonts w:eastAsiaTheme="minorEastAsia"/>
              <w:lang w:eastAsia="tr-TR"/>
            </w:rPr>
          </w:pPr>
          <w:hyperlink w:anchor="_Toc65774523" w:history="1">
            <w:r w:rsidR="00B10264" w:rsidRPr="004E51CA">
              <w:rPr>
                <w:rStyle w:val="Kpr"/>
                <w:b/>
                <w:color w:val="002060"/>
                <w:sz w:val="19"/>
                <w:szCs w:val="19"/>
              </w:rPr>
              <w:t>2.1.P.1</w:t>
            </w:r>
            <w:r w:rsidR="00B10264" w:rsidRPr="004E51CA">
              <w:rPr>
                <w:rFonts w:eastAsiaTheme="minorEastAsia"/>
                <w:lang w:eastAsia="tr-TR"/>
              </w:rPr>
              <w:tab/>
            </w:r>
            <w:r w:rsidR="00B10264" w:rsidRPr="004E51CA">
              <w:rPr>
                <w:rStyle w:val="Kpr"/>
                <w:b/>
                <w:color w:val="002060"/>
                <w:sz w:val="19"/>
                <w:szCs w:val="19"/>
              </w:rPr>
              <w:t xml:space="preserve">Araştırma Ürününün Kompozisyonu ve Tanımı </w:t>
            </w:r>
            <w:r w:rsidR="00B10264" w:rsidRPr="004E51CA">
              <w:rPr>
                <w:rStyle w:val="Kpr"/>
                <w:b/>
                <w:i/>
                <w:color w:val="002060"/>
                <w:sz w:val="19"/>
                <w:szCs w:val="19"/>
              </w:rPr>
              <w:t>(Description and Composition of the IMP)</w:t>
            </w:r>
            <w:r w:rsidR="00B10264" w:rsidRPr="004E51CA">
              <w:rPr>
                <w:webHidden/>
              </w:rPr>
              <w:tab/>
            </w:r>
            <w:r w:rsidR="00B10264" w:rsidRPr="004E51CA">
              <w:rPr>
                <w:webHidden/>
              </w:rPr>
              <w:fldChar w:fldCharType="begin"/>
            </w:r>
            <w:r w:rsidR="00B10264" w:rsidRPr="004E51CA">
              <w:rPr>
                <w:webHidden/>
              </w:rPr>
              <w:instrText xml:space="preserve"> PAGEREF _Toc65774523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18B9CC39" w14:textId="7F975F2D" w:rsidR="00B10264" w:rsidRPr="004E51CA" w:rsidRDefault="00153E2A" w:rsidP="00742975">
          <w:pPr>
            <w:pStyle w:val="T1"/>
            <w:rPr>
              <w:rFonts w:eastAsiaTheme="minorEastAsia"/>
              <w:lang w:eastAsia="tr-TR"/>
            </w:rPr>
          </w:pPr>
          <w:hyperlink w:anchor="_Toc65774524" w:history="1">
            <w:r w:rsidR="00B10264" w:rsidRPr="004E51CA">
              <w:rPr>
                <w:rStyle w:val="Kpr"/>
                <w:b/>
                <w:color w:val="002060"/>
                <w:sz w:val="19"/>
                <w:szCs w:val="19"/>
              </w:rPr>
              <w:t>2.1.P.2</w:t>
            </w:r>
            <w:r w:rsidR="00B10264" w:rsidRPr="004E51CA">
              <w:rPr>
                <w:rFonts w:eastAsiaTheme="minorEastAsia"/>
                <w:lang w:eastAsia="tr-TR"/>
              </w:rPr>
              <w:tab/>
            </w:r>
            <w:r w:rsidR="00B10264" w:rsidRPr="004E51CA">
              <w:rPr>
                <w:rStyle w:val="Kpr"/>
                <w:b/>
                <w:color w:val="002060"/>
                <w:sz w:val="19"/>
                <w:szCs w:val="19"/>
              </w:rPr>
              <w:t xml:space="preserve">Farmasötik Gelişim </w:t>
            </w:r>
            <w:r w:rsidR="00B10264" w:rsidRPr="004E51CA">
              <w:rPr>
                <w:rStyle w:val="Kpr"/>
                <w:b/>
                <w:i/>
                <w:color w:val="002060"/>
                <w:sz w:val="19"/>
                <w:szCs w:val="19"/>
              </w:rPr>
              <w:t>(Pharmaceutical Development)</w:t>
            </w:r>
            <w:r w:rsidR="00B10264" w:rsidRPr="004E51CA">
              <w:rPr>
                <w:webHidden/>
              </w:rPr>
              <w:tab/>
            </w:r>
            <w:r w:rsidR="00B10264" w:rsidRPr="004E51CA">
              <w:rPr>
                <w:webHidden/>
              </w:rPr>
              <w:fldChar w:fldCharType="begin"/>
            </w:r>
            <w:r w:rsidR="00B10264" w:rsidRPr="004E51CA">
              <w:rPr>
                <w:webHidden/>
              </w:rPr>
              <w:instrText xml:space="preserve"> PAGEREF _Toc65774524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2ADC5F21" w14:textId="377CEAF5" w:rsidR="00B10264" w:rsidRPr="004E51CA" w:rsidRDefault="00153E2A" w:rsidP="00742975">
          <w:pPr>
            <w:pStyle w:val="T1"/>
            <w:rPr>
              <w:rFonts w:eastAsiaTheme="minorEastAsia"/>
              <w:lang w:eastAsia="tr-TR"/>
            </w:rPr>
          </w:pPr>
          <w:hyperlink w:anchor="_Toc65774525" w:history="1">
            <w:r w:rsidR="00B10264" w:rsidRPr="004E51CA">
              <w:rPr>
                <w:rStyle w:val="Kpr"/>
                <w:sz w:val="19"/>
                <w:szCs w:val="19"/>
              </w:rPr>
              <w:t>2.1.P.2.1</w:t>
            </w:r>
            <w:r w:rsidR="00B10264" w:rsidRPr="004E51CA">
              <w:rPr>
                <w:rFonts w:eastAsiaTheme="minorEastAsia"/>
                <w:lang w:eastAsia="tr-TR"/>
              </w:rPr>
              <w:tab/>
            </w:r>
            <w:r w:rsidR="00B10264" w:rsidRPr="004E51CA">
              <w:rPr>
                <w:rStyle w:val="Kpr"/>
                <w:sz w:val="19"/>
                <w:szCs w:val="19"/>
              </w:rPr>
              <w:t xml:space="preserve">Araştırma Ürününün Bileşenleri </w:t>
            </w:r>
            <w:r w:rsidR="00B10264" w:rsidRPr="004E51CA">
              <w:rPr>
                <w:rStyle w:val="Kpr"/>
                <w:i/>
                <w:sz w:val="19"/>
                <w:szCs w:val="19"/>
              </w:rPr>
              <w:t>(Components of the IMP)</w:t>
            </w:r>
            <w:r w:rsidR="00B10264" w:rsidRPr="004E51CA">
              <w:rPr>
                <w:webHidden/>
              </w:rPr>
              <w:tab/>
            </w:r>
            <w:r w:rsidR="00B10264" w:rsidRPr="004E51CA">
              <w:rPr>
                <w:webHidden/>
              </w:rPr>
              <w:fldChar w:fldCharType="begin"/>
            </w:r>
            <w:r w:rsidR="00B10264" w:rsidRPr="004E51CA">
              <w:rPr>
                <w:webHidden/>
              </w:rPr>
              <w:instrText xml:space="preserve"> PAGEREF _Toc65774525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633A4635" w14:textId="29031E73" w:rsidR="00B10264" w:rsidRPr="004E51CA" w:rsidRDefault="00153E2A" w:rsidP="00742975">
          <w:pPr>
            <w:pStyle w:val="T1"/>
            <w:rPr>
              <w:rFonts w:eastAsiaTheme="minorEastAsia"/>
              <w:lang w:eastAsia="tr-TR"/>
            </w:rPr>
          </w:pPr>
          <w:hyperlink w:anchor="_Toc65774526" w:history="1">
            <w:r w:rsidR="00B10264" w:rsidRPr="004E51CA">
              <w:rPr>
                <w:rStyle w:val="Kpr"/>
                <w:sz w:val="19"/>
                <w:szCs w:val="19"/>
              </w:rPr>
              <w:t>2.1.P.2.2</w:t>
            </w:r>
            <w:r w:rsidR="00B10264" w:rsidRPr="004E51CA">
              <w:rPr>
                <w:rFonts w:eastAsiaTheme="minorEastAsia"/>
                <w:lang w:eastAsia="tr-TR"/>
              </w:rPr>
              <w:tab/>
            </w:r>
            <w:r w:rsidR="00B10264" w:rsidRPr="004E51CA">
              <w:rPr>
                <w:rStyle w:val="Kpr"/>
                <w:sz w:val="19"/>
                <w:szCs w:val="19"/>
              </w:rPr>
              <w:t xml:space="preserve">Araştırma Ürünü </w:t>
            </w:r>
            <w:r w:rsidR="00B10264" w:rsidRPr="004E51CA">
              <w:rPr>
                <w:rStyle w:val="Kpr"/>
                <w:i/>
                <w:sz w:val="19"/>
                <w:szCs w:val="19"/>
              </w:rPr>
              <w:t>(IMP)</w:t>
            </w:r>
            <w:r w:rsidR="00B10264" w:rsidRPr="004E51CA">
              <w:rPr>
                <w:webHidden/>
              </w:rPr>
              <w:tab/>
            </w:r>
            <w:r w:rsidR="00B10264" w:rsidRPr="004E51CA">
              <w:rPr>
                <w:webHidden/>
              </w:rPr>
              <w:fldChar w:fldCharType="begin"/>
            </w:r>
            <w:r w:rsidR="00B10264" w:rsidRPr="004E51CA">
              <w:rPr>
                <w:webHidden/>
              </w:rPr>
              <w:instrText xml:space="preserve"> PAGEREF _Toc65774526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4DA45B8F" w14:textId="119772F5" w:rsidR="00B10264" w:rsidRPr="004E51CA" w:rsidRDefault="00153E2A" w:rsidP="00742975">
          <w:pPr>
            <w:pStyle w:val="T1"/>
            <w:rPr>
              <w:rFonts w:eastAsiaTheme="minorEastAsia"/>
              <w:lang w:eastAsia="tr-TR"/>
            </w:rPr>
          </w:pPr>
          <w:hyperlink w:anchor="_Toc65774527" w:history="1">
            <w:r w:rsidR="00B10264" w:rsidRPr="004E51CA">
              <w:rPr>
                <w:rStyle w:val="Kpr"/>
                <w:sz w:val="19"/>
                <w:szCs w:val="19"/>
              </w:rPr>
              <w:t>2.1.P.2.3</w:t>
            </w:r>
            <w:r w:rsidR="00B10264" w:rsidRPr="004E51CA">
              <w:rPr>
                <w:rFonts w:eastAsiaTheme="minorEastAsia"/>
                <w:lang w:eastAsia="tr-TR"/>
              </w:rPr>
              <w:tab/>
            </w:r>
            <w:r w:rsidR="00B10264" w:rsidRPr="004E51CA">
              <w:rPr>
                <w:rStyle w:val="Kpr"/>
                <w:sz w:val="19"/>
                <w:szCs w:val="19"/>
              </w:rPr>
              <w:t xml:space="preserve">Üretim Prosesinin Gelişimi </w:t>
            </w:r>
            <w:r w:rsidR="00B10264" w:rsidRPr="004E51CA">
              <w:rPr>
                <w:rStyle w:val="Kpr"/>
                <w:i/>
                <w:sz w:val="19"/>
                <w:szCs w:val="19"/>
              </w:rPr>
              <w:t>(Manufacturing Process Development)</w:t>
            </w:r>
            <w:r w:rsidR="00B10264" w:rsidRPr="004E51CA">
              <w:rPr>
                <w:webHidden/>
              </w:rPr>
              <w:tab/>
            </w:r>
            <w:r w:rsidR="00B10264" w:rsidRPr="004E51CA">
              <w:rPr>
                <w:webHidden/>
              </w:rPr>
              <w:fldChar w:fldCharType="begin"/>
            </w:r>
            <w:r w:rsidR="00B10264" w:rsidRPr="004E51CA">
              <w:rPr>
                <w:webHidden/>
              </w:rPr>
              <w:instrText xml:space="preserve"> PAGEREF _Toc65774527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355963E7" w14:textId="428E7782" w:rsidR="00B10264" w:rsidRPr="004E51CA" w:rsidRDefault="00153E2A" w:rsidP="00742975">
          <w:pPr>
            <w:pStyle w:val="T1"/>
            <w:rPr>
              <w:rFonts w:eastAsiaTheme="minorEastAsia"/>
              <w:lang w:eastAsia="tr-TR"/>
            </w:rPr>
          </w:pPr>
          <w:hyperlink w:anchor="_Toc65774528" w:history="1">
            <w:r w:rsidR="00B10264" w:rsidRPr="004E51CA">
              <w:rPr>
                <w:rStyle w:val="Kpr"/>
                <w:sz w:val="19"/>
                <w:szCs w:val="19"/>
              </w:rPr>
              <w:t>2.1.P.2.4</w:t>
            </w:r>
            <w:r w:rsidR="00B10264" w:rsidRPr="004E51CA">
              <w:rPr>
                <w:rFonts w:eastAsiaTheme="minorEastAsia"/>
                <w:lang w:eastAsia="tr-TR"/>
              </w:rPr>
              <w:tab/>
            </w:r>
            <w:r w:rsidR="00B10264" w:rsidRPr="004E51CA">
              <w:rPr>
                <w:rStyle w:val="Kpr"/>
                <w:sz w:val="19"/>
                <w:szCs w:val="19"/>
              </w:rPr>
              <w:t xml:space="preserve">Kap Kapak Sistemi </w:t>
            </w:r>
            <w:r w:rsidR="00B10264" w:rsidRPr="004E51CA">
              <w:rPr>
                <w:rStyle w:val="Kpr"/>
                <w:i/>
                <w:sz w:val="19"/>
                <w:szCs w:val="19"/>
              </w:rPr>
              <w:t>(Container Closure System)</w:t>
            </w:r>
            <w:r w:rsidR="00B10264" w:rsidRPr="004E51CA">
              <w:rPr>
                <w:webHidden/>
              </w:rPr>
              <w:tab/>
            </w:r>
            <w:r w:rsidR="00B10264" w:rsidRPr="004E51CA">
              <w:rPr>
                <w:webHidden/>
              </w:rPr>
              <w:fldChar w:fldCharType="begin"/>
            </w:r>
            <w:r w:rsidR="00B10264" w:rsidRPr="004E51CA">
              <w:rPr>
                <w:webHidden/>
              </w:rPr>
              <w:instrText xml:space="preserve"> PAGEREF _Toc65774528 \h </w:instrText>
            </w:r>
            <w:r w:rsidR="00B10264" w:rsidRPr="004E51CA">
              <w:rPr>
                <w:webHidden/>
              </w:rPr>
            </w:r>
            <w:r w:rsidR="00B10264" w:rsidRPr="004E51CA">
              <w:rPr>
                <w:webHidden/>
              </w:rPr>
              <w:fldChar w:fldCharType="separate"/>
            </w:r>
            <w:r w:rsidR="00921108">
              <w:rPr>
                <w:webHidden/>
              </w:rPr>
              <w:t>14</w:t>
            </w:r>
            <w:r w:rsidR="00B10264" w:rsidRPr="004E51CA">
              <w:rPr>
                <w:webHidden/>
              </w:rPr>
              <w:fldChar w:fldCharType="end"/>
            </w:r>
          </w:hyperlink>
        </w:p>
        <w:p w14:paraId="415A5E6C" w14:textId="534C5ECF" w:rsidR="00B10264" w:rsidRPr="004E51CA" w:rsidRDefault="00153E2A" w:rsidP="00742975">
          <w:pPr>
            <w:pStyle w:val="T1"/>
            <w:rPr>
              <w:rFonts w:eastAsiaTheme="minorEastAsia"/>
              <w:lang w:eastAsia="tr-TR"/>
            </w:rPr>
          </w:pPr>
          <w:hyperlink w:anchor="_Toc65774529" w:history="1">
            <w:r w:rsidR="00B10264" w:rsidRPr="004E51CA">
              <w:rPr>
                <w:rStyle w:val="Kpr"/>
                <w:sz w:val="19"/>
                <w:szCs w:val="19"/>
              </w:rPr>
              <w:t>2.1.P.2.5</w:t>
            </w:r>
            <w:r w:rsidR="00B10264" w:rsidRPr="004E51CA">
              <w:rPr>
                <w:rFonts w:eastAsiaTheme="minorEastAsia"/>
                <w:lang w:eastAsia="tr-TR"/>
              </w:rPr>
              <w:tab/>
            </w:r>
            <w:r w:rsidR="00B10264" w:rsidRPr="004E51CA">
              <w:rPr>
                <w:rStyle w:val="Kpr"/>
                <w:sz w:val="19"/>
                <w:szCs w:val="19"/>
              </w:rPr>
              <w:t xml:space="preserve">Mikrobiyolojik Özellikler </w:t>
            </w:r>
            <w:r w:rsidR="00B10264" w:rsidRPr="004E51CA">
              <w:rPr>
                <w:rStyle w:val="Kpr"/>
                <w:i/>
                <w:sz w:val="19"/>
                <w:szCs w:val="19"/>
              </w:rPr>
              <w:t>(Microbiological Attributes)</w:t>
            </w:r>
            <w:r w:rsidR="00B10264" w:rsidRPr="004E51CA">
              <w:rPr>
                <w:webHidden/>
              </w:rPr>
              <w:tab/>
            </w:r>
            <w:r w:rsidR="00B10264" w:rsidRPr="004E51CA">
              <w:rPr>
                <w:webHidden/>
              </w:rPr>
              <w:fldChar w:fldCharType="begin"/>
            </w:r>
            <w:r w:rsidR="00B10264" w:rsidRPr="004E51CA">
              <w:rPr>
                <w:webHidden/>
              </w:rPr>
              <w:instrText xml:space="preserve"> PAGEREF _Toc65774529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42E53657" w14:textId="62D9868D" w:rsidR="00B10264" w:rsidRPr="004E51CA" w:rsidRDefault="00153E2A" w:rsidP="00742975">
          <w:pPr>
            <w:pStyle w:val="T1"/>
            <w:rPr>
              <w:rFonts w:eastAsiaTheme="minorEastAsia"/>
              <w:lang w:eastAsia="tr-TR"/>
            </w:rPr>
          </w:pPr>
          <w:hyperlink w:anchor="_Toc65774530" w:history="1">
            <w:r w:rsidR="00B10264" w:rsidRPr="004E51CA">
              <w:rPr>
                <w:rStyle w:val="Kpr"/>
                <w:sz w:val="19"/>
                <w:szCs w:val="19"/>
              </w:rPr>
              <w:t>2.1.P.2.6</w:t>
            </w:r>
            <w:r w:rsidR="00B10264" w:rsidRPr="004E51CA">
              <w:rPr>
                <w:rFonts w:eastAsiaTheme="minorEastAsia"/>
                <w:lang w:eastAsia="tr-TR"/>
              </w:rPr>
              <w:tab/>
            </w:r>
            <w:r w:rsidR="00B10264" w:rsidRPr="004E51CA">
              <w:rPr>
                <w:rStyle w:val="Kpr"/>
                <w:sz w:val="19"/>
                <w:szCs w:val="19"/>
              </w:rPr>
              <w:t xml:space="preserve">Geçimlilik </w:t>
            </w:r>
            <w:r w:rsidR="00B10264" w:rsidRPr="004E51CA">
              <w:rPr>
                <w:rStyle w:val="Kpr"/>
                <w:i/>
                <w:sz w:val="19"/>
                <w:szCs w:val="19"/>
              </w:rPr>
              <w:t>(Compatibility)</w:t>
            </w:r>
            <w:r w:rsidR="00B10264" w:rsidRPr="004E51CA">
              <w:rPr>
                <w:webHidden/>
              </w:rPr>
              <w:tab/>
            </w:r>
            <w:r w:rsidR="00B10264" w:rsidRPr="004E51CA">
              <w:rPr>
                <w:webHidden/>
              </w:rPr>
              <w:fldChar w:fldCharType="begin"/>
            </w:r>
            <w:r w:rsidR="00B10264" w:rsidRPr="004E51CA">
              <w:rPr>
                <w:webHidden/>
              </w:rPr>
              <w:instrText xml:space="preserve"> PAGEREF _Toc65774530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6E629107" w14:textId="7A7D3D57" w:rsidR="00B10264" w:rsidRPr="004E51CA" w:rsidRDefault="00153E2A" w:rsidP="00742975">
          <w:pPr>
            <w:pStyle w:val="T1"/>
            <w:rPr>
              <w:rFonts w:eastAsiaTheme="minorEastAsia"/>
              <w:lang w:eastAsia="tr-TR"/>
            </w:rPr>
          </w:pPr>
          <w:hyperlink w:anchor="_Toc65774531" w:history="1">
            <w:r w:rsidR="00B10264" w:rsidRPr="004E51CA">
              <w:rPr>
                <w:rStyle w:val="Kpr"/>
                <w:b/>
                <w:color w:val="002060"/>
                <w:sz w:val="19"/>
                <w:szCs w:val="19"/>
              </w:rPr>
              <w:t>2.1.P.3</w:t>
            </w:r>
            <w:r w:rsidR="00B10264" w:rsidRPr="004E51CA">
              <w:rPr>
                <w:rFonts w:eastAsiaTheme="minorEastAsia"/>
                <w:lang w:eastAsia="tr-TR"/>
              </w:rPr>
              <w:tab/>
            </w:r>
            <w:r w:rsidR="00B10264" w:rsidRPr="004E51CA">
              <w:rPr>
                <w:rStyle w:val="Kpr"/>
                <w:b/>
                <w:color w:val="002060"/>
                <w:sz w:val="19"/>
                <w:szCs w:val="19"/>
              </w:rPr>
              <w:t xml:space="preserve">Üretim </w:t>
            </w:r>
            <w:r w:rsidR="00B10264" w:rsidRPr="004E51CA">
              <w:rPr>
                <w:rStyle w:val="Kpr"/>
                <w:b/>
                <w:i/>
                <w:color w:val="002060"/>
                <w:sz w:val="19"/>
                <w:szCs w:val="19"/>
              </w:rPr>
              <w:t>(Manufacture)</w:t>
            </w:r>
            <w:r w:rsidR="00B10264" w:rsidRPr="004E51CA">
              <w:rPr>
                <w:webHidden/>
              </w:rPr>
              <w:tab/>
            </w:r>
            <w:r w:rsidR="00B10264" w:rsidRPr="004E51CA">
              <w:rPr>
                <w:webHidden/>
              </w:rPr>
              <w:fldChar w:fldCharType="begin"/>
            </w:r>
            <w:r w:rsidR="00B10264" w:rsidRPr="004E51CA">
              <w:rPr>
                <w:webHidden/>
              </w:rPr>
              <w:instrText xml:space="preserve"> PAGEREF _Toc65774531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5662A92F" w14:textId="7B33959F" w:rsidR="00B10264" w:rsidRPr="004E51CA" w:rsidRDefault="00153E2A" w:rsidP="00742975">
          <w:pPr>
            <w:pStyle w:val="T1"/>
            <w:rPr>
              <w:rFonts w:eastAsiaTheme="minorEastAsia"/>
              <w:lang w:eastAsia="tr-TR"/>
            </w:rPr>
          </w:pPr>
          <w:hyperlink w:anchor="_Toc65774532" w:history="1">
            <w:r w:rsidR="00B10264" w:rsidRPr="004E51CA">
              <w:rPr>
                <w:rStyle w:val="Kpr"/>
                <w:sz w:val="19"/>
                <w:szCs w:val="19"/>
              </w:rPr>
              <w:t>2.1.P.3.1</w:t>
            </w:r>
            <w:r w:rsidR="00B10264" w:rsidRPr="004E51CA">
              <w:rPr>
                <w:rFonts w:eastAsiaTheme="minorEastAsia"/>
                <w:lang w:eastAsia="tr-TR"/>
              </w:rPr>
              <w:tab/>
            </w:r>
            <w:r w:rsidR="00B10264" w:rsidRPr="004E51CA">
              <w:rPr>
                <w:rStyle w:val="Kpr"/>
                <w:sz w:val="19"/>
                <w:szCs w:val="19"/>
              </w:rPr>
              <w:t xml:space="preserve">Üreticiler </w:t>
            </w:r>
            <w:r w:rsidR="00B10264" w:rsidRPr="004E51CA">
              <w:rPr>
                <w:rStyle w:val="Kpr"/>
                <w:i/>
                <w:sz w:val="19"/>
                <w:szCs w:val="19"/>
              </w:rPr>
              <w:t>(Manufacturers)</w:t>
            </w:r>
            <w:r w:rsidR="00B10264" w:rsidRPr="004E51CA">
              <w:rPr>
                <w:webHidden/>
              </w:rPr>
              <w:tab/>
            </w:r>
            <w:r w:rsidR="00B10264" w:rsidRPr="004E51CA">
              <w:rPr>
                <w:webHidden/>
              </w:rPr>
              <w:fldChar w:fldCharType="begin"/>
            </w:r>
            <w:r w:rsidR="00B10264" w:rsidRPr="004E51CA">
              <w:rPr>
                <w:webHidden/>
              </w:rPr>
              <w:instrText xml:space="preserve"> PAGEREF _Toc65774532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220162CB" w14:textId="6E07F3DA" w:rsidR="00B10264" w:rsidRPr="004E51CA" w:rsidRDefault="00153E2A" w:rsidP="00742975">
          <w:pPr>
            <w:pStyle w:val="T1"/>
            <w:rPr>
              <w:rFonts w:eastAsiaTheme="minorEastAsia"/>
              <w:lang w:eastAsia="tr-TR"/>
            </w:rPr>
          </w:pPr>
          <w:hyperlink w:anchor="_Toc65774533" w:history="1">
            <w:r w:rsidR="00B10264" w:rsidRPr="004E51CA">
              <w:rPr>
                <w:rStyle w:val="Kpr"/>
                <w:sz w:val="19"/>
                <w:szCs w:val="19"/>
              </w:rPr>
              <w:t>2.1.P.3.2</w:t>
            </w:r>
            <w:r w:rsidR="00B10264" w:rsidRPr="004E51CA">
              <w:rPr>
                <w:rFonts w:eastAsiaTheme="minorEastAsia"/>
                <w:lang w:eastAsia="tr-TR"/>
              </w:rPr>
              <w:tab/>
            </w:r>
            <w:r w:rsidR="00B10264" w:rsidRPr="004E51CA">
              <w:rPr>
                <w:rStyle w:val="Kpr"/>
                <w:sz w:val="19"/>
                <w:szCs w:val="19"/>
              </w:rPr>
              <w:t xml:space="preserve">Seri Formülü </w:t>
            </w:r>
            <w:r w:rsidR="00B10264" w:rsidRPr="004E51CA">
              <w:rPr>
                <w:rStyle w:val="Kpr"/>
                <w:i/>
                <w:sz w:val="19"/>
                <w:szCs w:val="19"/>
              </w:rPr>
              <w:t>(Batch Formula)</w:t>
            </w:r>
            <w:r w:rsidR="00B10264" w:rsidRPr="004E51CA">
              <w:rPr>
                <w:webHidden/>
              </w:rPr>
              <w:tab/>
            </w:r>
            <w:r w:rsidR="00B10264" w:rsidRPr="004E51CA">
              <w:rPr>
                <w:webHidden/>
              </w:rPr>
              <w:fldChar w:fldCharType="begin"/>
            </w:r>
            <w:r w:rsidR="00B10264" w:rsidRPr="004E51CA">
              <w:rPr>
                <w:webHidden/>
              </w:rPr>
              <w:instrText xml:space="preserve"> PAGEREF _Toc65774533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2A37BCBF" w14:textId="257CB6BD" w:rsidR="00B10264" w:rsidRPr="004E51CA" w:rsidRDefault="00153E2A" w:rsidP="00742975">
          <w:pPr>
            <w:pStyle w:val="T1"/>
            <w:rPr>
              <w:rFonts w:eastAsiaTheme="minorEastAsia"/>
              <w:lang w:eastAsia="tr-TR"/>
            </w:rPr>
          </w:pPr>
          <w:hyperlink w:anchor="_Toc65774534" w:history="1">
            <w:r w:rsidR="00B10264" w:rsidRPr="004E51CA">
              <w:rPr>
                <w:rStyle w:val="Kpr"/>
                <w:sz w:val="19"/>
                <w:szCs w:val="19"/>
              </w:rPr>
              <w:t>2.1.P.3.3</w:t>
            </w:r>
            <w:r w:rsidR="00B10264" w:rsidRPr="004E51CA">
              <w:rPr>
                <w:rFonts w:eastAsiaTheme="minorEastAsia"/>
                <w:lang w:eastAsia="tr-TR"/>
              </w:rPr>
              <w:tab/>
            </w:r>
            <w:r w:rsidR="00B10264" w:rsidRPr="004E51CA">
              <w:rPr>
                <w:rStyle w:val="Kpr"/>
                <w:sz w:val="19"/>
                <w:szCs w:val="19"/>
              </w:rPr>
              <w:t xml:space="preserve">Üretim Sürecinin ve Süreç Kontrollerinin Tanımı </w:t>
            </w:r>
            <w:r w:rsidR="00B10264" w:rsidRPr="004E51CA">
              <w:rPr>
                <w:rStyle w:val="Kpr"/>
                <w:i/>
                <w:sz w:val="19"/>
                <w:szCs w:val="19"/>
              </w:rPr>
              <w:t>(Description of Manufacturing Process and Process Controls)</w:t>
            </w:r>
            <w:r w:rsidR="00B10264" w:rsidRPr="004E51CA">
              <w:rPr>
                <w:webHidden/>
              </w:rPr>
              <w:tab/>
            </w:r>
            <w:r w:rsidR="00B10264" w:rsidRPr="004E51CA">
              <w:rPr>
                <w:webHidden/>
              </w:rPr>
              <w:fldChar w:fldCharType="begin"/>
            </w:r>
            <w:r w:rsidR="00B10264" w:rsidRPr="004E51CA">
              <w:rPr>
                <w:webHidden/>
              </w:rPr>
              <w:instrText xml:space="preserve"> PAGEREF _Toc65774534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3750AB4D" w14:textId="2A1BFFDB" w:rsidR="00B10264" w:rsidRDefault="00153E2A" w:rsidP="00742975">
          <w:pPr>
            <w:pStyle w:val="T1"/>
          </w:pPr>
          <w:hyperlink w:anchor="_Toc65774535" w:history="1">
            <w:r w:rsidR="00B10264" w:rsidRPr="004E51CA">
              <w:rPr>
                <w:rStyle w:val="Kpr"/>
                <w:sz w:val="19"/>
                <w:szCs w:val="19"/>
              </w:rPr>
              <w:t>2.1.P.3.4</w:t>
            </w:r>
            <w:r w:rsidR="00B10264" w:rsidRPr="004E51CA">
              <w:rPr>
                <w:rFonts w:eastAsiaTheme="minorEastAsia"/>
                <w:lang w:eastAsia="tr-TR"/>
              </w:rPr>
              <w:tab/>
            </w:r>
            <w:r w:rsidR="00B10264" w:rsidRPr="004E51CA">
              <w:rPr>
                <w:rStyle w:val="Kpr"/>
                <w:sz w:val="19"/>
                <w:szCs w:val="19"/>
              </w:rPr>
              <w:t xml:space="preserve">Kritik Adımlar ve Ara Maddelerin Kontrolleri </w:t>
            </w:r>
            <w:r w:rsidR="00B10264" w:rsidRPr="004E51CA">
              <w:rPr>
                <w:rStyle w:val="Kpr"/>
                <w:i/>
                <w:sz w:val="19"/>
                <w:szCs w:val="19"/>
              </w:rPr>
              <w:t>(Controls of Critical Steps and Intermediates)</w:t>
            </w:r>
            <w:r w:rsidR="00B10264" w:rsidRPr="004E51CA">
              <w:rPr>
                <w:webHidden/>
              </w:rPr>
              <w:tab/>
            </w:r>
            <w:r w:rsidR="00B10264" w:rsidRPr="004E51CA">
              <w:rPr>
                <w:webHidden/>
              </w:rPr>
              <w:fldChar w:fldCharType="begin"/>
            </w:r>
            <w:r w:rsidR="00B10264" w:rsidRPr="004E51CA">
              <w:rPr>
                <w:webHidden/>
              </w:rPr>
              <w:instrText xml:space="preserve"> PAGEREF _Toc65774535 \h </w:instrText>
            </w:r>
            <w:r w:rsidR="00B10264" w:rsidRPr="004E51CA">
              <w:rPr>
                <w:webHidden/>
              </w:rPr>
            </w:r>
            <w:r w:rsidR="00B10264" w:rsidRPr="004E51CA">
              <w:rPr>
                <w:webHidden/>
              </w:rPr>
              <w:fldChar w:fldCharType="separate"/>
            </w:r>
            <w:r w:rsidR="00921108">
              <w:rPr>
                <w:webHidden/>
              </w:rPr>
              <w:t>15</w:t>
            </w:r>
            <w:r w:rsidR="00B10264" w:rsidRPr="004E51CA">
              <w:rPr>
                <w:webHidden/>
              </w:rPr>
              <w:fldChar w:fldCharType="end"/>
            </w:r>
          </w:hyperlink>
        </w:p>
        <w:p w14:paraId="65BDFA9F" w14:textId="49787A6A" w:rsidR="00E35973" w:rsidRPr="00E35973" w:rsidRDefault="00153E2A" w:rsidP="00742975">
          <w:pPr>
            <w:pStyle w:val="T1"/>
          </w:pPr>
          <w:hyperlink w:anchor="_Toc65774535" w:history="1">
            <w:r w:rsidR="00E35973" w:rsidRPr="004E51CA">
              <w:rPr>
                <w:rStyle w:val="Kpr"/>
                <w:sz w:val="19"/>
                <w:szCs w:val="19"/>
              </w:rPr>
              <w:t>2.1.P.</w:t>
            </w:r>
            <w:r w:rsidR="00E35973">
              <w:rPr>
                <w:rStyle w:val="Kpr"/>
                <w:sz w:val="19"/>
                <w:szCs w:val="19"/>
              </w:rPr>
              <w:t>3.5</w:t>
            </w:r>
            <w:r w:rsidR="00E35973" w:rsidRPr="004E51CA">
              <w:rPr>
                <w:rFonts w:eastAsiaTheme="minorEastAsia"/>
                <w:lang w:eastAsia="tr-TR"/>
              </w:rPr>
              <w:tab/>
            </w:r>
            <w:r w:rsidR="00E35973" w:rsidRPr="00E35973">
              <w:rPr>
                <w:rStyle w:val="Kpr"/>
                <w:sz w:val="19"/>
                <w:szCs w:val="19"/>
              </w:rPr>
              <w:t xml:space="preserve">Proses Validasyonu ve/veya Değerlendirmesi </w:t>
            </w:r>
            <w:r w:rsidR="00E35973" w:rsidRPr="007D0C82">
              <w:rPr>
                <w:rStyle w:val="Kpr"/>
                <w:i/>
                <w:sz w:val="19"/>
                <w:szCs w:val="19"/>
              </w:rPr>
              <w:t>(Process Validation and/or Evaluation)</w:t>
            </w:r>
            <w:r w:rsidR="00E35973" w:rsidRPr="004E51CA">
              <w:rPr>
                <w:webHidden/>
              </w:rPr>
              <w:tab/>
            </w:r>
            <w:r w:rsidR="00E35973" w:rsidRPr="004E51CA">
              <w:rPr>
                <w:webHidden/>
              </w:rPr>
              <w:fldChar w:fldCharType="begin"/>
            </w:r>
            <w:r w:rsidR="00E35973" w:rsidRPr="004E51CA">
              <w:rPr>
                <w:webHidden/>
              </w:rPr>
              <w:instrText xml:space="preserve"> PAGEREF _Toc65774535 \h </w:instrText>
            </w:r>
            <w:r w:rsidR="00E35973" w:rsidRPr="004E51CA">
              <w:rPr>
                <w:webHidden/>
              </w:rPr>
            </w:r>
            <w:r w:rsidR="00E35973" w:rsidRPr="004E51CA">
              <w:rPr>
                <w:webHidden/>
              </w:rPr>
              <w:fldChar w:fldCharType="separate"/>
            </w:r>
            <w:r w:rsidR="00921108">
              <w:rPr>
                <w:webHidden/>
              </w:rPr>
              <w:t>15</w:t>
            </w:r>
            <w:r w:rsidR="00E35973" w:rsidRPr="004E51CA">
              <w:rPr>
                <w:webHidden/>
              </w:rPr>
              <w:fldChar w:fldCharType="end"/>
            </w:r>
          </w:hyperlink>
        </w:p>
        <w:p w14:paraId="2CC8807E" w14:textId="36C1BFF8" w:rsidR="00B10264" w:rsidRPr="004E51CA" w:rsidRDefault="00153E2A" w:rsidP="00742975">
          <w:pPr>
            <w:pStyle w:val="T1"/>
            <w:rPr>
              <w:rFonts w:eastAsiaTheme="minorEastAsia"/>
              <w:lang w:eastAsia="tr-TR"/>
            </w:rPr>
          </w:pPr>
          <w:hyperlink w:anchor="_Toc65774536" w:history="1">
            <w:r w:rsidR="00B10264" w:rsidRPr="004E51CA">
              <w:rPr>
                <w:rStyle w:val="Kpr"/>
                <w:b/>
                <w:color w:val="002060"/>
                <w:sz w:val="19"/>
                <w:szCs w:val="19"/>
              </w:rPr>
              <w:t>2.1.P.4</w:t>
            </w:r>
            <w:r w:rsidR="00B10264" w:rsidRPr="004E51CA">
              <w:rPr>
                <w:rFonts w:eastAsiaTheme="minorEastAsia"/>
                <w:lang w:eastAsia="tr-TR"/>
              </w:rPr>
              <w:tab/>
            </w:r>
            <w:r w:rsidR="00B10264" w:rsidRPr="004E51CA">
              <w:rPr>
                <w:rStyle w:val="Kpr"/>
                <w:b/>
                <w:color w:val="002060"/>
                <w:sz w:val="19"/>
                <w:szCs w:val="19"/>
              </w:rPr>
              <w:t xml:space="preserve">Yardımcı Maddelerin Kontrolü </w:t>
            </w:r>
            <w:r w:rsidR="00B10264" w:rsidRPr="004E51CA">
              <w:rPr>
                <w:rStyle w:val="Kpr"/>
                <w:b/>
                <w:i/>
                <w:color w:val="002060"/>
                <w:sz w:val="19"/>
                <w:szCs w:val="19"/>
              </w:rPr>
              <w:t>(Control of Excipients)</w:t>
            </w:r>
            <w:r w:rsidR="00B10264" w:rsidRPr="004E51CA">
              <w:rPr>
                <w:webHidden/>
              </w:rPr>
              <w:tab/>
            </w:r>
            <w:r w:rsidR="00B10264" w:rsidRPr="004E51CA">
              <w:rPr>
                <w:webHidden/>
              </w:rPr>
              <w:fldChar w:fldCharType="begin"/>
            </w:r>
            <w:r w:rsidR="00B10264" w:rsidRPr="004E51CA">
              <w:rPr>
                <w:webHidden/>
              </w:rPr>
              <w:instrText xml:space="preserve"> PAGEREF _Toc65774536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22F61B3F" w14:textId="5CBB9F8F" w:rsidR="00B10264" w:rsidRPr="004E51CA" w:rsidRDefault="00153E2A" w:rsidP="00742975">
          <w:pPr>
            <w:pStyle w:val="T1"/>
            <w:rPr>
              <w:rFonts w:eastAsiaTheme="minorEastAsia"/>
              <w:lang w:eastAsia="tr-TR"/>
            </w:rPr>
          </w:pPr>
          <w:hyperlink w:anchor="_Toc65774537" w:history="1">
            <w:r w:rsidR="00B10264" w:rsidRPr="004E51CA">
              <w:rPr>
                <w:rStyle w:val="Kpr"/>
                <w:sz w:val="19"/>
                <w:szCs w:val="19"/>
              </w:rPr>
              <w:t>2.1.P.4.1</w:t>
            </w:r>
            <w:r w:rsidR="00B10264" w:rsidRPr="004E51CA">
              <w:rPr>
                <w:rFonts w:eastAsiaTheme="minorEastAsia"/>
                <w:lang w:eastAsia="tr-TR"/>
              </w:rPr>
              <w:tab/>
            </w:r>
            <w:r w:rsidR="00B10264" w:rsidRPr="004E51CA">
              <w:rPr>
                <w:rStyle w:val="Kpr"/>
                <w:sz w:val="19"/>
                <w:szCs w:val="19"/>
              </w:rPr>
              <w:t xml:space="preserve">Spesifikasyonlar </w:t>
            </w:r>
            <w:r w:rsidR="00B10264" w:rsidRPr="004E51CA">
              <w:rPr>
                <w:rStyle w:val="Kpr"/>
                <w:i/>
                <w:sz w:val="19"/>
                <w:szCs w:val="19"/>
              </w:rPr>
              <w:t>(Specifications)</w:t>
            </w:r>
            <w:r w:rsidR="00B10264" w:rsidRPr="004E51CA">
              <w:rPr>
                <w:webHidden/>
              </w:rPr>
              <w:tab/>
            </w:r>
            <w:r w:rsidR="00B10264" w:rsidRPr="004E51CA">
              <w:rPr>
                <w:webHidden/>
              </w:rPr>
              <w:fldChar w:fldCharType="begin"/>
            </w:r>
            <w:r w:rsidR="00B10264" w:rsidRPr="004E51CA">
              <w:rPr>
                <w:webHidden/>
              </w:rPr>
              <w:instrText xml:space="preserve"> PAGEREF _Toc65774537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567FFF93" w14:textId="431030AE" w:rsidR="00B10264" w:rsidRPr="004E51CA" w:rsidRDefault="00153E2A" w:rsidP="00742975">
          <w:pPr>
            <w:pStyle w:val="T1"/>
            <w:rPr>
              <w:rFonts w:eastAsiaTheme="minorEastAsia"/>
              <w:lang w:eastAsia="tr-TR"/>
            </w:rPr>
          </w:pPr>
          <w:hyperlink w:anchor="_Toc65774538" w:history="1">
            <w:r w:rsidR="00B10264" w:rsidRPr="004E51CA">
              <w:rPr>
                <w:rStyle w:val="Kpr"/>
                <w:sz w:val="19"/>
                <w:szCs w:val="19"/>
              </w:rPr>
              <w:t>2.1.P.4.2</w:t>
            </w:r>
            <w:r w:rsidR="00B10264" w:rsidRPr="004E51CA">
              <w:rPr>
                <w:rFonts w:eastAsiaTheme="minorEastAsia"/>
                <w:lang w:eastAsia="tr-TR"/>
              </w:rPr>
              <w:tab/>
            </w:r>
            <w:r w:rsidR="00B10264" w:rsidRPr="004E51CA">
              <w:rPr>
                <w:rStyle w:val="Kpr"/>
                <w:sz w:val="19"/>
                <w:szCs w:val="19"/>
              </w:rPr>
              <w:t xml:space="preserve">Analitik Prosedürler </w:t>
            </w:r>
            <w:r w:rsidR="00B10264" w:rsidRPr="004E51CA">
              <w:rPr>
                <w:rStyle w:val="Kpr"/>
                <w:i/>
                <w:sz w:val="19"/>
                <w:szCs w:val="19"/>
              </w:rPr>
              <w:t>(Analytical Procedures)</w:t>
            </w:r>
            <w:r w:rsidR="00B10264" w:rsidRPr="004E51CA">
              <w:rPr>
                <w:webHidden/>
              </w:rPr>
              <w:tab/>
            </w:r>
            <w:r w:rsidR="00B10264" w:rsidRPr="004E51CA">
              <w:rPr>
                <w:webHidden/>
              </w:rPr>
              <w:fldChar w:fldCharType="begin"/>
            </w:r>
            <w:r w:rsidR="00B10264" w:rsidRPr="004E51CA">
              <w:rPr>
                <w:webHidden/>
              </w:rPr>
              <w:instrText xml:space="preserve"> PAGEREF _Toc65774538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077C9361" w14:textId="639725F8" w:rsidR="00B10264" w:rsidRPr="004E51CA" w:rsidRDefault="00153E2A" w:rsidP="00742975">
          <w:pPr>
            <w:pStyle w:val="T1"/>
            <w:rPr>
              <w:rFonts w:eastAsiaTheme="minorEastAsia"/>
              <w:lang w:eastAsia="tr-TR"/>
            </w:rPr>
          </w:pPr>
          <w:hyperlink w:anchor="_Toc65774539" w:history="1">
            <w:r w:rsidR="00B10264" w:rsidRPr="004E51CA">
              <w:rPr>
                <w:rStyle w:val="Kpr"/>
                <w:sz w:val="19"/>
                <w:szCs w:val="19"/>
              </w:rPr>
              <w:t>2.1.P.4.3</w:t>
            </w:r>
            <w:r w:rsidR="00B10264" w:rsidRPr="004E51CA">
              <w:rPr>
                <w:rFonts w:eastAsiaTheme="minorEastAsia"/>
                <w:lang w:eastAsia="tr-TR"/>
              </w:rPr>
              <w:tab/>
            </w:r>
            <w:r w:rsidR="00B10264" w:rsidRPr="004E51CA">
              <w:rPr>
                <w:rStyle w:val="Kpr"/>
                <w:sz w:val="19"/>
                <w:szCs w:val="19"/>
              </w:rPr>
              <w:t xml:space="preserve">Analitik Prosedürlerin Validasyonu </w:t>
            </w:r>
            <w:r w:rsidR="00B10264" w:rsidRPr="004E51CA">
              <w:rPr>
                <w:rStyle w:val="Kpr"/>
                <w:i/>
                <w:sz w:val="19"/>
                <w:szCs w:val="19"/>
              </w:rPr>
              <w:t>(Validation of Analytical Procedures)</w:t>
            </w:r>
            <w:r w:rsidR="00B10264" w:rsidRPr="004E51CA">
              <w:rPr>
                <w:webHidden/>
              </w:rPr>
              <w:tab/>
            </w:r>
            <w:r w:rsidR="00B10264" w:rsidRPr="004E51CA">
              <w:rPr>
                <w:webHidden/>
              </w:rPr>
              <w:fldChar w:fldCharType="begin"/>
            </w:r>
            <w:r w:rsidR="00B10264" w:rsidRPr="004E51CA">
              <w:rPr>
                <w:webHidden/>
              </w:rPr>
              <w:instrText xml:space="preserve"> PAGEREF _Toc65774539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512EB612" w14:textId="54BB2EEF" w:rsidR="00B10264" w:rsidRPr="004E51CA" w:rsidRDefault="00153E2A" w:rsidP="00742975">
          <w:pPr>
            <w:pStyle w:val="T1"/>
            <w:rPr>
              <w:rFonts w:eastAsiaTheme="minorEastAsia"/>
              <w:lang w:eastAsia="tr-TR"/>
            </w:rPr>
          </w:pPr>
          <w:hyperlink w:anchor="_Toc65774540" w:history="1">
            <w:r w:rsidR="00B10264" w:rsidRPr="004E51CA">
              <w:rPr>
                <w:rStyle w:val="Kpr"/>
                <w:sz w:val="19"/>
                <w:szCs w:val="19"/>
              </w:rPr>
              <w:t>2.1.P.4.4</w:t>
            </w:r>
            <w:r w:rsidR="00B10264" w:rsidRPr="004E51CA">
              <w:rPr>
                <w:rFonts w:eastAsiaTheme="minorEastAsia"/>
                <w:lang w:eastAsia="tr-TR"/>
              </w:rPr>
              <w:tab/>
            </w:r>
            <w:r w:rsidR="00B10264" w:rsidRPr="004E51CA">
              <w:rPr>
                <w:rStyle w:val="Kpr"/>
                <w:sz w:val="19"/>
                <w:szCs w:val="19"/>
              </w:rPr>
              <w:t xml:space="preserve">Spesifikasyonların Geçerliliği </w:t>
            </w:r>
            <w:r w:rsidR="00B10264" w:rsidRPr="004E51CA">
              <w:rPr>
                <w:rStyle w:val="Kpr"/>
                <w:i/>
                <w:sz w:val="19"/>
                <w:szCs w:val="19"/>
              </w:rPr>
              <w:t>(Justification of Specifications)</w:t>
            </w:r>
            <w:r w:rsidR="00B10264" w:rsidRPr="004E51CA">
              <w:rPr>
                <w:webHidden/>
              </w:rPr>
              <w:tab/>
            </w:r>
            <w:r w:rsidR="00B10264" w:rsidRPr="004E51CA">
              <w:rPr>
                <w:webHidden/>
              </w:rPr>
              <w:fldChar w:fldCharType="begin"/>
            </w:r>
            <w:r w:rsidR="00B10264" w:rsidRPr="004E51CA">
              <w:rPr>
                <w:webHidden/>
              </w:rPr>
              <w:instrText xml:space="preserve"> PAGEREF _Toc65774540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080BB579" w14:textId="4298B456" w:rsidR="00B10264" w:rsidRPr="004E51CA" w:rsidRDefault="00153E2A" w:rsidP="00742975">
          <w:pPr>
            <w:pStyle w:val="T1"/>
            <w:rPr>
              <w:rFonts w:eastAsiaTheme="minorEastAsia"/>
              <w:lang w:eastAsia="tr-TR"/>
            </w:rPr>
          </w:pPr>
          <w:hyperlink w:anchor="_Toc65774541" w:history="1">
            <w:r w:rsidR="00B10264" w:rsidRPr="004E51CA">
              <w:rPr>
                <w:rStyle w:val="Kpr"/>
                <w:sz w:val="19"/>
                <w:szCs w:val="19"/>
              </w:rPr>
              <w:t>2.1.P.4.5</w:t>
            </w:r>
            <w:r w:rsidR="00B10264" w:rsidRPr="004E51CA">
              <w:rPr>
                <w:rFonts w:eastAsiaTheme="minorEastAsia"/>
                <w:lang w:eastAsia="tr-TR"/>
              </w:rPr>
              <w:tab/>
            </w:r>
            <w:r w:rsidR="00B10264" w:rsidRPr="004E51CA">
              <w:rPr>
                <w:rStyle w:val="Kpr"/>
                <w:sz w:val="19"/>
                <w:szCs w:val="19"/>
              </w:rPr>
              <w:t xml:space="preserve">İnsan veya Hayvan Kaynaklı Yardımcı Maddeler </w:t>
            </w:r>
            <w:r w:rsidR="00B10264" w:rsidRPr="004E51CA">
              <w:rPr>
                <w:rStyle w:val="Kpr"/>
                <w:i/>
                <w:sz w:val="19"/>
                <w:szCs w:val="19"/>
              </w:rPr>
              <w:t>(Excipients of Human or Animal Origin)</w:t>
            </w:r>
            <w:r w:rsidR="00B10264" w:rsidRPr="004E51CA">
              <w:rPr>
                <w:webHidden/>
              </w:rPr>
              <w:tab/>
            </w:r>
            <w:r w:rsidR="00B10264" w:rsidRPr="004E51CA">
              <w:rPr>
                <w:webHidden/>
              </w:rPr>
              <w:fldChar w:fldCharType="begin"/>
            </w:r>
            <w:r w:rsidR="00B10264" w:rsidRPr="004E51CA">
              <w:rPr>
                <w:webHidden/>
              </w:rPr>
              <w:instrText xml:space="preserve"> PAGEREF _Toc65774541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443D89C5" w14:textId="3FEAAA64" w:rsidR="00B10264" w:rsidRPr="004E51CA" w:rsidRDefault="00153E2A" w:rsidP="00742975">
          <w:pPr>
            <w:pStyle w:val="T1"/>
            <w:rPr>
              <w:rFonts w:eastAsiaTheme="minorEastAsia"/>
              <w:lang w:eastAsia="tr-TR"/>
            </w:rPr>
          </w:pPr>
          <w:hyperlink w:anchor="_Toc65774542" w:history="1">
            <w:r w:rsidR="00B10264" w:rsidRPr="004E51CA">
              <w:rPr>
                <w:rStyle w:val="Kpr"/>
                <w:sz w:val="19"/>
                <w:szCs w:val="19"/>
              </w:rPr>
              <w:t>2.1.P.4.6</w:t>
            </w:r>
            <w:r w:rsidR="00B10264" w:rsidRPr="004E51CA">
              <w:rPr>
                <w:rFonts w:eastAsiaTheme="minorEastAsia"/>
                <w:lang w:eastAsia="tr-TR"/>
              </w:rPr>
              <w:tab/>
            </w:r>
            <w:r w:rsidR="00B10264" w:rsidRPr="004E51CA">
              <w:rPr>
                <w:rStyle w:val="Kpr"/>
                <w:sz w:val="19"/>
                <w:szCs w:val="19"/>
              </w:rPr>
              <w:t xml:space="preserve">Yeni Yardımcı Maddeler </w:t>
            </w:r>
            <w:r w:rsidR="00B10264" w:rsidRPr="004E51CA">
              <w:rPr>
                <w:rStyle w:val="Kpr"/>
                <w:i/>
                <w:sz w:val="19"/>
                <w:szCs w:val="19"/>
              </w:rPr>
              <w:t>(Novel Excipients)</w:t>
            </w:r>
            <w:r w:rsidR="00B10264" w:rsidRPr="004E51CA">
              <w:rPr>
                <w:webHidden/>
              </w:rPr>
              <w:tab/>
            </w:r>
            <w:r w:rsidR="00B10264" w:rsidRPr="004E51CA">
              <w:rPr>
                <w:webHidden/>
              </w:rPr>
              <w:fldChar w:fldCharType="begin"/>
            </w:r>
            <w:r w:rsidR="00B10264" w:rsidRPr="004E51CA">
              <w:rPr>
                <w:webHidden/>
              </w:rPr>
              <w:instrText xml:space="preserve"> PAGEREF _Toc65774542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07DB27DB" w14:textId="4202FEA0" w:rsidR="00B10264" w:rsidRPr="004E51CA" w:rsidRDefault="00153E2A" w:rsidP="00742975">
          <w:pPr>
            <w:pStyle w:val="T1"/>
            <w:rPr>
              <w:rFonts w:eastAsiaTheme="minorEastAsia"/>
              <w:lang w:eastAsia="tr-TR"/>
            </w:rPr>
          </w:pPr>
          <w:hyperlink w:anchor="_Toc65774543" w:history="1">
            <w:r w:rsidR="00B10264" w:rsidRPr="004E51CA">
              <w:rPr>
                <w:rStyle w:val="Kpr"/>
                <w:b/>
                <w:color w:val="002060"/>
                <w:sz w:val="19"/>
                <w:szCs w:val="19"/>
              </w:rPr>
              <w:t>2.1.P.5</w:t>
            </w:r>
            <w:r w:rsidR="00B10264" w:rsidRPr="004E51CA">
              <w:rPr>
                <w:rFonts w:eastAsiaTheme="minorEastAsia"/>
                <w:lang w:eastAsia="tr-TR"/>
              </w:rPr>
              <w:tab/>
            </w:r>
            <w:r w:rsidR="00B10264" w:rsidRPr="004E51CA">
              <w:rPr>
                <w:rStyle w:val="Kpr"/>
                <w:b/>
                <w:color w:val="002060"/>
                <w:sz w:val="19"/>
                <w:szCs w:val="19"/>
              </w:rPr>
              <w:t xml:space="preserve">Araştırma Ürününün Kontrolü </w:t>
            </w:r>
            <w:r w:rsidR="00B10264" w:rsidRPr="004E51CA">
              <w:rPr>
                <w:rStyle w:val="Kpr"/>
                <w:b/>
                <w:i/>
                <w:color w:val="002060"/>
                <w:sz w:val="19"/>
                <w:szCs w:val="19"/>
              </w:rPr>
              <w:t xml:space="preserve">(Control of </w:t>
            </w:r>
            <w:r w:rsidR="000A74AD">
              <w:rPr>
                <w:rStyle w:val="Kpr"/>
                <w:b/>
                <w:i/>
                <w:color w:val="002060"/>
                <w:sz w:val="19"/>
                <w:szCs w:val="19"/>
              </w:rPr>
              <w:t>IMP</w:t>
            </w:r>
            <w:r w:rsidR="00B10264" w:rsidRPr="004E51CA">
              <w:rPr>
                <w:rStyle w:val="Kpr"/>
                <w:b/>
                <w:i/>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_Toc65774543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7D94B580" w14:textId="453682AE" w:rsidR="00B10264" w:rsidRPr="004E51CA" w:rsidRDefault="00153E2A" w:rsidP="00742975">
          <w:pPr>
            <w:pStyle w:val="T1"/>
            <w:rPr>
              <w:rFonts w:eastAsiaTheme="minorEastAsia"/>
              <w:lang w:eastAsia="tr-TR"/>
            </w:rPr>
          </w:pPr>
          <w:hyperlink w:anchor="_Toc65774544" w:history="1">
            <w:r w:rsidR="00B10264" w:rsidRPr="004E51CA">
              <w:rPr>
                <w:rStyle w:val="Kpr"/>
                <w:sz w:val="19"/>
                <w:szCs w:val="19"/>
              </w:rPr>
              <w:t>2.1.P.5.1</w:t>
            </w:r>
            <w:r w:rsidR="00B10264" w:rsidRPr="004E51CA">
              <w:rPr>
                <w:rFonts w:eastAsiaTheme="minorEastAsia"/>
                <w:lang w:eastAsia="tr-TR"/>
              </w:rPr>
              <w:tab/>
            </w:r>
            <w:r w:rsidR="00B10264" w:rsidRPr="004E51CA">
              <w:rPr>
                <w:rStyle w:val="Kpr"/>
                <w:sz w:val="19"/>
                <w:szCs w:val="19"/>
              </w:rPr>
              <w:t xml:space="preserve">Spesifikasyonlar </w:t>
            </w:r>
            <w:r w:rsidR="00B10264" w:rsidRPr="004E51CA">
              <w:rPr>
                <w:rStyle w:val="Kpr"/>
                <w:i/>
                <w:sz w:val="19"/>
                <w:szCs w:val="19"/>
              </w:rPr>
              <w:t>(Specifications)</w:t>
            </w:r>
            <w:r w:rsidR="00B10264" w:rsidRPr="004E51CA">
              <w:rPr>
                <w:webHidden/>
              </w:rPr>
              <w:tab/>
            </w:r>
            <w:r w:rsidR="00B10264" w:rsidRPr="004E51CA">
              <w:rPr>
                <w:webHidden/>
              </w:rPr>
              <w:fldChar w:fldCharType="begin"/>
            </w:r>
            <w:r w:rsidR="00B10264" w:rsidRPr="004E51CA">
              <w:rPr>
                <w:webHidden/>
              </w:rPr>
              <w:instrText xml:space="preserve"> PAGEREF _Toc65774544 \h </w:instrText>
            </w:r>
            <w:r w:rsidR="00B10264" w:rsidRPr="004E51CA">
              <w:rPr>
                <w:webHidden/>
              </w:rPr>
            </w:r>
            <w:r w:rsidR="00B10264" w:rsidRPr="004E51CA">
              <w:rPr>
                <w:webHidden/>
              </w:rPr>
              <w:fldChar w:fldCharType="separate"/>
            </w:r>
            <w:r w:rsidR="00921108">
              <w:rPr>
                <w:webHidden/>
              </w:rPr>
              <w:t>16</w:t>
            </w:r>
            <w:r w:rsidR="00B10264" w:rsidRPr="004E51CA">
              <w:rPr>
                <w:webHidden/>
              </w:rPr>
              <w:fldChar w:fldCharType="end"/>
            </w:r>
          </w:hyperlink>
        </w:p>
        <w:p w14:paraId="4D03F180" w14:textId="3B2DFB4D" w:rsidR="00B10264" w:rsidRPr="004E51CA" w:rsidRDefault="00153E2A" w:rsidP="00742975">
          <w:pPr>
            <w:pStyle w:val="T1"/>
            <w:rPr>
              <w:rFonts w:eastAsiaTheme="minorEastAsia"/>
              <w:lang w:eastAsia="tr-TR"/>
            </w:rPr>
          </w:pPr>
          <w:hyperlink w:anchor="_Toc65774545" w:history="1">
            <w:r w:rsidR="00B10264" w:rsidRPr="004E51CA">
              <w:rPr>
                <w:rStyle w:val="Kpr"/>
                <w:sz w:val="19"/>
                <w:szCs w:val="19"/>
              </w:rPr>
              <w:t>2.1.P.5.2</w:t>
            </w:r>
            <w:r w:rsidR="00B10264" w:rsidRPr="004E51CA">
              <w:rPr>
                <w:rFonts w:eastAsiaTheme="minorEastAsia"/>
                <w:lang w:eastAsia="tr-TR"/>
              </w:rPr>
              <w:tab/>
            </w:r>
            <w:r w:rsidR="00B10264" w:rsidRPr="004E51CA">
              <w:rPr>
                <w:rStyle w:val="Kpr"/>
                <w:sz w:val="19"/>
                <w:szCs w:val="19"/>
              </w:rPr>
              <w:t xml:space="preserve">Analitik Prosedürler </w:t>
            </w:r>
            <w:r w:rsidR="00B10264" w:rsidRPr="004E51CA">
              <w:rPr>
                <w:rStyle w:val="Kpr"/>
                <w:i/>
                <w:sz w:val="19"/>
                <w:szCs w:val="19"/>
              </w:rPr>
              <w:t>(Analytical Procedures)</w:t>
            </w:r>
            <w:r w:rsidR="00B10264" w:rsidRPr="004E51CA">
              <w:rPr>
                <w:webHidden/>
              </w:rPr>
              <w:tab/>
            </w:r>
            <w:r w:rsidR="00B10264" w:rsidRPr="004E51CA">
              <w:rPr>
                <w:webHidden/>
              </w:rPr>
              <w:fldChar w:fldCharType="begin"/>
            </w:r>
            <w:r w:rsidR="00B10264" w:rsidRPr="004E51CA">
              <w:rPr>
                <w:webHidden/>
              </w:rPr>
              <w:instrText xml:space="preserve"> PAGEREF _Toc65774545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2B549B09" w14:textId="0777224E" w:rsidR="00B10264" w:rsidRPr="004E51CA" w:rsidRDefault="00153E2A" w:rsidP="00742975">
          <w:pPr>
            <w:pStyle w:val="T1"/>
            <w:rPr>
              <w:rFonts w:eastAsiaTheme="minorEastAsia"/>
              <w:lang w:eastAsia="tr-TR"/>
            </w:rPr>
          </w:pPr>
          <w:hyperlink w:anchor="_Toc65774546" w:history="1">
            <w:r w:rsidR="00B10264" w:rsidRPr="004E51CA">
              <w:rPr>
                <w:rStyle w:val="Kpr"/>
                <w:sz w:val="19"/>
                <w:szCs w:val="19"/>
              </w:rPr>
              <w:t>2.1.P.5.3</w:t>
            </w:r>
            <w:r w:rsidR="00B10264" w:rsidRPr="004E51CA">
              <w:rPr>
                <w:rFonts w:eastAsiaTheme="minorEastAsia"/>
                <w:lang w:eastAsia="tr-TR"/>
              </w:rPr>
              <w:tab/>
            </w:r>
            <w:r w:rsidR="00B10264" w:rsidRPr="004E51CA">
              <w:rPr>
                <w:rStyle w:val="Kpr"/>
                <w:sz w:val="19"/>
                <w:szCs w:val="19"/>
              </w:rPr>
              <w:t xml:space="preserve">Analitik Prosedürlerin Validasyonu </w:t>
            </w:r>
            <w:r w:rsidR="00B10264" w:rsidRPr="004E51CA">
              <w:rPr>
                <w:rStyle w:val="Kpr"/>
                <w:i/>
                <w:sz w:val="19"/>
                <w:szCs w:val="19"/>
              </w:rPr>
              <w:t>(Validation of Analytical Procedures)</w:t>
            </w:r>
            <w:r w:rsidR="00B10264" w:rsidRPr="004E51CA">
              <w:rPr>
                <w:webHidden/>
              </w:rPr>
              <w:tab/>
            </w:r>
            <w:r w:rsidR="00B10264" w:rsidRPr="004E51CA">
              <w:rPr>
                <w:webHidden/>
              </w:rPr>
              <w:fldChar w:fldCharType="begin"/>
            </w:r>
            <w:r w:rsidR="00B10264" w:rsidRPr="004E51CA">
              <w:rPr>
                <w:webHidden/>
              </w:rPr>
              <w:instrText xml:space="preserve"> PAGEREF _Toc65774546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67CC7272" w14:textId="676DD035" w:rsidR="00B10264" w:rsidRPr="004E51CA" w:rsidRDefault="00153E2A" w:rsidP="00742975">
          <w:pPr>
            <w:pStyle w:val="T1"/>
            <w:rPr>
              <w:rFonts w:eastAsiaTheme="minorEastAsia"/>
              <w:lang w:eastAsia="tr-TR"/>
            </w:rPr>
          </w:pPr>
          <w:hyperlink w:anchor="_Toc65774547" w:history="1">
            <w:r w:rsidR="00B10264" w:rsidRPr="004E51CA">
              <w:rPr>
                <w:rStyle w:val="Kpr"/>
                <w:sz w:val="19"/>
                <w:szCs w:val="19"/>
              </w:rPr>
              <w:t>2.1.P.5.4</w:t>
            </w:r>
            <w:r w:rsidR="00B10264" w:rsidRPr="004E51CA">
              <w:rPr>
                <w:rFonts w:eastAsiaTheme="minorEastAsia"/>
                <w:lang w:eastAsia="tr-TR"/>
              </w:rPr>
              <w:tab/>
            </w:r>
            <w:r w:rsidR="00B10264" w:rsidRPr="004E51CA">
              <w:rPr>
                <w:rStyle w:val="Kpr"/>
                <w:sz w:val="19"/>
                <w:szCs w:val="19"/>
              </w:rPr>
              <w:t xml:space="preserve">Seri Analizleri </w:t>
            </w:r>
            <w:r w:rsidR="00B10264" w:rsidRPr="004E51CA">
              <w:rPr>
                <w:rStyle w:val="Kpr"/>
                <w:i/>
                <w:sz w:val="19"/>
                <w:szCs w:val="19"/>
              </w:rPr>
              <w:t>(Batch Analyses)</w:t>
            </w:r>
            <w:r w:rsidR="00B10264" w:rsidRPr="004E51CA">
              <w:rPr>
                <w:webHidden/>
              </w:rPr>
              <w:tab/>
            </w:r>
            <w:r w:rsidR="00B10264" w:rsidRPr="004E51CA">
              <w:rPr>
                <w:webHidden/>
              </w:rPr>
              <w:fldChar w:fldCharType="begin"/>
            </w:r>
            <w:r w:rsidR="00B10264" w:rsidRPr="004E51CA">
              <w:rPr>
                <w:webHidden/>
              </w:rPr>
              <w:instrText xml:space="preserve"> PAGEREF _Toc65774547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294F78E0" w14:textId="5AAE8618" w:rsidR="00B10264" w:rsidRPr="004E51CA" w:rsidRDefault="00153E2A" w:rsidP="00742975">
          <w:pPr>
            <w:pStyle w:val="T1"/>
            <w:rPr>
              <w:rFonts w:eastAsiaTheme="minorEastAsia"/>
              <w:lang w:eastAsia="tr-TR"/>
            </w:rPr>
          </w:pPr>
          <w:hyperlink w:anchor="_Toc65774548" w:history="1">
            <w:r w:rsidR="00B10264" w:rsidRPr="004E51CA">
              <w:rPr>
                <w:rStyle w:val="Kpr"/>
                <w:sz w:val="19"/>
                <w:szCs w:val="19"/>
              </w:rPr>
              <w:t>2.1.P.5.5</w:t>
            </w:r>
            <w:r w:rsidR="00B10264" w:rsidRPr="004E51CA">
              <w:rPr>
                <w:rFonts w:eastAsiaTheme="minorEastAsia"/>
                <w:lang w:eastAsia="tr-TR"/>
              </w:rPr>
              <w:tab/>
            </w:r>
            <w:r w:rsidR="00B10264" w:rsidRPr="004E51CA">
              <w:rPr>
                <w:rStyle w:val="Kpr"/>
                <w:sz w:val="19"/>
                <w:szCs w:val="19"/>
              </w:rPr>
              <w:t xml:space="preserve">Safsızlıkların Karakterizasyonu </w:t>
            </w:r>
            <w:r w:rsidR="00B10264" w:rsidRPr="004E51CA">
              <w:rPr>
                <w:rStyle w:val="Kpr"/>
                <w:i/>
                <w:sz w:val="19"/>
                <w:szCs w:val="19"/>
              </w:rPr>
              <w:t xml:space="preserve">(Characterization </w:t>
            </w:r>
            <w:r w:rsidR="0028447C">
              <w:rPr>
                <w:rStyle w:val="Kpr"/>
                <w:i/>
                <w:sz w:val="19"/>
                <w:szCs w:val="19"/>
              </w:rPr>
              <w:t>of</w:t>
            </w:r>
            <w:r w:rsidR="0028447C" w:rsidRPr="004E51CA">
              <w:rPr>
                <w:rStyle w:val="Kpr"/>
                <w:i/>
                <w:sz w:val="19"/>
                <w:szCs w:val="19"/>
              </w:rPr>
              <w:t xml:space="preserve"> </w:t>
            </w:r>
            <w:r w:rsidR="00B10264" w:rsidRPr="004E51CA">
              <w:rPr>
                <w:rStyle w:val="Kpr"/>
                <w:i/>
                <w:sz w:val="19"/>
                <w:szCs w:val="19"/>
              </w:rPr>
              <w:t>Impurities)</w:t>
            </w:r>
            <w:r w:rsidR="00B10264" w:rsidRPr="004E51CA">
              <w:rPr>
                <w:webHidden/>
              </w:rPr>
              <w:tab/>
            </w:r>
            <w:r w:rsidR="00B10264" w:rsidRPr="004E51CA">
              <w:rPr>
                <w:webHidden/>
              </w:rPr>
              <w:fldChar w:fldCharType="begin"/>
            </w:r>
            <w:r w:rsidR="00B10264" w:rsidRPr="004E51CA">
              <w:rPr>
                <w:webHidden/>
              </w:rPr>
              <w:instrText xml:space="preserve"> PAGEREF _Toc65774548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68DCEDB5" w14:textId="1B1DB7A5" w:rsidR="00B10264" w:rsidRPr="004E51CA" w:rsidRDefault="00153E2A" w:rsidP="00742975">
          <w:pPr>
            <w:pStyle w:val="T1"/>
            <w:rPr>
              <w:rFonts w:eastAsiaTheme="minorEastAsia"/>
              <w:lang w:eastAsia="tr-TR"/>
            </w:rPr>
          </w:pPr>
          <w:hyperlink w:anchor="_Toc65774549" w:history="1">
            <w:r w:rsidR="00B10264" w:rsidRPr="004E51CA">
              <w:rPr>
                <w:rStyle w:val="Kpr"/>
                <w:sz w:val="19"/>
                <w:szCs w:val="19"/>
              </w:rPr>
              <w:t>2.1.P.5.6</w:t>
            </w:r>
            <w:r w:rsidR="00B10264" w:rsidRPr="004E51CA">
              <w:rPr>
                <w:rFonts w:eastAsiaTheme="minorEastAsia"/>
                <w:lang w:eastAsia="tr-TR"/>
              </w:rPr>
              <w:tab/>
            </w:r>
            <w:r w:rsidR="00B10264" w:rsidRPr="004E51CA">
              <w:rPr>
                <w:rStyle w:val="Kpr"/>
                <w:sz w:val="19"/>
                <w:szCs w:val="19"/>
              </w:rPr>
              <w:t xml:space="preserve">Spesifikasyonların Geçerliliği </w:t>
            </w:r>
            <w:r w:rsidR="00B10264" w:rsidRPr="004E51CA">
              <w:rPr>
                <w:rStyle w:val="Kpr"/>
                <w:i/>
                <w:sz w:val="19"/>
                <w:szCs w:val="19"/>
              </w:rPr>
              <w:t>(Justification of Specifications)</w:t>
            </w:r>
            <w:r w:rsidR="00B10264" w:rsidRPr="004E51CA">
              <w:rPr>
                <w:webHidden/>
              </w:rPr>
              <w:tab/>
            </w:r>
            <w:r w:rsidR="00B10264" w:rsidRPr="004E51CA">
              <w:rPr>
                <w:webHidden/>
              </w:rPr>
              <w:fldChar w:fldCharType="begin"/>
            </w:r>
            <w:r w:rsidR="00B10264" w:rsidRPr="004E51CA">
              <w:rPr>
                <w:webHidden/>
              </w:rPr>
              <w:instrText xml:space="preserve"> PAGEREF _Toc65774549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7E982BC4" w14:textId="6034458E" w:rsidR="00B10264" w:rsidRPr="004E51CA" w:rsidRDefault="00153E2A" w:rsidP="00742975">
          <w:pPr>
            <w:pStyle w:val="T1"/>
            <w:rPr>
              <w:rFonts w:eastAsiaTheme="minorEastAsia"/>
              <w:lang w:eastAsia="tr-TR"/>
            </w:rPr>
          </w:pPr>
          <w:hyperlink w:anchor="_Toc65774550" w:history="1">
            <w:r w:rsidR="00B10264" w:rsidRPr="004E51CA">
              <w:rPr>
                <w:rStyle w:val="Kpr"/>
                <w:b/>
                <w:color w:val="002060"/>
                <w:sz w:val="19"/>
                <w:szCs w:val="19"/>
              </w:rPr>
              <w:t>2.1.P.6</w:t>
            </w:r>
            <w:r w:rsidR="00B10264" w:rsidRPr="004E51CA">
              <w:rPr>
                <w:rFonts w:eastAsiaTheme="minorEastAsia"/>
                <w:lang w:eastAsia="tr-TR"/>
              </w:rPr>
              <w:tab/>
            </w:r>
            <w:r w:rsidR="00B10264" w:rsidRPr="004E51CA">
              <w:rPr>
                <w:rStyle w:val="Kpr"/>
                <w:b/>
                <w:color w:val="002060"/>
                <w:sz w:val="19"/>
                <w:szCs w:val="19"/>
              </w:rPr>
              <w:t xml:space="preserve">Referans Standartlar veya Materyaller </w:t>
            </w:r>
            <w:r w:rsidR="00B10264" w:rsidRPr="004E51CA">
              <w:rPr>
                <w:rStyle w:val="Kpr"/>
                <w:b/>
                <w:i/>
                <w:color w:val="002060"/>
                <w:sz w:val="19"/>
                <w:szCs w:val="19"/>
              </w:rPr>
              <w:t>(Reference Standards or Materials)</w:t>
            </w:r>
            <w:r w:rsidR="00B10264" w:rsidRPr="004E51CA">
              <w:rPr>
                <w:webHidden/>
              </w:rPr>
              <w:tab/>
            </w:r>
            <w:r w:rsidR="00B10264" w:rsidRPr="004E51CA">
              <w:rPr>
                <w:webHidden/>
              </w:rPr>
              <w:fldChar w:fldCharType="begin"/>
            </w:r>
            <w:r w:rsidR="00B10264" w:rsidRPr="004E51CA">
              <w:rPr>
                <w:webHidden/>
              </w:rPr>
              <w:instrText xml:space="preserve"> PAGEREF _Toc65774550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2ED3F770" w14:textId="3BE07CC8" w:rsidR="00B10264" w:rsidRPr="004E51CA" w:rsidRDefault="00153E2A" w:rsidP="00742975">
          <w:pPr>
            <w:pStyle w:val="T1"/>
            <w:rPr>
              <w:rFonts w:eastAsiaTheme="minorEastAsia"/>
              <w:lang w:eastAsia="tr-TR"/>
            </w:rPr>
          </w:pPr>
          <w:hyperlink w:anchor="_Toc65774551" w:history="1">
            <w:r w:rsidR="00B10264" w:rsidRPr="004E51CA">
              <w:rPr>
                <w:rStyle w:val="Kpr"/>
                <w:b/>
                <w:color w:val="002060"/>
                <w:sz w:val="19"/>
                <w:szCs w:val="19"/>
              </w:rPr>
              <w:t>2.1.P.7</w:t>
            </w:r>
            <w:r w:rsidR="00B10264" w:rsidRPr="004E51CA">
              <w:rPr>
                <w:rFonts w:eastAsiaTheme="minorEastAsia"/>
                <w:lang w:eastAsia="tr-TR"/>
              </w:rPr>
              <w:tab/>
            </w:r>
            <w:r w:rsidR="00B10264" w:rsidRPr="004E51CA">
              <w:rPr>
                <w:rStyle w:val="Kpr"/>
                <w:b/>
                <w:color w:val="002060"/>
                <w:sz w:val="19"/>
                <w:szCs w:val="19"/>
              </w:rPr>
              <w:t xml:space="preserve">Kap Kapak Sistemi </w:t>
            </w:r>
            <w:r w:rsidR="00B10264" w:rsidRPr="004E51CA">
              <w:rPr>
                <w:rStyle w:val="Kpr"/>
                <w:b/>
                <w:i/>
                <w:color w:val="002060"/>
                <w:sz w:val="19"/>
                <w:szCs w:val="19"/>
              </w:rPr>
              <w:t>(Container Closure System)</w:t>
            </w:r>
            <w:r w:rsidR="00B10264" w:rsidRPr="004E51CA">
              <w:rPr>
                <w:webHidden/>
              </w:rPr>
              <w:tab/>
            </w:r>
            <w:r w:rsidR="00B10264" w:rsidRPr="004E51CA">
              <w:rPr>
                <w:webHidden/>
              </w:rPr>
              <w:fldChar w:fldCharType="begin"/>
            </w:r>
            <w:r w:rsidR="00B10264" w:rsidRPr="004E51CA">
              <w:rPr>
                <w:webHidden/>
              </w:rPr>
              <w:instrText xml:space="preserve"> PAGEREF _Toc65774551 \h </w:instrText>
            </w:r>
            <w:r w:rsidR="00B10264" w:rsidRPr="004E51CA">
              <w:rPr>
                <w:webHidden/>
              </w:rPr>
            </w:r>
            <w:r w:rsidR="00B10264" w:rsidRPr="004E51CA">
              <w:rPr>
                <w:webHidden/>
              </w:rPr>
              <w:fldChar w:fldCharType="separate"/>
            </w:r>
            <w:r w:rsidR="00921108">
              <w:rPr>
                <w:webHidden/>
              </w:rPr>
              <w:t>17</w:t>
            </w:r>
            <w:r w:rsidR="00B10264" w:rsidRPr="004E51CA">
              <w:rPr>
                <w:webHidden/>
              </w:rPr>
              <w:fldChar w:fldCharType="end"/>
            </w:r>
          </w:hyperlink>
        </w:p>
        <w:p w14:paraId="14C859A2" w14:textId="5C5AE91C" w:rsidR="00B10264" w:rsidRPr="004E51CA" w:rsidRDefault="00153E2A" w:rsidP="00742975">
          <w:pPr>
            <w:pStyle w:val="T1"/>
            <w:rPr>
              <w:rFonts w:eastAsiaTheme="minorEastAsia"/>
              <w:lang w:eastAsia="tr-TR"/>
            </w:rPr>
          </w:pPr>
          <w:hyperlink w:anchor="_Toc65774552" w:history="1">
            <w:r w:rsidR="00B10264" w:rsidRPr="004E51CA">
              <w:rPr>
                <w:rStyle w:val="Kpr"/>
                <w:b/>
                <w:color w:val="002060"/>
                <w:sz w:val="19"/>
                <w:szCs w:val="19"/>
              </w:rPr>
              <w:t>2.1.P.8</w:t>
            </w:r>
            <w:r w:rsidR="00B10264" w:rsidRPr="004E51CA">
              <w:rPr>
                <w:rFonts w:eastAsiaTheme="minorEastAsia"/>
                <w:lang w:eastAsia="tr-TR"/>
              </w:rPr>
              <w:tab/>
            </w:r>
            <w:r w:rsidR="00B10264" w:rsidRPr="004E51CA">
              <w:rPr>
                <w:rStyle w:val="Kpr"/>
                <w:b/>
                <w:color w:val="002060"/>
                <w:sz w:val="19"/>
                <w:szCs w:val="19"/>
              </w:rPr>
              <w:t xml:space="preserve">Stabilite </w:t>
            </w:r>
            <w:r w:rsidR="00B10264" w:rsidRPr="004E51CA">
              <w:rPr>
                <w:rStyle w:val="Kpr"/>
                <w:b/>
                <w:i/>
                <w:color w:val="002060"/>
                <w:sz w:val="19"/>
                <w:szCs w:val="19"/>
              </w:rPr>
              <w:t>(Stability)</w:t>
            </w:r>
            <w:r w:rsidR="00B10264" w:rsidRPr="004E51CA">
              <w:rPr>
                <w:webHidden/>
              </w:rPr>
              <w:tab/>
            </w:r>
            <w:r w:rsidR="00B10264" w:rsidRPr="004E51CA">
              <w:rPr>
                <w:webHidden/>
              </w:rPr>
              <w:fldChar w:fldCharType="begin"/>
            </w:r>
            <w:r w:rsidR="00B10264" w:rsidRPr="004E51CA">
              <w:rPr>
                <w:webHidden/>
              </w:rPr>
              <w:instrText xml:space="preserve"> PAGEREF _Toc65774552 \h </w:instrText>
            </w:r>
            <w:r w:rsidR="00B10264" w:rsidRPr="004E51CA">
              <w:rPr>
                <w:webHidden/>
              </w:rPr>
            </w:r>
            <w:r w:rsidR="00B10264" w:rsidRPr="004E51CA">
              <w:rPr>
                <w:webHidden/>
              </w:rPr>
              <w:fldChar w:fldCharType="separate"/>
            </w:r>
            <w:r w:rsidR="00921108">
              <w:rPr>
                <w:webHidden/>
              </w:rPr>
              <w:t>18</w:t>
            </w:r>
            <w:r w:rsidR="00B10264" w:rsidRPr="004E51CA">
              <w:rPr>
                <w:webHidden/>
              </w:rPr>
              <w:fldChar w:fldCharType="end"/>
            </w:r>
          </w:hyperlink>
        </w:p>
        <w:p w14:paraId="65235C70" w14:textId="3D165FC5" w:rsidR="00B10264" w:rsidRPr="004E51CA" w:rsidRDefault="00153E2A" w:rsidP="00742975">
          <w:pPr>
            <w:pStyle w:val="T1"/>
            <w:rPr>
              <w:rFonts w:eastAsiaTheme="minorEastAsia"/>
              <w:lang w:eastAsia="tr-TR"/>
            </w:rPr>
          </w:pPr>
          <w:hyperlink w:anchor="_Toc65774553" w:history="1">
            <w:r w:rsidR="00B10264" w:rsidRPr="004E51CA">
              <w:rPr>
                <w:rStyle w:val="Kpr"/>
                <w:b/>
                <w:color w:val="C00000"/>
                <w:sz w:val="19"/>
                <w:szCs w:val="19"/>
              </w:rPr>
              <w:t xml:space="preserve">2.1.A </w:t>
            </w:r>
            <w:r w:rsidR="00B10264" w:rsidRPr="004E51CA">
              <w:rPr>
                <w:rFonts w:eastAsiaTheme="minorEastAsia"/>
                <w:lang w:eastAsia="tr-TR"/>
              </w:rPr>
              <w:tab/>
            </w:r>
            <w:r w:rsidR="00B10264" w:rsidRPr="004E51CA">
              <w:rPr>
                <w:rStyle w:val="Kpr"/>
                <w:b/>
                <w:color w:val="C00000"/>
                <w:sz w:val="19"/>
                <w:szCs w:val="19"/>
              </w:rPr>
              <w:t>EK BÖLÜMLER (</w:t>
            </w:r>
            <w:r w:rsidR="00B10264" w:rsidRPr="004E51CA">
              <w:rPr>
                <w:rStyle w:val="Kpr"/>
                <w:b/>
                <w:i/>
                <w:color w:val="C00000"/>
                <w:sz w:val="19"/>
                <w:szCs w:val="19"/>
              </w:rPr>
              <w:t>APPENDICES</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_Toc65774553 \h </w:instrText>
            </w:r>
            <w:r w:rsidR="00B10264" w:rsidRPr="004E51CA">
              <w:rPr>
                <w:webHidden/>
              </w:rPr>
            </w:r>
            <w:r w:rsidR="00B10264" w:rsidRPr="004E51CA">
              <w:rPr>
                <w:webHidden/>
              </w:rPr>
              <w:fldChar w:fldCharType="separate"/>
            </w:r>
            <w:r w:rsidR="00921108">
              <w:rPr>
                <w:webHidden/>
              </w:rPr>
              <w:t>19</w:t>
            </w:r>
            <w:r w:rsidR="00B10264" w:rsidRPr="004E51CA">
              <w:rPr>
                <w:webHidden/>
              </w:rPr>
              <w:fldChar w:fldCharType="end"/>
            </w:r>
          </w:hyperlink>
        </w:p>
        <w:p w14:paraId="189E248F" w14:textId="1291F806" w:rsidR="00B10264" w:rsidRPr="004E51CA" w:rsidRDefault="00153E2A" w:rsidP="00742975">
          <w:pPr>
            <w:pStyle w:val="T1"/>
            <w:rPr>
              <w:rFonts w:eastAsiaTheme="minorEastAsia"/>
              <w:lang w:eastAsia="tr-TR"/>
            </w:rPr>
          </w:pPr>
          <w:hyperlink w:anchor="_Toc65774554" w:history="1">
            <w:r w:rsidR="00B10264" w:rsidRPr="004E51CA">
              <w:rPr>
                <w:rStyle w:val="Kpr"/>
                <w:b/>
                <w:color w:val="002060"/>
                <w:sz w:val="19"/>
                <w:szCs w:val="19"/>
              </w:rPr>
              <w:t>2.1.A.1</w:t>
            </w:r>
            <w:r w:rsidR="00B10264" w:rsidRPr="004E51CA">
              <w:rPr>
                <w:rFonts w:eastAsiaTheme="minorEastAsia"/>
                <w:lang w:eastAsia="tr-TR"/>
              </w:rPr>
              <w:tab/>
            </w:r>
            <w:r w:rsidR="00B10264" w:rsidRPr="004E51CA">
              <w:rPr>
                <w:rStyle w:val="Kpr"/>
                <w:b/>
                <w:color w:val="002060"/>
                <w:sz w:val="19"/>
                <w:szCs w:val="19"/>
              </w:rPr>
              <w:t xml:space="preserve">Tesisler ve Ekipman </w:t>
            </w:r>
            <w:r w:rsidR="00B10264" w:rsidRPr="004E51CA">
              <w:rPr>
                <w:rStyle w:val="Kpr"/>
                <w:b/>
                <w:i/>
                <w:color w:val="002060"/>
                <w:sz w:val="19"/>
                <w:szCs w:val="19"/>
              </w:rPr>
              <w:t>(Facilities and Equipment)</w:t>
            </w:r>
            <w:r w:rsidR="00B10264" w:rsidRPr="004E51CA">
              <w:rPr>
                <w:webHidden/>
              </w:rPr>
              <w:tab/>
            </w:r>
            <w:r w:rsidR="00B10264" w:rsidRPr="004E51CA">
              <w:rPr>
                <w:webHidden/>
              </w:rPr>
              <w:fldChar w:fldCharType="begin"/>
            </w:r>
            <w:r w:rsidR="00B10264" w:rsidRPr="004E51CA">
              <w:rPr>
                <w:webHidden/>
              </w:rPr>
              <w:instrText xml:space="preserve"> PAGEREF _Toc65774554 \h </w:instrText>
            </w:r>
            <w:r w:rsidR="00B10264" w:rsidRPr="004E51CA">
              <w:rPr>
                <w:webHidden/>
              </w:rPr>
            </w:r>
            <w:r w:rsidR="00B10264" w:rsidRPr="004E51CA">
              <w:rPr>
                <w:webHidden/>
              </w:rPr>
              <w:fldChar w:fldCharType="separate"/>
            </w:r>
            <w:r w:rsidR="00921108">
              <w:rPr>
                <w:webHidden/>
              </w:rPr>
              <w:t>19</w:t>
            </w:r>
            <w:r w:rsidR="00B10264" w:rsidRPr="004E51CA">
              <w:rPr>
                <w:webHidden/>
              </w:rPr>
              <w:fldChar w:fldCharType="end"/>
            </w:r>
          </w:hyperlink>
        </w:p>
        <w:p w14:paraId="05ED3CB2" w14:textId="6EAAAA3A" w:rsidR="00B10264" w:rsidRPr="004E51CA" w:rsidRDefault="00153E2A" w:rsidP="00742975">
          <w:pPr>
            <w:pStyle w:val="T1"/>
            <w:rPr>
              <w:rFonts w:eastAsiaTheme="minorEastAsia"/>
              <w:lang w:eastAsia="tr-TR"/>
            </w:rPr>
          </w:pPr>
          <w:hyperlink w:anchor="_Toc65774555" w:history="1">
            <w:r w:rsidR="00B10264" w:rsidRPr="004E51CA">
              <w:rPr>
                <w:rStyle w:val="Kpr"/>
                <w:b/>
                <w:color w:val="002060"/>
                <w:sz w:val="19"/>
                <w:szCs w:val="19"/>
              </w:rPr>
              <w:t>2.1.A.2</w:t>
            </w:r>
            <w:r w:rsidR="00B10264" w:rsidRPr="004E51CA">
              <w:rPr>
                <w:rFonts w:eastAsiaTheme="minorEastAsia"/>
                <w:lang w:eastAsia="tr-TR"/>
              </w:rPr>
              <w:tab/>
            </w:r>
            <w:r w:rsidR="00B10264" w:rsidRPr="004E51CA">
              <w:rPr>
                <w:rStyle w:val="Kpr"/>
                <w:b/>
                <w:color w:val="002060"/>
                <w:sz w:val="19"/>
                <w:szCs w:val="19"/>
              </w:rPr>
              <w:t>Beklenmedik Ajanların Güvenli</w:t>
            </w:r>
            <w:r w:rsidR="00E7063C">
              <w:rPr>
                <w:rStyle w:val="Kpr"/>
                <w:b/>
                <w:color w:val="002060"/>
                <w:sz w:val="19"/>
                <w:szCs w:val="19"/>
              </w:rPr>
              <w:t>li</w:t>
            </w:r>
            <w:r w:rsidR="00B10264" w:rsidRPr="004E51CA">
              <w:rPr>
                <w:rStyle w:val="Kpr"/>
                <w:b/>
                <w:color w:val="002060"/>
                <w:sz w:val="19"/>
                <w:szCs w:val="19"/>
              </w:rPr>
              <w:t xml:space="preserve">k Değerlendirmesi </w:t>
            </w:r>
            <w:r w:rsidR="00B10264" w:rsidRPr="004E51CA">
              <w:rPr>
                <w:rStyle w:val="Kpr"/>
                <w:b/>
                <w:i/>
                <w:color w:val="002060"/>
                <w:sz w:val="19"/>
                <w:szCs w:val="19"/>
              </w:rPr>
              <w:t>(Adventitious Agents Safety Evaluation)</w:t>
            </w:r>
            <w:r w:rsidR="00B10264" w:rsidRPr="004E51CA">
              <w:rPr>
                <w:webHidden/>
              </w:rPr>
              <w:tab/>
            </w:r>
            <w:r w:rsidR="00B10264" w:rsidRPr="004E51CA">
              <w:rPr>
                <w:webHidden/>
              </w:rPr>
              <w:fldChar w:fldCharType="begin"/>
            </w:r>
            <w:r w:rsidR="00B10264" w:rsidRPr="004E51CA">
              <w:rPr>
                <w:webHidden/>
              </w:rPr>
              <w:instrText xml:space="preserve"> PAGEREF _Toc65774555 \h </w:instrText>
            </w:r>
            <w:r w:rsidR="00B10264" w:rsidRPr="004E51CA">
              <w:rPr>
                <w:webHidden/>
              </w:rPr>
            </w:r>
            <w:r w:rsidR="00B10264" w:rsidRPr="004E51CA">
              <w:rPr>
                <w:webHidden/>
              </w:rPr>
              <w:fldChar w:fldCharType="separate"/>
            </w:r>
            <w:r w:rsidR="00921108">
              <w:rPr>
                <w:webHidden/>
              </w:rPr>
              <w:t>19</w:t>
            </w:r>
            <w:r w:rsidR="00B10264" w:rsidRPr="004E51CA">
              <w:rPr>
                <w:webHidden/>
              </w:rPr>
              <w:fldChar w:fldCharType="end"/>
            </w:r>
          </w:hyperlink>
        </w:p>
        <w:p w14:paraId="793E3BB9" w14:textId="102D41EE" w:rsidR="00B10264" w:rsidRPr="004E51CA" w:rsidRDefault="00153E2A" w:rsidP="00742975">
          <w:pPr>
            <w:pStyle w:val="T1"/>
            <w:rPr>
              <w:rFonts w:eastAsiaTheme="minorEastAsia"/>
              <w:lang w:eastAsia="tr-TR"/>
            </w:rPr>
          </w:pPr>
          <w:hyperlink w:anchor="_Toc65774556" w:history="1">
            <w:r w:rsidR="00B10264" w:rsidRPr="004E51CA">
              <w:rPr>
                <w:rStyle w:val="Kpr"/>
                <w:b/>
                <w:color w:val="002060"/>
                <w:sz w:val="19"/>
                <w:szCs w:val="19"/>
              </w:rPr>
              <w:t>2.1.A.3</w:t>
            </w:r>
            <w:r w:rsidR="00B10264" w:rsidRPr="004E51CA">
              <w:rPr>
                <w:rFonts w:eastAsiaTheme="minorEastAsia"/>
                <w:lang w:eastAsia="tr-TR"/>
              </w:rPr>
              <w:tab/>
            </w:r>
            <w:r w:rsidR="00B10264" w:rsidRPr="004E51CA">
              <w:rPr>
                <w:rStyle w:val="Kpr"/>
                <w:b/>
                <w:color w:val="002060"/>
                <w:sz w:val="19"/>
                <w:szCs w:val="19"/>
              </w:rPr>
              <w:t xml:space="preserve">Yeni Yardımcı Maddeler </w:t>
            </w:r>
            <w:r w:rsidR="00B10264" w:rsidRPr="004E51CA">
              <w:rPr>
                <w:rStyle w:val="Kpr"/>
                <w:b/>
                <w:i/>
                <w:color w:val="002060"/>
                <w:sz w:val="19"/>
                <w:szCs w:val="19"/>
              </w:rPr>
              <w:t>(Novel Excipients)</w:t>
            </w:r>
            <w:r w:rsidR="00B10264" w:rsidRPr="004E51CA">
              <w:rPr>
                <w:webHidden/>
              </w:rPr>
              <w:tab/>
            </w:r>
            <w:r w:rsidR="00B10264" w:rsidRPr="004E51CA">
              <w:rPr>
                <w:webHidden/>
              </w:rPr>
              <w:fldChar w:fldCharType="begin"/>
            </w:r>
            <w:r w:rsidR="00B10264" w:rsidRPr="004E51CA">
              <w:rPr>
                <w:webHidden/>
              </w:rPr>
              <w:instrText xml:space="preserve"> PAGEREF _Toc65774556 \h </w:instrText>
            </w:r>
            <w:r w:rsidR="00B10264" w:rsidRPr="004E51CA">
              <w:rPr>
                <w:webHidden/>
              </w:rPr>
            </w:r>
            <w:r w:rsidR="00B10264" w:rsidRPr="004E51CA">
              <w:rPr>
                <w:webHidden/>
              </w:rPr>
              <w:fldChar w:fldCharType="separate"/>
            </w:r>
            <w:r w:rsidR="00921108">
              <w:rPr>
                <w:webHidden/>
              </w:rPr>
              <w:t>19</w:t>
            </w:r>
            <w:r w:rsidR="00B10264" w:rsidRPr="004E51CA">
              <w:rPr>
                <w:webHidden/>
              </w:rPr>
              <w:fldChar w:fldCharType="end"/>
            </w:r>
          </w:hyperlink>
        </w:p>
        <w:p w14:paraId="638617D9" w14:textId="7C642060" w:rsidR="00B10264" w:rsidRPr="004E51CA" w:rsidRDefault="00153E2A" w:rsidP="00742975">
          <w:pPr>
            <w:pStyle w:val="T1"/>
            <w:rPr>
              <w:rFonts w:eastAsiaTheme="minorEastAsia"/>
              <w:lang w:eastAsia="tr-TR"/>
            </w:rPr>
          </w:pPr>
          <w:hyperlink w:anchor="_Toc65774557" w:history="1">
            <w:r w:rsidR="00B10264" w:rsidRPr="004E51CA">
              <w:rPr>
                <w:rStyle w:val="Kpr"/>
                <w:b/>
                <w:color w:val="002060"/>
                <w:sz w:val="19"/>
                <w:szCs w:val="19"/>
              </w:rPr>
              <w:t>2.1.A.4</w:t>
            </w:r>
            <w:r w:rsidR="00B10264" w:rsidRPr="004E51CA">
              <w:rPr>
                <w:rFonts w:eastAsiaTheme="minorEastAsia"/>
                <w:lang w:eastAsia="tr-TR"/>
              </w:rPr>
              <w:tab/>
            </w:r>
            <w:r w:rsidR="00B10264" w:rsidRPr="004E51CA">
              <w:rPr>
                <w:rStyle w:val="Kpr"/>
                <w:b/>
                <w:color w:val="002060"/>
                <w:sz w:val="19"/>
                <w:szCs w:val="19"/>
              </w:rPr>
              <w:t xml:space="preserve">Sulandırma ve Seyreltme için Çözücüler </w:t>
            </w:r>
            <w:r w:rsidR="00B10264" w:rsidRPr="004E51CA">
              <w:rPr>
                <w:rStyle w:val="Kpr"/>
                <w:b/>
                <w:i/>
                <w:color w:val="002060"/>
                <w:sz w:val="19"/>
                <w:szCs w:val="19"/>
              </w:rPr>
              <w:t>(Solvents for Reconstitution and Diluents)</w:t>
            </w:r>
            <w:r w:rsidR="00B10264" w:rsidRPr="004E51CA">
              <w:rPr>
                <w:webHidden/>
              </w:rPr>
              <w:tab/>
            </w:r>
            <w:r w:rsidR="00B10264" w:rsidRPr="004E51CA">
              <w:rPr>
                <w:webHidden/>
              </w:rPr>
              <w:fldChar w:fldCharType="begin"/>
            </w:r>
            <w:r w:rsidR="00B10264" w:rsidRPr="004E51CA">
              <w:rPr>
                <w:webHidden/>
              </w:rPr>
              <w:instrText xml:space="preserve"> PAGEREF _Toc65774557 \h </w:instrText>
            </w:r>
            <w:r w:rsidR="00B10264" w:rsidRPr="004E51CA">
              <w:rPr>
                <w:webHidden/>
              </w:rPr>
            </w:r>
            <w:r w:rsidR="00B10264" w:rsidRPr="004E51CA">
              <w:rPr>
                <w:webHidden/>
              </w:rPr>
              <w:fldChar w:fldCharType="separate"/>
            </w:r>
            <w:r w:rsidR="00921108">
              <w:rPr>
                <w:webHidden/>
              </w:rPr>
              <w:t>19</w:t>
            </w:r>
            <w:r w:rsidR="00B10264" w:rsidRPr="004E51CA">
              <w:rPr>
                <w:webHidden/>
              </w:rPr>
              <w:fldChar w:fldCharType="end"/>
            </w:r>
          </w:hyperlink>
        </w:p>
        <w:p w14:paraId="2A4DD28D" w14:textId="3D6CA7D6" w:rsidR="00B10264" w:rsidRPr="004E51CA" w:rsidRDefault="00153E2A" w:rsidP="00742975">
          <w:pPr>
            <w:pStyle w:val="T1"/>
            <w:rPr>
              <w:rFonts w:eastAsiaTheme="minorEastAsia"/>
              <w:lang w:eastAsia="tr-TR"/>
            </w:rPr>
          </w:pPr>
          <w:hyperlink w:anchor="_Toc65774558" w:history="1">
            <w:r w:rsidR="00B10264" w:rsidRPr="004E51CA">
              <w:rPr>
                <w:rStyle w:val="Kpr"/>
                <w:b/>
                <w:color w:val="C00000"/>
                <w:sz w:val="19"/>
                <w:szCs w:val="19"/>
              </w:rPr>
              <w:t xml:space="preserve">2.2 </w:t>
            </w:r>
            <w:r w:rsidR="00B10264" w:rsidRPr="004E51CA">
              <w:rPr>
                <w:rFonts w:eastAsiaTheme="minorEastAsia"/>
                <w:lang w:eastAsia="tr-TR"/>
              </w:rPr>
              <w:tab/>
            </w:r>
            <w:r w:rsidR="00B10264" w:rsidRPr="004E51CA">
              <w:rPr>
                <w:rStyle w:val="Kpr"/>
                <w:b/>
                <w:color w:val="C00000"/>
                <w:sz w:val="19"/>
                <w:szCs w:val="19"/>
              </w:rPr>
              <w:t>KLİNİK OLMAYAN FARMAKOLOJİ, FARMAKOKİNETİK VE TOKSİKOLOJİ (</w:t>
            </w:r>
            <w:r w:rsidR="00B10264" w:rsidRPr="004E51CA">
              <w:rPr>
                <w:rStyle w:val="Kpr"/>
                <w:b/>
                <w:i/>
                <w:color w:val="C00000"/>
                <w:sz w:val="19"/>
                <w:szCs w:val="19"/>
                <w:lang w:val="en-US"/>
              </w:rPr>
              <w:t>NON-CLINICAL PHARMACOLOGY, PHARMACOKINETICS AND TOXICOLOGY</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_Toc65774558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06932239" w14:textId="3FAFACED" w:rsidR="00B10264" w:rsidRPr="004E51CA" w:rsidRDefault="00153E2A" w:rsidP="00742975">
          <w:pPr>
            <w:pStyle w:val="T1"/>
            <w:rPr>
              <w:rFonts w:eastAsiaTheme="minorEastAsia"/>
              <w:lang w:eastAsia="tr-TR"/>
            </w:rPr>
          </w:pPr>
          <w:hyperlink w:anchor="_Toc65774559" w:history="1">
            <w:r w:rsidR="00B10264" w:rsidRPr="004E51CA">
              <w:rPr>
                <w:rStyle w:val="Kpr"/>
                <w:b/>
                <w:color w:val="002060"/>
                <w:sz w:val="19"/>
                <w:szCs w:val="19"/>
              </w:rPr>
              <w:t xml:space="preserve">2.2.1 </w:t>
            </w:r>
            <w:r w:rsidR="00B10264" w:rsidRPr="004E51CA">
              <w:rPr>
                <w:rFonts w:eastAsiaTheme="minorEastAsia"/>
                <w:lang w:eastAsia="tr-TR"/>
              </w:rPr>
              <w:tab/>
            </w:r>
            <w:r w:rsidR="00B10264" w:rsidRPr="004E51CA">
              <w:rPr>
                <w:rStyle w:val="Kpr"/>
                <w:b/>
                <w:color w:val="002060"/>
                <w:sz w:val="19"/>
                <w:szCs w:val="19"/>
              </w:rPr>
              <w:t>Farmakodinamik (</w:t>
            </w:r>
            <w:r w:rsidR="00B10264" w:rsidRPr="004E51CA">
              <w:rPr>
                <w:rStyle w:val="Kpr"/>
                <w:b/>
                <w:i/>
                <w:color w:val="002060"/>
                <w:sz w:val="19"/>
                <w:szCs w:val="19"/>
              </w:rPr>
              <w:t>Pharmacodynamics</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_Toc65774559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5594A49F" w14:textId="2FE73194" w:rsidR="00B10264" w:rsidRPr="004E51CA" w:rsidRDefault="00153E2A" w:rsidP="00742975">
          <w:pPr>
            <w:pStyle w:val="T1"/>
            <w:rPr>
              <w:rFonts w:eastAsiaTheme="minorEastAsia"/>
              <w:lang w:eastAsia="tr-TR"/>
            </w:rPr>
          </w:pPr>
          <w:hyperlink w:anchor="_Toc65774560" w:history="1">
            <w:r w:rsidR="00B10264" w:rsidRPr="004E51CA">
              <w:rPr>
                <w:rStyle w:val="Kpr"/>
                <w:sz w:val="19"/>
                <w:szCs w:val="19"/>
              </w:rPr>
              <w:t>2.2.1.1</w:t>
            </w:r>
            <w:r w:rsidR="00B10264" w:rsidRPr="004E51CA">
              <w:rPr>
                <w:rFonts w:eastAsiaTheme="minorEastAsia"/>
                <w:lang w:eastAsia="tr-TR"/>
              </w:rPr>
              <w:tab/>
            </w:r>
            <w:r w:rsidR="00B10264" w:rsidRPr="004E51CA">
              <w:rPr>
                <w:rStyle w:val="Kpr"/>
                <w:sz w:val="19"/>
                <w:szCs w:val="19"/>
              </w:rPr>
              <w:t xml:space="preserve">Özet </w:t>
            </w:r>
            <w:r w:rsidR="009E07F6">
              <w:rPr>
                <w:rStyle w:val="Kpr"/>
                <w:i/>
                <w:sz w:val="19"/>
                <w:szCs w:val="19"/>
              </w:rPr>
              <w:t>(Brief S</w:t>
            </w:r>
            <w:r w:rsidR="00B10264" w:rsidRPr="004E51CA">
              <w:rPr>
                <w:rStyle w:val="Kpr"/>
                <w:i/>
                <w:sz w:val="19"/>
                <w:szCs w:val="19"/>
              </w:rPr>
              <w:t>ummary)</w:t>
            </w:r>
            <w:r w:rsidR="00B10264" w:rsidRPr="004E51CA">
              <w:rPr>
                <w:webHidden/>
              </w:rPr>
              <w:tab/>
            </w:r>
            <w:r w:rsidR="00B10264" w:rsidRPr="004E51CA">
              <w:rPr>
                <w:webHidden/>
              </w:rPr>
              <w:fldChar w:fldCharType="begin"/>
            </w:r>
            <w:r w:rsidR="00B10264" w:rsidRPr="004E51CA">
              <w:rPr>
                <w:webHidden/>
              </w:rPr>
              <w:instrText xml:space="preserve"> PAGEREF _Toc65774560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427C3F47" w14:textId="392380DB" w:rsidR="00B10264" w:rsidRPr="004E51CA" w:rsidRDefault="00153E2A" w:rsidP="00742975">
          <w:pPr>
            <w:pStyle w:val="T1"/>
            <w:rPr>
              <w:rFonts w:eastAsiaTheme="minorEastAsia"/>
              <w:lang w:eastAsia="tr-TR"/>
            </w:rPr>
          </w:pPr>
          <w:hyperlink w:anchor="_Toc65774561" w:history="1">
            <w:r w:rsidR="00B10264" w:rsidRPr="004E51CA">
              <w:rPr>
                <w:rStyle w:val="Kpr"/>
                <w:sz w:val="19"/>
                <w:szCs w:val="19"/>
              </w:rPr>
              <w:t>2.2.1.2</w:t>
            </w:r>
            <w:r w:rsidR="00B10264" w:rsidRPr="004E51CA">
              <w:rPr>
                <w:rFonts w:eastAsiaTheme="minorEastAsia"/>
                <w:lang w:eastAsia="tr-TR"/>
              </w:rPr>
              <w:tab/>
            </w:r>
            <w:r w:rsidR="00B10264" w:rsidRPr="004E51CA">
              <w:rPr>
                <w:rStyle w:val="Kpr"/>
                <w:sz w:val="19"/>
                <w:szCs w:val="19"/>
              </w:rPr>
              <w:t xml:space="preserve">Primer Farmakodinamik </w:t>
            </w:r>
            <w:r w:rsidR="00B10264" w:rsidRPr="004E51CA">
              <w:rPr>
                <w:rStyle w:val="Kpr"/>
                <w:i/>
                <w:sz w:val="19"/>
                <w:szCs w:val="19"/>
              </w:rPr>
              <w:t>(Primary Pharmacodynamics)</w:t>
            </w:r>
            <w:r w:rsidR="00B10264" w:rsidRPr="004E51CA">
              <w:rPr>
                <w:webHidden/>
              </w:rPr>
              <w:tab/>
            </w:r>
            <w:r w:rsidR="00B10264" w:rsidRPr="004E51CA">
              <w:rPr>
                <w:webHidden/>
              </w:rPr>
              <w:fldChar w:fldCharType="begin"/>
            </w:r>
            <w:r w:rsidR="00B10264" w:rsidRPr="004E51CA">
              <w:rPr>
                <w:webHidden/>
              </w:rPr>
              <w:instrText xml:space="preserve"> PAGEREF _Toc65774561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339466A1" w14:textId="3B21C54F" w:rsidR="00B10264" w:rsidRPr="004E51CA" w:rsidRDefault="00153E2A" w:rsidP="00742975">
          <w:pPr>
            <w:pStyle w:val="T1"/>
            <w:rPr>
              <w:rFonts w:eastAsiaTheme="minorEastAsia"/>
              <w:lang w:eastAsia="tr-TR"/>
            </w:rPr>
          </w:pPr>
          <w:hyperlink w:anchor="_Toc65774562" w:history="1">
            <w:r w:rsidR="00B10264" w:rsidRPr="004E51CA">
              <w:rPr>
                <w:rStyle w:val="Kpr"/>
                <w:sz w:val="19"/>
                <w:szCs w:val="19"/>
              </w:rPr>
              <w:t>2.2.1.3</w:t>
            </w:r>
            <w:r w:rsidR="00B10264" w:rsidRPr="004E51CA">
              <w:rPr>
                <w:rFonts w:eastAsiaTheme="minorEastAsia"/>
                <w:lang w:eastAsia="tr-TR"/>
              </w:rPr>
              <w:tab/>
            </w:r>
            <w:r w:rsidR="00B10264" w:rsidRPr="004E51CA">
              <w:rPr>
                <w:rStyle w:val="Kpr"/>
                <w:sz w:val="19"/>
                <w:szCs w:val="19"/>
              </w:rPr>
              <w:t xml:space="preserve">Sekonder Farmakodinamik </w:t>
            </w:r>
            <w:r w:rsidR="00435464">
              <w:rPr>
                <w:rStyle w:val="Kpr"/>
                <w:i/>
                <w:sz w:val="19"/>
                <w:szCs w:val="19"/>
              </w:rPr>
              <w:t>(Secondary P</w:t>
            </w:r>
            <w:r w:rsidR="00B10264" w:rsidRPr="004E51CA">
              <w:rPr>
                <w:rStyle w:val="Kpr"/>
                <w:i/>
                <w:sz w:val="19"/>
                <w:szCs w:val="19"/>
              </w:rPr>
              <w:t>harmacodynamics)</w:t>
            </w:r>
            <w:r w:rsidR="00B10264" w:rsidRPr="004E51CA">
              <w:rPr>
                <w:webHidden/>
              </w:rPr>
              <w:tab/>
            </w:r>
            <w:r w:rsidR="00B10264" w:rsidRPr="004E51CA">
              <w:rPr>
                <w:webHidden/>
              </w:rPr>
              <w:fldChar w:fldCharType="begin"/>
            </w:r>
            <w:r w:rsidR="00B10264" w:rsidRPr="004E51CA">
              <w:rPr>
                <w:webHidden/>
              </w:rPr>
              <w:instrText xml:space="preserve"> PAGEREF _Toc65774562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5F31EE2D" w14:textId="207853F9" w:rsidR="00B10264" w:rsidRPr="004E51CA" w:rsidRDefault="00153E2A" w:rsidP="00742975">
          <w:pPr>
            <w:pStyle w:val="T1"/>
            <w:rPr>
              <w:rFonts w:eastAsiaTheme="minorEastAsia"/>
              <w:lang w:eastAsia="tr-TR"/>
            </w:rPr>
          </w:pPr>
          <w:hyperlink w:anchor="_Toc65774563" w:history="1">
            <w:r w:rsidR="00B10264" w:rsidRPr="004E51CA">
              <w:rPr>
                <w:rStyle w:val="Kpr"/>
                <w:sz w:val="19"/>
                <w:szCs w:val="19"/>
              </w:rPr>
              <w:t>2.2.1.4</w:t>
            </w:r>
            <w:r w:rsidR="00B10264" w:rsidRPr="004E51CA">
              <w:rPr>
                <w:rFonts w:eastAsiaTheme="minorEastAsia"/>
                <w:lang w:eastAsia="tr-TR"/>
              </w:rPr>
              <w:tab/>
            </w:r>
            <w:r w:rsidR="00B10264" w:rsidRPr="004E51CA">
              <w:rPr>
                <w:rStyle w:val="Kpr"/>
                <w:sz w:val="19"/>
                <w:szCs w:val="19"/>
              </w:rPr>
              <w:t xml:space="preserve">Güvenlilik Farmakolojisi </w:t>
            </w:r>
            <w:r w:rsidR="0083185E">
              <w:rPr>
                <w:rStyle w:val="Kpr"/>
                <w:i/>
                <w:sz w:val="19"/>
                <w:szCs w:val="19"/>
              </w:rPr>
              <w:t xml:space="preserve">(Safety </w:t>
            </w:r>
            <w:r w:rsidR="009F07A2">
              <w:rPr>
                <w:rStyle w:val="Kpr"/>
                <w:i/>
                <w:sz w:val="19"/>
                <w:szCs w:val="19"/>
              </w:rPr>
              <w:t>P</w:t>
            </w:r>
            <w:r w:rsidR="00B10264" w:rsidRPr="004E51CA">
              <w:rPr>
                <w:rStyle w:val="Kpr"/>
                <w:i/>
                <w:sz w:val="19"/>
                <w:szCs w:val="19"/>
              </w:rPr>
              <w:t>harmacology)</w:t>
            </w:r>
            <w:r w:rsidR="00B10264" w:rsidRPr="004E51CA">
              <w:rPr>
                <w:webHidden/>
              </w:rPr>
              <w:tab/>
            </w:r>
            <w:r w:rsidR="00B10264" w:rsidRPr="004E51CA">
              <w:rPr>
                <w:webHidden/>
              </w:rPr>
              <w:fldChar w:fldCharType="begin"/>
            </w:r>
            <w:r w:rsidR="00B10264" w:rsidRPr="004E51CA">
              <w:rPr>
                <w:webHidden/>
              </w:rPr>
              <w:instrText xml:space="preserve"> PAGEREF _Toc65774563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198B1D53" w14:textId="60C5C120" w:rsidR="00B10264" w:rsidRPr="004E51CA" w:rsidRDefault="00153E2A" w:rsidP="00742975">
          <w:pPr>
            <w:pStyle w:val="T1"/>
            <w:rPr>
              <w:rFonts w:eastAsiaTheme="minorEastAsia"/>
              <w:lang w:eastAsia="tr-TR"/>
            </w:rPr>
          </w:pPr>
          <w:hyperlink w:anchor="_Toc65774564" w:history="1">
            <w:r w:rsidR="00B10264" w:rsidRPr="004E51CA">
              <w:rPr>
                <w:rStyle w:val="Kpr"/>
                <w:sz w:val="19"/>
                <w:szCs w:val="19"/>
              </w:rPr>
              <w:t>2.2.1.5</w:t>
            </w:r>
            <w:r w:rsidR="00B10264" w:rsidRPr="004E51CA">
              <w:rPr>
                <w:rFonts w:eastAsiaTheme="minorEastAsia"/>
                <w:lang w:eastAsia="tr-TR"/>
              </w:rPr>
              <w:tab/>
            </w:r>
            <w:r w:rsidR="00B10264" w:rsidRPr="004E51CA">
              <w:rPr>
                <w:rStyle w:val="Kpr"/>
                <w:sz w:val="19"/>
                <w:szCs w:val="19"/>
              </w:rPr>
              <w:t xml:space="preserve">Farmakodinamik İlaç Etkileşimleri </w:t>
            </w:r>
            <w:r w:rsidR="005335EF">
              <w:rPr>
                <w:rStyle w:val="Kpr"/>
                <w:i/>
                <w:sz w:val="19"/>
                <w:szCs w:val="19"/>
              </w:rPr>
              <w:t>(Pharmacodynamic I</w:t>
            </w:r>
            <w:r w:rsidR="00B10264" w:rsidRPr="004E51CA">
              <w:rPr>
                <w:rStyle w:val="Kpr"/>
                <w:i/>
                <w:sz w:val="19"/>
                <w:szCs w:val="19"/>
              </w:rPr>
              <w:t>nteractions)</w:t>
            </w:r>
            <w:r w:rsidR="00B10264" w:rsidRPr="004E51CA">
              <w:rPr>
                <w:webHidden/>
              </w:rPr>
              <w:tab/>
            </w:r>
            <w:r w:rsidR="00B10264" w:rsidRPr="004E51CA">
              <w:rPr>
                <w:webHidden/>
              </w:rPr>
              <w:fldChar w:fldCharType="begin"/>
            </w:r>
            <w:r w:rsidR="00B10264" w:rsidRPr="004E51CA">
              <w:rPr>
                <w:webHidden/>
              </w:rPr>
              <w:instrText xml:space="preserve"> PAGEREF _Toc65774564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08F0BEFD" w14:textId="1B1A6C3C" w:rsidR="00B10264" w:rsidRPr="004E51CA" w:rsidRDefault="00153E2A" w:rsidP="00742975">
          <w:pPr>
            <w:pStyle w:val="T1"/>
            <w:rPr>
              <w:rFonts w:eastAsiaTheme="minorEastAsia"/>
              <w:lang w:eastAsia="tr-TR"/>
            </w:rPr>
          </w:pPr>
          <w:hyperlink w:anchor="_Toc65774565" w:history="1">
            <w:r w:rsidR="00B10264" w:rsidRPr="004E51CA">
              <w:rPr>
                <w:rStyle w:val="Kpr"/>
                <w:sz w:val="19"/>
                <w:szCs w:val="19"/>
              </w:rPr>
              <w:t>2.2.1.6</w:t>
            </w:r>
            <w:r w:rsidR="00B10264" w:rsidRPr="004E51CA">
              <w:rPr>
                <w:rFonts w:eastAsiaTheme="minorEastAsia"/>
                <w:lang w:eastAsia="tr-TR"/>
              </w:rPr>
              <w:tab/>
            </w:r>
            <w:r w:rsidR="00B10264" w:rsidRPr="004E51CA">
              <w:rPr>
                <w:rStyle w:val="Kpr"/>
                <w:sz w:val="19"/>
                <w:szCs w:val="19"/>
              </w:rPr>
              <w:t xml:space="preserve">Tartışma ve Sonuç </w:t>
            </w:r>
            <w:r w:rsidR="000F6F9F">
              <w:rPr>
                <w:rStyle w:val="Kpr"/>
                <w:i/>
                <w:sz w:val="19"/>
                <w:szCs w:val="19"/>
              </w:rPr>
              <w:t>(Discussion and C</w:t>
            </w:r>
            <w:r w:rsidR="00B10264" w:rsidRPr="004E51CA">
              <w:rPr>
                <w:rStyle w:val="Kpr"/>
                <w:i/>
                <w:sz w:val="19"/>
                <w:szCs w:val="19"/>
              </w:rPr>
              <w:t>onclusions)</w:t>
            </w:r>
            <w:r w:rsidR="00B10264" w:rsidRPr="004E51CA">
              <w:rPr>
                <w:webHidden/>
              </w:rPr>
              <w:tab/>
            </w:r>
            <w:r w:rsidR="00B10264" w:rsidRPr="004E51CA">
              <w:rPr>
                <w:webHidden/>
              </w:rPr>
              <w:fldChar w:fldCharType="begin"/>
            </w:r>
            <w:r w:rsidR="00B10264" w:rsidRPr="004E51CA">
              <w:rPr>
                <w:webHidden/>
              </w:rPr>
              <w:instrText xml:space="preserve"> PAGEREF _Toc65774565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16DBAE7A" w14:textId="6E5F1268" w:rsidR="00B10264" w:rsidRPr="004E51CA" w:rsidRDefault="00153E2A" w:rsidP="00742975">
          <w:pPr>
            <w:pStyle w:val="T1"/>
            <w:rPr>
              <w:rFonts w:eastAsiaTheme="minorEastAsia"/>
              <w:lang w:eastAsia="tr-TR"/>
            </w:rPr>
          </w:pPr>
          <w:hyperlink w:anchor="_Toc65774566" w:history="1">
            <w:r w:rsidR="00B10264" w:rsidRPr="004E51CA">
              <w:rPr>
                <w:rStyle w:val="Kpr"/>
                <w:b/>
                <w:color w:val="002060"/>
                <w:sz w:val="19"/>
                <w:szCs w:val="19"/>
              </w:rPr>
              <w:t xml:space="preserve">2.2.2 </w:t>
            </w:r>
            <w:r w:rsidR="00B10264" w:rsidRPr="004E51CA">
              <w:rPr>
                <w:rFonts w:eastAsiaTheme="minorEastAsia"/>
                <w:lang w:eastAsia="tr-TR"/>
              </w:rPr>
              <w:tab/>
            </w:r>
            <w:r w:rsidR="00B10264" w:rsidRPr="004E51CA">
              <w:rPr>
                <w:rStyle w:val="Kpr"/>
                <w:b/>
                <w:color w:val="002060"/>
                <w:sz w:val="19"/>
                <w:szCs w:val="19"/>
              </w:rPr>
              <w:t>Farmakokinetik (</w:t>
            </w:r>
            <w:r w:rsidR="00A620CC" w:rsidRPr="00A620CC">
              <w:rPr>
                <w:rStyle w:val="Kpr"/>
                <w:b/>
                <w:i/>
                <w:color w:val="002060"/>
                <w:sz w:val="19"/>
                <w:szCs w:val="19"/>
              </w:rPr>
              <w:t>Pharmacokinetics</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_Toc65774566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04C14B80" w14:textId="6364FA7B" w:rsidR="00B10264" w:rsidRPr="004E51CA" w:rsidRDefault="00153E2A" w:rsidP="00742975">
          <w:pPr>
            <w:pStyle w:val="T1"/>
            <w:rPr>
              <w:rFonts w:eastAsiaTheme="minorEastAsia"/>
              <w:lang w:eastAsia="tr-TR"/>
            </w:rPr>
          </w:pPr>
          <w:hyperlink w:anchor="_Toc65774567" w:history="1">
            <w:r w:rsidR="00B10264" w:rsidRPr="004E51CA">
              <w:rPr>
                <w:rStyle w:val="Kpr"/>
                <w:sz w:val="19"/>
                <w:szCs w:val="19"/>
              </w:rPr>
              <w:t>2.2.2.1</w:t>
            </w:r>
            <w:r w:rsidR="00B10264" w:rsidRPr="004E51CA">
              <w:rPr>
                <w:rFonts w:eastAsiaTheme="minorEastAsia"/>
                <w:lang w:eastAsia="tr-TR"/>
              </w:rPr>
              <w:tab/>
            </w:r>
            <w:r w:rsidR="00B10264" w:rsidRPr="004E51CA">
              <w:rPr>
                <w:rStyle w:val="Kpr"/>
                <w:sz w:val="19"/>
                <w:szCs w:val="19"/>
              </w:rPr>
              <w:t xml:space="preserve">Özet </w:t>
            </w:r>
            <w:r w:rsidR="000346F3">
              <w:rPr>
                <w:rStyle w:val="Kpr"/>
                <w:i/>
                <w:sz w:val="19"/>
                <w:szCs w:val="19"/>
              </w:rPr>
              <w:t>(Brief S</w:t>
            </w:r>
            <w:r w:rsidR="00B10264" w:rsidRPr="004E51CA">
              <w:rPr>
                <w:rStyle w:val="Kpr"/>
                <w:i/>
                <w:sz w:val="19"/>
                <w:szCs w:val="19"/>
              </w:rPr>
              <w:t>ummary)</w:t>
            </w:r>
            <w:r w:rsidR="00B10264" w:rsidRPr="004E51CA">
              <w:rPr>
                <w:webHidden/>
              </w:rPr>
              <w:tab/>
            </w:r>
            <w:r w:rsidR="00B10264" w:rsidRPr="004E51CA">
              <w:rPr>
                <w:webHidden/>
              </w:rPr>
              <w:fldChar w:fldCharType="begin"/>
            </w:r>
            <w:r w:rsidR="00B10264" w:rsidRPr="004E51CA">
              <w:rPr>
                <w:webHidden/>
              </w:rPr>
              <w:instrText xml:space="preserve"> PAGEREF _Toc65774567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067A246D" w14:textId="0A8544AB" w:rsidR="00B10264" w:rsidRPr="004E51CA" w:rsidRDefault="00153E2A" w:rsidP="00742975">
          <w:pPr>
            <w:pStyle w:val="T1"/>
            <w:rPr>
              <w:rFonts w:eastAsiaTheme="minorEastAsia"/>
              <w:lang w:eastAsia="tr-TR"/>
            </w:rPr>
          </w:pPr>
          <w:hyperlink w:anchor="_Toc65774568" w:history="1">
            <w:r w:rsidR="00B10264" w:rsidRPr="004E51CA">
              <w:rPr>
                <w:rStyle w:val="Kpr"/>
                <w:sz w:val="19"/>
                <w:szCs w:val="19"/>
              </w:rPr>
              <w:t>2.2.2.2</w:t>
            </w:r>
            <w:r w:rsidR="00B10264" w:rsidRPr="004E51CA">
              <w:rPr>
                <w:rFonts w:eastAsiaTheme="minorEastAsia"/>
                <w:lang w:eastAsia="tr-TR"/>
              </w:rPr>
              <w:tab/>
            </w:r>
            <w:r w:rsidR="00B10264" w:rsidRPr="004E51CA">
              <w:rPr>
                <w:rStyle w:val="Kpr"/>
                <w:sz w:val="19"/>
                <w:szCs w:val="19"/>
              </w:rPr>
              <w:t xml:space="preserve">Analitik Yöntemler </w:t>
            </w:r>
            <w:r w:rsidR="005F3471">
              <w:rPr>
                <w:rStyle w:val="Kpr"/>
                <w:i/>
                <w:sz w:val="19"/>
                <w:szCs w:val="19"/>
              </w:rPr>
              <w:t>(Methods of A</w:t>
            </w:r>
            <w:r w:rsidR="00B10264" w:rsidRPr="004E51CA">
              <w:rPr>
                <w:rStyle w:val="Kpr"/>
                <w:i/>
                <w:sz w:val="19"/>
                <w:szCs w:val="19"/>
              </w:rPr>
              <w:t>nalysis)</w:t>
            </w:r>
            <w:r w:rsidR="00B10264" w:rsidRPr="004E51CA">
              <w:rPr>
                <w:webHidden/>
              </w:rPr>
              <w:tab/>
            </w:r>
            <w:r w:rsidR="00B10264" w:rsidRPr="004E51CA">
              <w:rPr>
                <w:webHidden/>
              </w:rPr>
              <w:fldChar w:fldCharType="begin"/>
            </w:r>
            <w:r w:rsidR="00B10264" w:rsidRPr="004E51CA">
              <w:rPr>
                <w:webHidden/>
              </w:rPr>
              <w:instrText xml:space="preserve"> PAGEREF _Toc65774568 \h </w:instrText>
            </w:r>
            <w:r w:rsidR="00B10264" w:rsidRPr="004E51CA">
              <w:rPr>
                <w:webHidden/>
              </w:rPr>
            </w:r>
            <w:r w:rsidR="00B10264" w:rsidRPr="004E51CA">
              <w:rPr>
                <w:webHidden/>
              </w:rPr>
              <w:fldChar w:fldCharType="separate"/>
            </w:r>
            <w:r w:rsidR="00921108">
              <w:rPr>
                <w:webHidden/>
              </w:rPr>
              <w:t>20</w:t>
            </w:r>
            <w:r w:rsidR="00B10264" w:rsidRPr="004E51CA">
              <w:rPr>
                <w:webHidden/>
              </w:rPr>
              <w:fldChar w:fldCharType="end"/>
            </w:r>
          </w:hyperlink>
        </w:p>
        <w:p w14:paraId="16D4228C" w14:textId="3A330CC5" w:rsidR="00B10264" w:rsidRPr="004E51CA" w:rsidRDefault="00153E2A" w:rsidP="00742975">
          <w:pPr>
            <w:pStyle w:val="T1"/>
            <w:rPr>
              <w:rFonts w:eastAsiaTheme="minorEastAsia"/>
              <w:lang w:eastAsia="tr-TR"/>
            </w:rPr>
          </w:pPr>
          <w:hyperlink w:anchor="_Toc65774569" w:history="1">
            <w:r w:rsidR="00B10264" w:rsidRPr="004E51CA">
              <w:rPr>
                <w:rStyle w:val="Kpr"/>
                <w:sz w:val="19"/>
                <w:szCs w:val="19"/>
              </w:rPr>
              <w:t>2.2.2.3</w:t>
            </w:r>
            <w:r w:rsidR="00B10264" w:rsidRPr="004E51CA">
              <w:rPr>
                <w:rFonts w:eastAsiaTheme="minorEastAsia"/>
                <w:lang w:eastAsia="tr-TR"/>
              </w:rPr>
              <w:tab/>
            </w:r>
            <w:r w:rsidR="00B10264" w:rsidRPr="004E51CA">
              <w:rPr>
                <w:rStyle w:val="Kpr"/>
                <w:sz w:val="19"/>
                <w:szCs w:val="19"/>
              </w:rPr>
              <w:t xml:space="preserve">Absorpsiyon </w:t>
            </w:r>
            <w:r w:rsidR="00B10264" w:rsidRPr="004E51CA">
              <w:rPr>
                <w:rStyle w:val="Kpr"/>
                <w:i/>
                <w:sz w:val="19"/>
                <w:szCs w:val="19"/>
              </w:rPr>
              <w:t>(Absorption)</w:t>
            </w:r>
            <w:r w:rsidR="00B10264" w:rsidRPr="004E51CA">
              <w:rPr>
                <w:webHidden/>
              </w:rPr>
              <w:tab/>
            </w:r>
            <w:r w:rsidR="00B10264" w:rsidRPr="004E51CA">
              <w:rPr>
                <w:webHidden/>
              </w:rPr>
              <w:fldChar w:fldCharType="begin"/>
            </w:r>
            <w:r w:rsidR="00B10264" w:rsidRPr="004E51CA">
              <w:rPr>
                <w:webHidden/>
              </w:rPr>
              <w:instrText xml:space="preserve"> PAGEREF _Toc65774569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633E0A22" w14:textId="11423F52" w:rsidR="00B10264" w:rsidRPr="004E51CA" w:rsidRDefault="00153E2A" w:rsidP="00742975">
          <w:pPr>
            <w:pStyle w:val="T1"/>
            <w:rPr>
              <w:rFonts w:eastAsiaTheme="minorEastAsia"/>
              <w:lang w:eastAsia="tr-TR"/>
            </w:rPr>
          </w:pPr>
          <w:hyperlink w:anchor="_Toc65774570" w:history="1">
            <w:r w:rsidR="00B10264" w:rsidRPr="004E51CA">
              <w:rPr>
                <w:rStyle w:val="Kpr"/>
                <w:sz w:val="19"/>
                <w:szCs w:val="19"/>
              </w:rPr>
              <w:t>2.2.2.4</w:t>
            </w:r>
            <w:r w:rsidR="00B10264" w:rsidRPr="004E51CA">
              <w:rPr>
                <w:rFonts w:eastAsiaTheme="minorEastAsia"/>
                <w:lang w:eastAsia="tr-TR"/>
              </w:rPr>
              <w:tab/>
            </w:r>
            <w:r w:rsidR="00B10264" w:rsidRPr="004E51CA">
              <w:rPr>
                <w:rStyle w:val="Kpr"/>
                <w:sz w:val="19"/>
                <w:szCs w:val="19"/>
              </w:rPr>
              <w:t xml:space="preserve">Dağılım </w:t>
            </w:r>
            <w:r w:rsidR="00B10264" w:rsidRPr="004E51CA">
              <w:rPr>
                <w:rStyle w:val="Kpr"/>
                <w:i/>
                <w:sz w:val="19"/>
                <w:szCs w:val="19"/>
              </w:rPr>
              <w:t>(Distribution)</w:t>
            </w:r>
            <w:r w:rsidR="00B10264" w:rsidRPr="004E51CA">
              <w:rPr>
                <w:webHidden/>
              </w:rPr>
              <w:tab/>
            </w:r>
            <w:r w:rsidR="00B10264" w:rsidRPr="004E51CA">
              <w:rPr>
                <w:webHidden/>
              </w:rPr>
              <w:fldChar w:fldCharType="begin"/>
            </w:r>
            <w:r w:rsidR="00B10264" w:rsidRPr="004E51CA">
              <w:rPr>
                <w:webHidden/>
              </w:rPr>
              <w:instrText xml:space="preserve"> PAGEREF _Toc65774570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5E1799CF" w14:textId="0B00CE20" w:rsidR="00B10264" w:rsidRPr="004E51CA" w:rsidRDefault="00153E2A" w:rsidP="00742975">
          <w:pPr>
            <w:pStyle w:val="T1"/>
            <w:rPr>
              <w:rFonts w:eastAsiaTheme="minorEastAsia"/>
              <w:lang w:eastAsia="tr-TR"/>
            </w:rPr>
          </w:pPr>
          <w:hyperlink w:anchor="_Toc65774571" w:history="1">
            <w:r w:rsidR="00B10264" w:rsidRPr="004E51CA">
              <w:rPr>
                <w:rStyle w:val="Kpr"/>
                <w:sz w:val="19"/>
                <w:szCs w:val="19"/>
              </w:rPr>
              <w:t>2.2.2.5</w:t>
            </w:r>
            <w:r w:rsidR="00B10264" w:rsidRPr="004E51CA">
              <w:rPr>
                <w:rFonts w:eastAsiaTheme="minorEastAsia"/>
                <w:lang w:eastAsia="tr-TR"/>
              </w:rPr>
              <w:tab/>
            </w:r>
            <w:r w:rsidR="00B10264" w:rsidRPr="004E51CA">
              <w:rPr>
                <w:rStyle w:val="Kpr"/>
                <w:sz w:val="19"/>
                <w:szCs w:val="19"/>
              </w:rPr>
              <w:t xml:space="preserve">Metabolizma </w:t>
            </w:r>
            <w:r w:rsidR="00B10264" w:rsidRPr="004E51CA">
              <w:rPr>
                <w:rStyle w:val="Kpr"/>
                <w:i/>
                <w:sz w:val="19"/>
                <w:szCs w:val="19"/>
              </w:rPr>
              <w:t>(Metabolism)</w:t>
            </w:r>
            <w:r w:rsidR="00B10264" w:rsidRPr="004E51CA">
              <w:rPr>
                <w:webHidden/>
              </w:rPr>
              <w:tab/>
            </w:r>
            <w:r w:rsidR="00B10264" w:rsidRPr="004E51CA">
              <w:rPr>
                <w:webHidden/>
              </w:rPr>
              <w:fldChar w:fldCharType="begin"/>
            </w:r>
            <w:r w:rsidR="00B10264" w:rsidRPr="004E51CA">
              <w:rPr>
                <w:webHidden/>
              </w:rPr>
              <w:instrText xml:space="preserve"> PAGEREF _Toc65774571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4A7483C6" w14:textId="2492128D" w:rsidR="00B10264" w:rsidRPr="004E51CA" w:rsidRDefault="00153E2A" w:rsidP="00742975">
          <w:pPr>
            <w:pStyle w:val="T1"/>
            <w:rPr>
              <w:rFonts w:eastAsiaTheme="minorEastAsia"/>
              <w:lang w:eastAsia="tr-TR"/>
            </w:rPr>
          </w:pPr>
          <w:hyperlink w:anchor="_Toc65774572" w:history="1">
            <w:r w:rsidR="00B10264" w:rsidRPr="004E51CA">
              <w:rPr>
                <w:rStyle w:val="Kpr"/>
                <w:sz w:val="19"/>
                <w:szCs w:val="19"/>
              </w:rPr>
              <w:t>2.2.2.6</w:t>
            </w:r>
            <w:r w:rsidR="00B10264" w:rsidRPr="004E51CA">
              <w:rPr>
                <w:rFonts w:eastAsiaTheme="minorEastAsia"/>
                <w:lang w:eastAsia="tr-TR"/>
              </w:rPr>
              <w:tab/>
            </w:r>
            <w:r w:rsidR="00B10264" w:rsidRPr="004E51CA">
              <w:rPr>
                <w:rStyle w:val="Kpr"/>
                <w:sz w:val="19"/>
                <w:szCs w:val="19"/>
              </w:rPr>
              <w:t xml:space="preserve">Atılım </w:t>
            </w:r>
            <w:r w:rsidR="00B10264" w:rsidRPr="004E51CA">
              <w:rPr>
                <w:rStyle w:val="Kpr"/>
                <w:i/>
                <w:sz w:val="19"/>
                <w:szCs w:val="19"/>
              </w:rPr>
              <w:t>(Excretion)</w:t>
            </w:r>
            <w:r w:rsidR="00B10264" w:rsidRPr="004E51CA">
              <w:rPr>
                <w:webHidden/>
              </w:rPr>
              <w:tab/>
            </w:r>
            <w:r w:rsidR="00B10264" w:rsidRPr="004E51CA">
              <w:rPr>
                <w:webHidden/>
              </w:rPr>
              <w:fldChar w:fldCharType="begin"/>
            </w:r>
            <w:r w:rsidR="00B10264" w:rsidRPr="004E51CA">
              <w:rPr>
                <w:webHidden/>
              </w:rPr>
              <w:instrText xml:space="preserve"> PAGEREF _Toc65774572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72F01A25" w14:textId="5EF35684" w:rsidR="00B10264" w:rsidRPr="004E51CA" w:rsidRDefault="00153E2A" w:rsidP="00742975">
          <w:pPr>
            <w:pStyle w:val="T1"/>
            <w:rPr>
              <w:rFonts w:eastAsiaTheme="minorEastAsia"/>
              <w:lang w:eastAsia="tr-TR"/>
            </w:rPr>
          </w:pPr>
          <w:hyperlink w:anchor="_Toc65774573" w:history="1">
            <w:r w:rsidR="00B10264" w:rsidRPr="004E51CA">
              <w:rPr>
                <w:rStyle w:val="Kpr"/>
                <w:sz w:val="19"/>
                <w:szCs w:val="19"/>
              </w:rPr>
              <w:t>2.2.2.7</w:t>
            </w:r>
            <w:r w:rsidR="00B10264" w:rsidRPr="004E51CA">
              <w:rPr>
                <w:rFonts w:eastAsiaTheme="minorEastAsia"/>
                <w:lang w:eastAsia="tr-TR"/>
              </w:rPr>
              <w:tab/>
            </w:r>
            <w:r w:rsidR="00B10264" w:rsidRPr="004E51CA">
              <w:rPr>
                <w:rStyle w:val="Kpr"/>
                <w:sz w:val="19"/>
                <w:szCs w:val="19"/>
              </w:rPr>
              <w:t xml:space="preserve">Farmakokinetik İlaç Etkileşimleri </w:t>
            </w:r>
            <w:r w:rsidR="007E7A21">
              <w:rPr>
                <w:rStyle w:val="Kpr"/>
                <w:i/>
                <w:sz w:val="19"/>
                <w:szCs w:val="19"/>
              </w:rPr>
              <w:t xml:space="preserve">(Pharmacokinetic </w:t>
            </w:r>
            <w:r w:rsidR="005D6982">
              <w:rPr>
                <w:rStyle w:val="Kpr"/>
                <w:i/>
                <w:sz w:val="19"/>
                <w:szCs w:val="19"/>
              </w:rPr>
              <w:t>Drug I</w:t>
            </w:r>
            <w:r w:rsidR="005D6982" w:rsidRPr="004E51CA">
              <w:rPr>
                <w:rStyle w:val="Kpr"/>
                <w:i/>
                <w:sz w:val="19"/>
                <w:szCs w:val="19"/>
              </w:rPr>
              <w:t>nteractions</w:t>
            </w:r>
            <w:r w:rsidR="00B10264" w:rsidRPr="004E51CA">
              <w:rPr>
                <w:rStyle w:val="Kpr"/>
                <w:i/>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_Toc65774573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0027E7C5" w14:textId="5A690F95" w:rsidR="00B10264" w:rsidRPr="004E51CA" w:rsidRDefault="00153E2A" w:rsidP="00742975">
          <w:pPr>
            <w:pStyle w:val="T1"/>
            <w:rPr>
              <w:rFonts w:eastAsiaTheme="minorEastAsia"/>
              <w:lang w:eastAsia="tr-TR"/>
            </w:rPr>
          </w:pPr>
          <w:hyperlink w:anchor="_Toc65774574" w:history="1">
            <w:r w:rsidR="00B10264" w:rsidRPr="004E51CA">
              <w:rPr>
                <w:rStyle w:val="Kpr"/>
                <w:sz w:val="19"/>
                <w:szCs w:val="19"/>
              </w:rPr>
              <w:t>2.2.2.8</w:t>
            </w:r>
            <w:r w:rsidR="00B10264" w:rsidRPr="004E51CA">
              <w:rPr>
                <w:rFonts w:eastAsiaTheme="minorEastAsia"/>
                <w:lang w:eastAsia="tr-TR"/>
              </w:rPr>
              <w:tab/>
            </w:r>
            <w:r w:rsidR="00B10264" w:rsidRPr="004E51CA">
              <w:rPr>
                <w:rStyle w:val="Kpr"/>
                <w:sz w:val="19"/>
                <w:szCs w:val="19"/>
              </w:rPr>
              <w:t xml:space="preserve">Diğer Farmakokinetik Çalışmalar </w:t>
            </w:r>
            <w:r w:rsidR="005D6982">
              <w:rPr>
                <w:rStyle w:val="Kpr"/>
                <w:i/>
                <w:sz w:val="19"/>
                <w:szCs w:val="19"/>
              </w:rPr>
              <w:t>(Other Pharmacokinetic S</w:t>
            </w:r>
            <w:r w:rsidR="00B10264" w:rsidRPr="004E51CA">
              <w:rPr>
                <w:rStyle w:val="Kpr"/>
                <w:i/>
                <w:sz w:val="19"/>
                <w:szCs w:val="19"/>
              </w:rPr>
              <w:t>tudies)</w:t>
            </w:r>
            <w:r w:rsidR="00B10264" w:rsidRPr="004E51CA">
              <w:rPr>
                <w:webHidden/>
              </w:rPr>
              <w:tab/>
            </w:r>
            <w:r w:rsidR="00B10264" w:rsidRPr="004E51CA">
              <w:rPr>
                <w:webHidden/>
              </w:rPr>
              <w:fldChar w:fldCharType="begin"/>
            </w:r>
            <w:r w:rsidR="00B10264" w:rsidRPr="004E51CA">
              <w:rPr>
                <w:webHidden/>
              </w:rPr>
              <w:instrText xml:space="preserve"> PAGEREF _Toc65774574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15F31A74" w14:textId="1F77FD1D" w:rsidR="00B10264" w:rsidRPr="004E51CA" w:rsidRDefault="00153E2A" w:rsidP="00742975">
          <w:pPr>
            <w:pStyle w:val="T1"/>
            <w:rPr>
              <w:rFonts w:eastAsiaTheme="minorEastAsia"/>
              <w:lang w:eastAsia="tr-TR"/>
            </w:rPr>
          </w:pPr>
          <w:hyperlink w:anchor="_Toc65774575" w:history="1">
            <w:r w:rsidR="00B10264" w:rsidRPr="004E51CA">
              <w:rPr>
                <w:rStyle w:val="Kpr"/>
                <w:sz w:val="19"/>
                <w:szCs w:val="19"/>
              </w:rPr>
              <w:t>2.2.2.9</w:t>
            </w:r>
            <w:r w:rsidR="00B10264" w:rsidRPr="004E51CA">
              <w:rPr>
                <w:rFonts w:eastAsiaTheme="minorEastAsia"/>
                <w:lang w:eastAsia="tr-TR"/>
              </w:rPr>
              <w:tab/>
            </w:r>
            <w:r w:rsidR="00B10264" w:rsidRPr="004E51CA">
              <w:rPr>
                <w:rStyle w:val="Kpr"/>
                <w:sz w:val="19"/>
                <w:szCs w:val="19"/>
              </w:rPr>
              <w:t>Tartışma ve Sonuç (</w:t>
            </w:r>
            <w:r w:rsidR="00B10264" w:rsidRPr="004E51CA">
              <w:rPr>
                <w:rStyle w:val="Kpr"/>
                <w:i/>
                <w:sz w:val="19"/>
                <w:szCs w:val="19"/>
              </w:rPr>
              <w:t>Toksikokinetik değerlendirme dâhil</w:t>
            </w:r>
            <w:r w:rsidR="00B10264" w:rsidRPr="004E51CA">
              <w:rPr>
                <w:rStyle w:val="Kpr"/>
                <w:sz w:val="19"/>
                <w:szCs w:val="19"/>
              </w:rPr>
              <w:t xml:space="preserve">) </w:t>
            </w:r>
            <w:r w:rsidR="00E61821">
              <w:rPr>
                <w:rStyle w:val="Kpr"/>
                <w:i/>
                <w:sz w:val="19"/>
                <w:szCs w:val="19"/>
              </w:rPr>
              <w:t>(Discussion and Conclusions Including Evaluation of T</w:t>
            </w:r>
            <w:r w:rsidR="00B10264" w:rsidRPr="004E51CA">
              <w:rPr>
                <w:rStyle w:val="Kpr"/>
                <w:i/>
                <w:sz w:val="19"/>
                <w:szCs w:val="19"/>
              </w:rPr>
              <w:t>oxicokinetics)</w:t>
            </w:r>
            <w:r w:rsidR="00B10264" w:rsidRPr="004E51CA">
              <w:rPr>
                <w:webHidden/>
              </w:rPr>
              <w:tab/>
            </w:r>
            <w:r w:rsidR="00B10264" w:rsidRPr="004E51CA">
              <w:rPr>
                <w:webHidden/>
              </w:rPr>
              <w:fldChar w:fldCharType="begin"/>
            </w:r>
            <w:r w:rsidR="00B10264" w:rsidRPr="004E51CA">
              <w:rPr>
                <w:webHidden/>
              </w:rPr>
              <w:instrText xml:space="preserve"> PAGEREF _Toc65774575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2A4A9C3A" w14:textId="799FA58A" w:rsidR="00B10264" w:rsidRPr="004E51CA" w:rsidRDefault="00153E2A" w:rsidP="00742975">
          <w:pPr>
            <w:pStyle w:val="T1"/>
            <w:rPr>
              <w:rFonts w:eastAsiaTheme="minorEastAsia"/>
              <w:lang w:eastAsia="tr-TR"/>
            </w:rPr>
          </w:pPr>
          <w:hyperlink w:anchor="_Toc65774576" w:history="1">
            <w:r w:rsidR="00B10264" w:rsidRPr="004E51CA">
              <w:rPr>
                <w:rStyle w:val="Kpr"/>
                <w:b/>
                <w:color w:val="002060"/>
                <w:sz w:val="19"/>
                <w:szCs w:val="19"/>
              </w:rPr>
              <w:t xml:space="preserve">2.2.3 </w:t>
            </w:r>
            <w:r w:rsidR="00B10264" w:rsidRPr="004E51CA">
              <w:rPr>
                <w:rFonts w:eastAsiaTheme="minorEastAsia"/>
                <w:lang w:eastAsia="tr-TR"/>
              </w:rPr>
              <w:tab/>
            </w:r>
            <w:r w:rsidR="00B10264" w:rsidRPr="004E51CA">
              <w:rPr>
                <w:rStyle w:val="Kpr"/>
                <w:b/>
                <w:color w:val="002060"/>
                <w:sz w:val="19"/>
                <w:szCs w:val="19"/>
              </w:rPr>
              <w:t>Toksikoloji (</w:t>
            </w:r>
            <w:r w:rsidR="00B10264" w:rsidRPr="004E51CA">
              <w:rPr>
                <w:rStyle w:val="Kpr"/>
                <w:b/>
                <w:i/>
                <w:color w:val="002060"/>
                <w:sz w:val="19"/>
                <w:szCs w:val="19"/>
              </w:rPr>
              <w:t>Toxicology</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_Toc65774576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0B5814E0" w14:textId="140D93FF" w:rsidR="00B10264" w:rsidRPr="004E51CA" w:rsidRDefault="00153E2A" w:rsidP="00742975">
          <w:pPr>
            <w:pStyle w:val="T1"/>
            <w:rPr>
              <w:rFonts w:eastAsiaTheme="minorEastAsia"/>
              <w:lang w:eastAsia="tr-TR"/>
            </w:rPr>
          </w:pPr>
          <w:hyperlink w:anchor="_Toc65774577" w:history="1">
            <w:r w:rsidR="00B10264" w:rsidRPr="004E51CA">
              <w:rPr>
                <w:rStyle w:val="Kpr"/>
                <w:sz w:val="19"/>
                <w:szCs w:val="19"/>
              </w:rPr>
              <w:t>2.2.3.1</w:t>
            </w:r>
            <w:r w:rsidR="00B10264" w:rsidRPr="004E51CA">
              <w:rPr>
                <w:rFonts w:eastAsiaTheme="minorEastAsia"/>
                <w:lang w:eastAsia="tr-TR"/>
              </w:rPr>
              <w:tab/>
            </w:r>
            <w:r w:rsidR="00B10264" w:rsidRPr="004E51CA">
              <w:rPr>
                <w:rStyle w:val="Kpr"/>
                <w:sz w:val="19"/>
                <w:szCs w:val="19"/>
              </w:rPr>
              <w:t xml:space="preserve">Özet </w:t>
            </w:r>
            <w:r w:rsidR="00B10264" w:rsidRPr="004E51CA">
              <w:rPr>
                <w:rStyle w:val="Kpr"/>
                <w:i/>
                <w:sz w:val="19"/>
                <w:szCs w:val="19"/>
              </w:rPr>
              <w:t>(Brief summary)</w:t>
            </w:r>
            <w:r w:rsidR="00B10264" w:rsidRPr="004E51CA">
              <w:rPr>
                <w:webHidden/>
              </w:rPr>
              <w:tab/>
            </w:r>
            <w:r w:rsidR="00B10264" w:rsidRPr="004E51CA">
              <w:rPr>
                <w:webHidden/>
              </w:rPr>
              <w:fldChar w:fldCharType="begin"/>
            </w:r>
            <w:r w:rsidR="00B10264" w:rsidRPr="004E51CA">
              <w:rPr>
                <w:webHidden/>
              </w:rPr>
              <w:instrText xml:space="preserve"> PAGEREF _Toc65774577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4D259D15" w14:textId="7F30CAE3" w:rsidR="00B10264" w:rsidRPr="004E51CA" w:rsidRDefault="00153E2A" w:rsidP="00742975">
          <w:pPr>
            <w:pStyle w:val="T1"/>
            <w:rPr>
              <w:rFonts w:eastAsiaTheme="minorEastAsia"/>
              <w:lang w:eastAsia="tr-TR"/>
            </w:rPr>
          </w:pPr>
          <w:hyperlink w:anchor="_Toc65774578" w:history="1">
            <w:r w:rsidR="00B10264" w:rsidRPr="004E51CA">
              <w:rPr>
                <w:rStyle w:val="Kpr"/>
                <w:sz w:val="19"/>
                <w:szCs w:val="19"/>
              </w:rPr>
              <w:t>2.2.3.2</w:t>
            </w:r>
            <w:r w:rsidR="00B10264" w:rsidRPr="004E51CA">
              <w:rPr>
                <w:rFonts w:eastAsiaTheme="minorEastAsia"/>
                <w:lang w:eastAsia="tr-TR"/>
              </w:rPr>
              <w:tab/>
            </w:r>
            <w:r w:rsidR="00B10264" w:rsidRPr="004E51CA">
              <w:rPr>
                <w:rStyle w:val="Kpr"/>
                <w:sz w:val="19"/>
                <w:szCs w:val="19"/>
              </w:rPr>
              <w:t xml:space="preserve">Tek Doz Toksisitesi </w:t>
            </w:r>
            <w:r w:rsidR="00004CB8">
              <w:rPr>
                <w:rStyle w:val="Kpr"/>
                <w:i/>
                <w:sz w:val="19"/>
                <w:szCs w:val="19"/>
              </w:rPr>
              <w:t>(Single Dose T</w:t>
            </w:r>
            <w:r w:rsidR="00B10264" w:rsidRPr="004E51CA">
              <w:rPr>
                <w:rStyle w:val="Kpr"/>
                <w:i/>
                <w:sz w:val="19"/>
                <w:szCs w:val="19"/>
              </w:rPr>
              <w:t>oxicity)</w:t>
            </w:r>
            <w:r w:rsidR="00B10264" w:rsidRPr="004E51CA">
              <w:rPr>
                <w:webHidden/>
              </w:rPr>
              <w:tab/>
            </w:r>
            <w:r w:rsidR="00B10264" w:rsidRPr="004E51CA">
              <w:rPr>
                <w:webHidden/>
              </w:rPr>
              <w:fldChar w:fldCharType="begin"/>
            </w:r>
            <w:r w:rsidR="00B10264" w:rsidRPr="004E51CA">
              <w:rPr>
                <w:webHidden/>
              </w:rPr>
              <w:instrText xml:space="preserve"> PAGEREF _Toc65774578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370801F3" w14:textId="2302171B" w:rsidR="00B10264" w:rsidRPr="004E51CA" w:rsidRDefault="00153E2A" w:rsidP="00742975">
          <w:pPr>
            <w:pStyle w:val="T1"/>
            <w:rPr>
              <w:rFonts w:eastAsiaTheme="minorEastAsia"/>
              <w:lang w:eastAsia="tr-TR"/>
            </w:rPr>
          </w:pPr>
          <w:hyperlink w:anchor="_Toc65774579" w:history="1">
            <w:r w:rsidR="00B10264" w:rsidRPr="004E51CA">
              <w:rPr>
                <w:rStyle w:val="Kpr"/>
                <w:sz w:val="19"/>
                <w:szCs w:val="19"/>
              </w:rPr>
              <w:t>2.2.3.3</w:t>
            </w:r>
            <w:r w:rsidR="00B10264" w:rsidRPr="004E51CA">
              <w:rPr>
                <w:rFonts w:eastAsiaTheme="minorEastAsia"/>
                <w:lang w:eastAsia="tr-TR"/>
              </w:rPr>
              <w:tab/>
            </w:r>
            <w:r w:rsidR="00B10264" w:rsidRPr="004E51CA">
              <w:rPr>
                <w:rStyle w:val="Kpr"/>
                <w:sz w:val="19"/>
                <w:szCs w:val="19"/>
              </w:rPr>
              <w:t xml:space="preserve">Tekrarlı Doz Toksisitesi </w:t>
            </w:r>
            <w:r w:rsidR="00E06987">
              <w:rPr>
                <w:rStyle w:val="Kpr"/>
                <w:i/>
                <w:sz w:val="19"/>
                <w:szCs w:val="19"/>
              </w:rPr>
              <w:t>(Repeat-Dose T</w:t>
            </w:r>
            <w:r w:rsidR="00B10264" w:rsidRPr="004E51CA">
              <w:rPr>
                <w:rStyle w:val="Kpr"/>
                <w:i/>
                <w:sz w:val="19"/>
                <w:szCs w:val="19"/>
              </w:rPr>
              <w:t>oxicity)</w:t>
            </w:r>
            <w:r w:rsidR="00B10264" w:rsidRPr="004E51CA">
              <w:rPr>
                <w:webHidden/>
              </w:rPr>
              <w:tab/>
            </w:r>
            <w:r w:rsidR="00B10264" w:rsidRPr="004E51CA">
              <w:rPr>
                <w:webHidden/>
              </w:rPr>
              <w:fldChar w:fldCharType="begin"/>
            </w:r>
            <w:r w:rsidR="00B10264" w:rsidRPr="004E51CA">
              <w:rPr>
                <w:webHidden/>
              </w:rPr>
              <w:instrText xml:space="preserve"> PAGEREF _Toc65774579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493FA084" w14:textId="0E3243A5" w:rsidR="00B10264" w:rsidRPr="004E51CA" w:rsidRDefault="00153E2A" w:rsidP="00742975">
          <w:pPr>
            <w:pStyle w:val="T1"/>
            <w:rPr>
              <w:rFonts w:eastAsiaTheme="minorEastAsia"/>
              <w:lang w:eastAsia="tr-TR"/>
            </w:rPr>
          </w:pPr>
          <w:hyperlink w:anchor="_Toc65774580" w:history="1">
            <w:r w:rsidR="00B10264" w:rsidRPr="004E51CA">
              <w:rPr>
                <w:rStyle w:val="Kpr"/>
                <w:sz w:val="19"/>
                <w:szCs w:val="19"/>
              </w:rPr>
              <w:t>2.2.3.4</w:t>
            </w:r>
            <w:r w:rsidR="00B10264" w:rsidRPr="004E51CA">
              <w:rPr>
                <w:rFonts w:eastAsiaTheme="minorEastAsia"/>
                <w:lang w:eastAsia="tr-TR"/>
              </w:rPr>
              <w:tab/>
            </w:r>
            <w:r w:rsidR="00B10264" w:rsidRPr="004E51CA">
              <w:rPr>
                <w:rStyle w:val="Kpr"/>
                <w:sz w:val="19"/>
                <w:szCs w:val="19"/>
              </w:rPr>
              <w:t xml:space="preserve">Genotoksisite </w:t>
            </w:r>
            <w:r w:rsidR="00B10264" w:rsidRPr="004E51CA">
              <w:rPr>
                <w:rStyle w:val="Kpr"/>
                <w:i/>
                <w:sz w:val="19"/>
                <w:szCs w:val="19"/>
              </w:rPr>
              <w:t>(Genotoxicity)</w:t>
            </w:r>
            <w:r w:rsidR="00B10264" w:rsidRPr="004E51CA">
              <w:rPr>
                <w:webHidden/>
              </w:rPr>
              <w:tab/>
            </w:r>
            <w:r w:rsidR="00B10264" w:rsidRPr="004E51CA">
              <w:rPr>
                <w:webHidden/>
              </w:rPr>
              <w:fldChar w:fldCharType="begin"/>
            </w:r>
            <w:r w:rsidR="00B10264" w:rsidRPr="004E51CA">
              <w:rPr>
                <w:webHidden/>
              </w:rPr>
              <w:instrText xml:space="preserve"> PAGEREF _Toc65774580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28FDCE9B" w14:textId="4DA43709" w:rsidR="00B10264" w:rsidRPr="004E51CA" w:rsidRDefault="00153E2A" w:rsidP="00742975">
          <w:pPr>
            <w:pStyle w:val="T1"/>
            <w:rPr>
              <w:rFonts w:eastAsiaTheme="minorEastAsia"/>
              <w:lang w:eastAsia="tr-TR"/>
            </w:rPr>
          </w:pPr>
          <w:hyperlink w:anchor="_Toc65774581" w:history="1">
            <w:r w:rsidR="00B10264" w:rsidRPr="004E51CA">
              <w:rPr>
                <w:rStyle w:val="Kpr"/>
                <w:sz w:val="19"/>
                <w:szCs w:val="19"/>
              </w:rPr>
              <w:t>2.2.3.4.1</w:t>
            </w:r>
            <w:r w:rsidR="00B10264" w:rsidRPr="004E51CA">
              <w:rPr>
                <w:rFonts w:eastAsiaTheme="minorEastAsia"/>
                <w:lang w:eastAsia="tr-TR"/>
              </w:rPr>
              <w:tab/>
            </w:r>
            <w:r w:rsidR="00B10264" w:rsidRPr="008A0A20">
              <w:rPr>
                <w:rStyle w:val="Kpr"/>
                <w:i/>
                <w:sz w:val="19"/>
                <w:szCs w:val="19"/>
              </w:rPr>
              <w:t>In vitro</w:t>
            </w:r>
            <w:r w:rsidR="00CA6BF9">
              <w:rPr>
                <w:rStyle w:val="Kpr"/>
                <w:sz w:val="19"/>
                <w:szCs w:val="19"/>
              </w:rPr>
              <w:t xml:space="preserve"> toksisite çalışmaları</w:t>
            </w:r>
            <w:r w:rsidR="00B10264" w:rsidRPr="004E51CA">
              <w:rPr>
                <w:webHidden/>
              </w:rPr>
              <w:tab/>
            </w:r>
            <w:r w:rsidR="00B10264" w:rsidRPr="004E51CA">
              <w:rPr>
                <w:webHidden/>
              </w:rPr>
              <w:fldChar w:fldCharType="begin"/>
            </w:r>
            <w:r w:rsidR="00B10264" w:rsidRPr="004E51CA">
              <w:rPr>
                <w:webHidden/>
              </w:rPr>
              <w:instrText xml:space="preserve"> PAGEREF _Toc65774581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2BEBE44E" w14:textId="28EBFF83" w:rsidR="00B10264" w:rsidRPr="004E51CA" w:rsidRDefault="00153E2A" w:rsidP="00742975">
          <w:pPr>
            <w:pStyle w:val="T1"/>
            <w:rPr>
              <w:rFonts w:eastAsiaTheme="minorEastAsia"/>
              <w:lang w:eastAsia="tr-TR"/>
            </w:rPr>
          </w:pPr>
          <w:hyperlink w:anchor="_Toc65774582" w:history="1">
            <w:r w:rsidR="00B10264" w:rsidRPr="004E51CA">
              <w:rPr>
                <w:rStyle w:val="Kpr"/>
                <w:sz w:val="19"/>
                <w:szCs w:val="19"/>
              </w:rPr>
              <w:t>2.2.3.4.2</w:t>
            </w:r>
            <w:r w:rsidR="00B10264" w:rsidRPr="004E51CA">
              <w:rPr>
                <w:rFonts w:eastAsiaTheme="minorEastAsia"/>
                <w:lang w:eastAsia="tr-TR"/>
              </w:rPr>
              <w:tab/>
            </w:r>
            <w:r w:rsidR="00B10264" w:rsidRPr="008A0A20">
              <w:rPr>
                <w:rStyle w:val="Kpr"/>
                <w:i/>
                <w:sz w:val="19"/>
                <w:szCs w:val="19"/>
              </w:rPr>
              <w:t>In vivo</w:t>
            </w:r>
            <w:r w:rsidR="00CA6BF9">
              <w:rPr>
                <w:rStyle w:val="Kpr"/>
                <w:sz w:val="19"/>
                <w:szCs w:val="19"/>
              </w:rPr>
              <w:t xml:space="preserve"> toksisite çalışmaları</w:t>
            </w:r>
            <w:r w:rsidR="00B10264" w:rsidRPr="004E51CA">
              <w:rPr>
                <w:webHidden/>
              </w:rPr>
              <w:tab/>
            </w:r>
            <w:r w:rsidR="00B10264" w:rsidRPr="004E51CA">
              <w:rPr>
                <w:webHidden/>
              </w:rPr>
              <w:fldChar w:fldCharType="begin"/>
            </w:r>
            <w:r w:rsidR="00B10264" w:rsidRPr="004E51CA">
              <w:rPr>
                <w:webHidden/>
              </w:rPr>
              <w:instrText xml:space="preserve"> PAGEREF _Toc65774582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13A24F91" w14:textId="5F442F77" w:rsidR="00B10264" w:rsidRPr="004E51CA" w:rsidRDefault="00153E2A" w:rsidP="00742975">
          <w:pPr>
            <w:pStyle w:val="T1"/>
            <w:rPr>
              <w:rFonts w:eastAsiaTheme="minorEastAsia"/>
              <w:lang w:eastAsia="tr-TR"/>
            </w:rPr>
          </w:pPr>
          <w:hyperlink w:anchor="_Toc65774583" w:history="1">
            <w:r w:rsidR="00B10264" w:rsidRPr="004E51CA">
              <w:rPr>
                <w:rStyle w:val="Kpr"/>
                <w:sz w:val="19"/>
                <w:szCs w:val="19"/>
              </w:rPr>
              <w:t>2.2.3.5</w:t>
            </w:r>
            <w:r w:rsidR="00B10264" w:rsidRPr="004E51CA">
              <w:rPr>
                <w:rFonts w:eastAsiaTheme="minorEastAsia"/>
                <w:lang w:eastAsia="tr-TR"/>
              </w:rPr>
              <w:tab/>
            </w:r>
            <w:r w:rsidR="00B10264" w:rsidRPr="004E51CA">
              <w:rPr>
                <w:rStyle w:val="Kpr"/>
                <w:sz w:val="19"/>
                <w:szCs w:val="19"/>
              </w:rPr>
              <w:t xml:space="preserve">Karsinojenisite </w:t>
            </w:r>
            <w:r w:rsidR="00B10264" w:rsidRPr="004E51CA">
              <w:rPr>
                <w:rStyle w:val="Kpr"/>
                <w:i/>
                <w:sz w:val="19"/>
                <w:szCs w:val="19"/>
              </w:rPr>
              <w:t>(Carcinogenicity)</w:t>
            </w:r>
            <w:r w:rsidR="00B10264" w:rsidRPr="004E51CA">
              <w:rPr>
                <w:webHidden/>
              </w:rPr>
              <w:tab/>
            </w:r>
            <w:r w:rsidR="00B10264" w:rsidRPr="004E51CA">
              <w:rPr>
                <w:webHidden/>
              </w:rPr>
              <w:fldChar w:fldCharType="begin"/>
            </w:r>
            <w:r w:rsidR="00B10264" w:rsidRPr="004E51CA">
              <w:rPr>
                <w:webHidden/>
              </w:rPr>
              <w:instrText xml:space="preserve"> PAGEREF _Toc65774583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54D32F3D" w14:textId="44206465" w:rsidR="00B10264" w:rsidRPr="004E51CA" w:rsidRDefault="00153E2A" w:rsidP="00742975">
          <w:pPr>
            <w:pStyle w:val="T1"/>
            <w:rPr>
              <w:rFonts w:eastAsiaTheme="minorEastAsia"/>
              <w:lang w:eastAsia="tr-TR"/>
            </w:rPr>
          </w:pPr>
          <w:hyperlink w:anchor="_Toc65774584" w:history="1">
            <w:r w:rsidR="00B10264" w:rsidRPr="004E51CA">
              <w:rPr>
                <w:rStyle w:val="Kpr"/>
                <w:sz w:val="19"/>
                <w:szCs w:val="19"/>
              </w:rPr>
              <w:t>2.2.3.6</w:t>
            </w:r>
            <w:r w:rsidR="00B10264" w:rsidRPr="004E51CA">
              <w:rPr>
                <w:rFonts w:eastAsiaTheme="minorEastAsia"/>
                <w:lang w:eastAsia="tr-TR"/>
              </w:rPr>
              <w:tab/>
            </w:r>
            <w:r w:rsidR="00B10264" w:rsidRPr="004E51CA">
              <w:rPr>
                <w:rStyle w:val="Kpr"/>
                <w:sz w:val="19"/>
                <w:szCs w:val="19"/>
              </w:rPr>
              <w:t xml:space="preserve">Üreme veya Gelişimsel Toksikoloji </w:t>
            </w:r>
            <w:r w:rsidR="009E5217">
              <w:rPr>
                <w:rStyle w:val="Kpr"/>
                <w:i/>
                <w:sz w:val="19"/>
                <w:szCs w:val="19"/>
              </w:rPr>
              <w:t>(Reproductive and Developmental T</w:t>
            </w:r>
            <w:r w:rsidR="00B10264" w:rsidRPr="004E51CA">
              <w:rPr>
                <w:rStyle w:val="Kpr"/>
                <w:i/>
                <w:sz w:val="19"/>
                <w:szCs w:val="19"/>
              </w:rPr>
              <w:t>oxicity)</w:t>
            </w:r>
            <w:r w:rsidR="00B10264" w:rsidRPr="004E51CA">
              <w:rPr>
                <w:webHidden/>
              </w:rPr>
              <w:tab/>
            </w:r>
            <w:r w:rsidR="00B10264" w:rsidRPr="004E51CA">
              <w:rPr>
                <w:webHidden/>
              </w:rPr>
              <w:fldChar w:fldCharType="begin"/>
            </w:r>
            <w:r w:rsidR="00B10264" w:rsidRPr="004E51CA">
              <w:rPr>
                <w:webHidden/>
              </w:rPr>
              <w:instrText xml:space="preserve"> PAGEREF _Toc65774584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44C80E87" w14:textId="6C07BD91" w:rsidR="00B10264" w:rsidRPr="004E51CA" w:rsidRDefault="00153E2A" w:rsidP="00742975">
          <w:pPr>
            <w:pStyle w:val="T1"/>
            <w:rPr>
              <w:rFonts w:eastAsiaTheme="minorEastAsia"/>
              <w:lang w:eastAsia="tr-TR"/>
            </w:rPr>
          </w:pPr>
          <w:hyperlink w:anchor="_Toc65774585" w:history="1">
            <w:r w:rsidR="00B10264" w:rsidRPr="004E51CA">
              <w:rPr>
                <w:rStyle w:val="Kpr"/>
                <w:sz w:val="19"/>
                <w:szCs w:val="19"/>
              </w:rPr>
              <w:t>2.2.3.7</w:t>
            </w:r>
            <w:r w:rsidR="00B10264" w:rsidRPr="004E51CA">
              <w:rPr>
                <w:rFonts w:eastAsiaTheme="minorEastAsia"/>
                <w:lang w:eastAsia="tr-TR"/>
              </w:rPr>
              <w:tab/>
            </w:r>
            <w:r w:rsidR="00B10264" w:rsidRPr="004E51CA">
              <w:rPr>
                <w:rStyle w:val="Kpr"/>
                <w:sz w:val="19"/>
                <w:szCs w:val="19"/>
              </w:rPr>
              <w:t xml:space="preserve">Lokal Tolerans </w:t>
            </w:r>
            <w:r w:rsidR="002C2AD3">
              <w:rPr>
                <w:rStyle w:val="Kpr"/>
                <w:i/>
                <w:sz w:val="19"/>
                <w:szCs w:val="19"/>
              </w:rPr>
              <w:t>(Local T</w:t>
            </w:r>
            <w:r w:rsidR="00B10264" w:rsidRPr="004E51CA">
              <w:rPr>
                <w:rStyle w:val="Kpr"/>
                <w:i/>
                <w:sz w:val="19"/>
                <w:szCs w:val="19"/>
              </w:rPr>
              <w:t>olerance)</w:t>
            </w:r>
            <w:r w:rsidR="00B10264" w:rsidRPr="004E51CA">
              <w:rPr>
                <w:webHidden/>
              </w:rPr>
              <w:tab/>
            </w:r>
            <w:r w:rsidR="00B10264" w:rsidRPr="004E51CA">
              <w:rPr>
                <w:webHidden/>
              </w:rPr>
              <w:fldChar w:fldCharType="begin"/>
            </w:r>
            <w:r w:rsidR="00B10264" w:rsidRPr="004E51CA">
              <w:rPr>
                <w:webHidden/>
              </w:rPr>
              <w:instrText xml:space="preserve"> PAGEREF _Toc65774585 \h </w:instrText>
            </w:r>
            <w:r w:rsidR="00B10264" w:rsidRPr="004E51CA">
              <w:rPr>
                <w:webHidden/>
              </w:rPr>
            </w:r>
            <w:r w:rsidR="00B10264" w:rsidRPr="004E51CA">
              <w:rPr>
                <w:webHidden/>
              </w:rPr>
              <w:fldChar w:fldCharType="separate"/>
            </w:r>
            <w:r w:rsidR="00921108">
              <w:rPr>
                <w:webHidden/>
              </w:rPr>
              <w:t>21</w:t>
            </w:r>
            <w:r w:rsidR="00B10264" w:rsidRPr="004E51CA">
              <w:rPr>
                <w:webHidden/>
              </w:rPr>
              <w:fldChar w:fldCharType="end"/>
            </w:r>
          </w:hyperlink>
        </w:p>
        <w:p w14:paraId="49E222F0" w14:textId="3D48EDC1" w:rsidR="00B10264" w:rsidRPr="004E51CA" w:rsidRDefault="00153E2A" w:rsidP="00742975">
          <w:pPr>
            <w:pStyle w:val="T1"/>
            <w:rPr>
              <w:rFonts w:eastAsiaTheme="minorEastAsia"/>
              <w:lang w:eastAsia="tr-TR"/>
            </w:rPr>
          </w:pPr>
          <w:hyperlink w:anchor="_Toc65774586" w:history="1">
            <w:r w:rsidR="00B10264" w:rsidRPr="004E51CA">
              <w:rPr>
                <w:rStyle w:val="Kpr"/>
                <w:sz w:val="19"/>
                <w:szCs w:val="19"/>
              </w:rPr>
              <w:t>2.2.3.8</w:t>
            </w:r>
            <w:r w:rsidR="00B10264" w:rsidRPr="004E51CA">
              <w:rPr>
                <w:rFonts w:eastAsiaTheme="minorEastAsia"/>
                <w:lang w:eastAsia="tr-TR"/>
              </w:rPr>
              <w:tab/>
            </w:r>
            <w:r w:rsidR="00B10264" w:rsidRPr="004E51CA">
              <w:rPr>
                <w:rStyle w:val="Kpr"/>
                <w:sz w:val="19"/>
                <w:szCs w:val="19"/>
              </w:rPr>
              <w:t xml:space="preserve">Diğer Toksisite Çalışmaları </w:t>
            </w:r>
            <w:r w:rsidR="00B10264" w:rsidRPr="004E51CA">
              <w:rPr>
                <w:rStyle w:val="Kpr"/>
                <w:i/>
                <w:sz w:val="19"/>
                <w:szCs w:val="19"/>
              </w:rPr>
              <w:t>(</w:t>
            </w:r>
            <w:r w:rsidR="008F2D9D">
              <w:rPr>
                <w:rStyle w:val="Kpr"/>
                <w:i/>
                <w:sz w:val="19"/>
                <w:szCs w:val="19"/>
              </w:rPr>
              <w:t>O</w:t>
            </w:r>
            <w:r w:rsidR="00AD4A83">
              <w:rPr>
                <w:rStyle w:val="Kpr"/>
                <w:i/>
                <w:sz w:val="19"/>
                <w:szCs w:val="19"/>
              </w:rPr>
              <w:t>ther Toxicity S</w:t>
            </w:r>
            <w:r w:rsidR="008F2D9D" w:rsidRPr="004E51CA">
              <w:rPr>
                <w:rStyle w:val="Kpr"/>
                <w:i/>
                <w:sz w:val="19"/>
                <w:szCs w:val="19"/>
              </w:rPr>
              <w:t>tudies</w:t>
            </w:r>
            <w:r w:rsidR="00B10264" w:rsidRPr="004E51CA">
              <w:rPr>
                <w:rStyle w:val="Kpr"/>
                <w:i/>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_Toc65774586 \h </w:instrText>
            </w:r>
            <w:r w:rsidR="00B10264" w:rsidRPr="004E51CA">
              <w:rPr>
                <w:webHidden/>
              </w:rPr>
            </w:r>
            <w:r w:rsidR="00B10264" w:rsidRPr="004E51CA">
              <w:rPr>
                <w:webHidden/>
              </w:rPr>
              <w:fldChar w:fldCharType="separate"/>
            </w:r>
            <w:r w:rsidR="00921108">
              <w:rPr>
                <w:webHidden/>
              </w:rPr>
              <w:t>22</w:t>
            </w:r>
            <w:r w:rsidR="00B10264" w:rsidRPr="004E51CA">
              <w:rPr>
                <w:webHidden/>
              </w:rPr>
              <w:fldChar w:fldCharType="end"/>
            </w:r>
          </w:hyperlink>
        </w:p>
        <w:p w14:paraId="03633F7C" w14:textId="2F5B47BD" w:rsidR="00B10264" w:rsidRPr="004E51CA" w:rsidRDefault="00153E2A" w:rsidP="00742975">
          <w:pPr>
            <w:pStyle w:val="T1"/>
            <w:rPr>
              <w:rFonts w:eastAsiaTheme="minorEastAsia"/>
              <w:lang w:eastAsia="tr-TR"/>
            </w:rPr>
          </w:pPr>
          <w:hyperlink w:anchor="_Toc65774587" w:history="1">
            <w:r w:rsidR="00B10264" w:rsidRPr="004E51CA">
              <w:rPr>
                <w:rStyle w:val="Kpr"/>
                <w:sz w:val="19"/>
                <w:szCs w:val="19"/>
              </w:rPr>
              <w:t>2.2.3.9</w:t>
            </w:r>
            <w:r w:rsidR="00B10264" w:rsidRPr="004E51CA">
              <w:rPr>
                <w:rFonts w:eastAsiaTheme="minorEastAsia"/>
                <w:lang w:eastAsia="tr-TR"/>
              </w:rPr>
              <w:tab/>
            </w:r>
            <w:r w:rsidR="00B10264" w:rsidRPr="004E51CA">
              <w:rPr>
                <w:rStyle w:val="Kpr"/>
                <w:sz w:val="19"/>
                <w:szCs w:val="19"/>
              </w:rPr>
              <w:t xml:space="preserve">Tartışma ve Sonuç </w:t>
            </w:r>
            <w:r w:rsidR="00C94937">
              <w:rPr>
                <w:rStyle w:val="Kpr"/>
                <w:i/>
                <w:sz w:val="19"/>
                <w:szCs w:val="19"/>
              </w:rPr>
              <w:t>(Discussion and C</w:t>
            </w:r>
            <w:r w:rsidR="00B10264" w:rsidRPr="004E51CA">
              <w:rPr>
                <w:rStyle w:val="Kpr"/>
                <w:i/>
                <w:sz w:val="19"/>
                <w:szCs w:val="19"/>
              </w:rPr>
              <w:t>onclusions)</w:t>
            </w:r>
            <w:r w:rsidR="00B10264" w:rsidRPr="004E51CA">
              <w:rPr>
                <w:webHidden/>
              </w:rPr>
              <w:tab/>
            </w:r>
            <w:r w:rsidR="00B10264" w:rsidRPr="004E51CA">
              <w:rPr>
                <w:webHidden/>
              </w:rPr>
              <w:fldChar w:fldCharType="begin"/>
            </w:r>
            <w:r w:rsidR="00B10264" w:rsidRPr="004E51CA">
              <w:rPr>
                <w:webHidden/>
              </w:rPr>
              <w:instrText xml:space="preserve"> PAGEREF _Toc65774587 \h </w:instrText>
            </w:r>
            <w:r w:rsidR="00B10264" w:rsidRPr="004E51CA">
              <w:rPr>
                <w:webHidden/>
              </w:rPr>
            </w:r>
            <w:r w:rsidR="00B10264" w:rsidRPr="004E51CA">
              <w:rPr>
                <w:webHidden/>
              </w:rPr>
              <w:fldChar w:fldCharType="separate"/>
            </w:r>
            <w:r w:rsidR="00921108">
              <w:rPr>
                <w:webHidden/>
              </w:rPr>
              <w:t>22</w:t>
            </w:r>
            <w:r w:rsidR="00B10264" w:rsidRPr="004E51CA">
              <w:rPr>
                <w:webHidden/>
              </w:rPr>
              <w:fldChar w:fldCharType="end"/>
            </w:r>
          </w:hyperlink>
        </w:p>
        <w:p w14:paraId="118739E9" w14:textId="335A939E" w:rsidR="00B10264" w:rsidRPr="004E51CA" w:rsidRDefault="00153E2A" w:rsidP="00742975">
          <w:pPr>
            <w:pStyle w:val="T1"/>
            <w:rPr>
              <w:rFonts w:eastAsiaTheme="minorEastAsia"/>
              <w:lang w:eastAsia="tr-TR"/>
            </w:rPr>
          </w:pPr>
          <w:hyperlink w:anchor="_Toc65774588" w:history="1">
            <w:r w:rsidR="00B10264" w:rsidRPr="004E51CA">
              <w:rPr>
                <w:rStyle w:val="Kpr"/>
                <w:b/>
                <w:color w:val="C00000"/>
                <w:sz w:val="19"/>
                <w:szCs w:val="19"/>
              </w:rPr>
              <w:t xml:space="preserve">2.3 </w:t>
            </w:r>
            <w:r w:rsidR="00B10264" w:rsidRPr="004E51CA">
              <w:rPr>
                <w:rFonts w:eastAsiaTheme="minorEastAsia"/>
                <w:lang w:eastAsia="tr-TR"/>
              </w:rPr>
              <w:tab/>
            </w:r>
            <w:r w:rsidR="00B10264" w:rsidRPr="004E51CA">
              <w:rPr>
                <w:rStyle w:val="Kpr"/>
                <w:b/>
                <w:color w:val="C00000"/>
                <w:sz w:val="19"/>
                <w:szCs w:val="19"/>
              </w:rPr>
              <w:t>ÖNCEKİ KLİNİK ARAŞTIRMALAR VE İNSANLARDA</w:t>
            </w:r>
            <w:r w:rsidR="00B77C3C">
              <w:rPr>
                <w:rStyle w:val="Kpr"/>
                <w:b/>
                <w:color w:val="C00000"/>
                <w:sz w:val="19"/>
                <w:szCs w:val="19"/>
              </w:rPr>
              <w:t>N</w:t>
            </w:r>
            <w:r w:rsidR="00B10264" w:rsidRPr="004E51CA">
              <w:rPr>
                <w:rStyle w:val="Kpr"/>
                <w:b/>
                <w:color w:val="C00000"/>
                <w:sz w:val="19"/>
                <w:szCs w:val="19"/>
              </w:rPr>
              <w:t xml:space="preserve"> EDİNİLEN DENEYİMLERE İLİŞKİN VERİLER (</w:t>
            </w:r>
            <w:r w:rsidR="00B10264" w:rsidRPr="004E51CA">
              <w:rPr>
                <w:rStyle w:val="Kpr"/>
                <w:b/>
                <w:i/>
                <w:color w:val="C00000"/>
                <w:sz w:val="19"/>
                <w:szCs w:val="19"/>
                <w:lang w:val="en-US"/>
              </w:rPr>
              <w:t>PREVIOUS CLINICAL TRIAL AND HUMAN EXPERIENCE DATA</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_Toc65774588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0BC56C86" w14:textId="647416F8" w:rsidR="00B10264" w:rsidRPr="004E51CA" w:rsidRDefault="00153E2A" w:rsidP="00742975">
          <w:pPr>
            <w:pStyle w:val="T1"/>
            <w:rPr>
              <w:rFonts w:eastAsiaTheme="minorEastAsia"/>
              <w:lang w:eastAsia="tr-TR"/>
            </w:rPr>
          </w:pPr>
          <w:hyperlink w:anchor="_Toc65774589" w:history="1">
            <w:r w:rsidR="00B10264" w:rsidRPr="004E51CA">
              <w:rPr>
                <w:rStyle w:val="Kpr"/>
                <w:b/>
                <w:color w:val="002060"/>
                <w:sz w:val="19"/>
                <w:szCs w:val="19"/>
              </w:rPr>
              <w:t xml:space="preserve">2.3.1 </w:t>
            </w:r>
            <w:r w:rsidR="00B10264" w:rsidRPr="004E51CA">
              <w:rPr>
                <w:rFonts w:eastAsiaTheme="minorEastAsia"/>
                <w:lang w:eastAsia="tr-TR"/>
              </w:rPr>
              <w:tab/>
            </w:r>
            <w:r w:rsidR="00B10264" w:rsidRPr="004E51CA">
              <w:rPr>
                <w:rStyle w:val="Kpr"/>
                <w:b/>
                <w:color w:val="002060"/>
                <w:sz w:val="19"/>
                <w:szCs w:val="19"/>
              </w:rPr>
              <w:t>Klinik Farmakoloji (</w:t>
            </w:r>
            <w:r w:rsidR="00F32852">
              <w:rPr>
                <w:rStyle w:val="Kpr"/>
                <w:b/>
                <w:i/>
                <w:color w:val="002060"/>
                <w:sz w:val="19"/>
                <w:szCs w:val="19"/>
              </w:rPr>
              <w:t>Clinical P</w:t>
            </w:r>
            <w:r w:rsidR="00B10264" w:rsidRPr="004E51CA">
              <w:rPr>
                <w:rStyle w:val="Kpr"/>
                <w:b/>
                <w:i/>
                <w:color w:val="002060"/>
                <w:sz w:val="19"/>
                <w:szCs w:val="19"/>
              </w:rPr>
              <w:t>harmacology</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_Toc65774589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2FE11218" w14:textId="17D76F82" w:rsidR="00B10264" w:rsidRPr="004E51CA" w:rsidRDefault="00153E2A" w:rsidP="00742975">
          <w:pPr>
            <w:pStyle w:val="T1"/>
            <w:rPr>
              <w:rFonts w:eastAsiaTheme="minorEastAsia"/>
              <w:lang w:eastAsia="tr-TR"/>
            </w:rPr>
          </w:pPr>
          <w:hyperlink w:anchor="_Toc65774590" w:history="1">
            <w:r w:rsidR="00B10264" w:rsidRPr="004E51CA">
              <w:rPr>
                <w:rStyle w:val="Kpr"/>
                <w:sz w:val="19"/>
                <w:szCs w:val="19"/>
              </w:rPr>
              <w:t>2.3.1.1</w:t>
            </w:r>
            <w:r w:rsidR="00B10264" w:rsidRPr="004E51CA">
              <w:rPr>
                <w:rFonts w:eastAsiaTheme="minorEastAsia"/>
                <w:lang w:eastAsia="tr-TR"/>
              </w:rPr>
              <w:tab/>
            </w:r>
            <w:r w:rsidR="00B10264" w:rsidRPr="004E51CA">
              <w:rPr>
                <w:rStyle w:val="Kpr"/>
                <w:sz w:val="19"/>
                <w:szCs w:val="19"/>
              </w:rPr>
              <w:t xml:space="preserve">Özet </w:t>
            </w:r>
            <w:r w:rsidR="00811ABE">
              <w:rPr>
                <w:rStyle w:val="Kpr"/>
                <w:i/>
                <w:sz w:val="19"/>
                <w:szCs w:val="19"/>
              </w:rPr>
              <w:t>(Brief S</w:t>
            </w:r>
            <w:r w:rsidR="00B10264" w:rsidRPr="004E51CA">
              <w:rPr>
                <w:rStyle w:val="Kpr"/>
                <w:i/>
                <w:sz w:val="19"/>
                <w:szCs w:val="19"/>
              </w:rPr>
              <w:t>ummary)</w:t>
            </w:r>
            <w:r w:rsidR="00B10264" w:rsidRPr="004E51CA">
              <w:rPr>
                <w:webHidden/>
              </w:rPr>
              <w:tab/>
            </w:r>
            <w:r w:rsidR="00B10264" w:rsidRPr="004E51CA">
              <w:rPr>
                <w:webHidden/>
              </w:rPr>
              <w:fldChar w:fldCharType="begin"/>
            </w:r>
            <w:r w:rsidR="00B10264" w:rsidRPr="004E51CA">
              <w:rPr>
                <w:webHidden/>
              </w:rPr>
              <w:instrText xml:space="preserve"> PAGEREF _Toc65774590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687FEC25" w14:textId="18D83104" w:rsidR="00B10264" w:rsidRPr="004E51CA" w:rsidRDefault="00153E2A" w:rsidP="00742975">
          <w:pPr>
            <w:pStyle w:val="T1"/>
            <w:rPr>
              <w:rFonts w:eastAsiaTheme="minorEastAsia"/>
              <w:lang w:eastAsia="tr-TR"/>
            </w:rPr>
          </w:pPr>
          <w:hyperlink w:anchor="_Toc65774591" w:history="1">
            <w:r w:rsidR="00B10264" w:rsidRPr="004E51CA">
              <w:rPr>
                <w:rStyle w:val="Kpr"/>
                <w:sz w:val="19"/>
                <w:szCs w:val="19"/>
              </w:rPr>
              <w:t>2.3.1.2</w:t>
            </w:r>
            <w:r w:rsidR="00B10264" w:rsidRPr="004E51CA">
              <w:rPr>
                <w:rFonts w:eastAsiaTheme="minorEastAsia"/>
                <w:lang w:eastAsia="tr-TR"/>
              </w:rPr>
              <w:tab/>
            </w:r>
            <w:r w:rsidR="00B10264" w:rsidRPr="004E51CA">
              <w:rPr>
                <w:rStyle w:val="Kpr"/>
                <w:sz w:val="19"/>
                <w:szCs w:val="19"/>
              </w:rPr>
              <w:t xml:space="preserve">Primer Etki Mekanizması </w:t>
            </w:r>
            <w:r w:rsidR="00E70E41">
              <w:rPr>
                <w:rStyle w:val="Kpr"/>
                <w:i/>
                <w:sz w:val="19"/>
                <w:szCs w:val="19"/>
              </w:rPr>
              <w:t>(Mechanism of Primary A</w:t>
            </w:r>
            <w:r w:rsidR="00B10264" w:rsidRPr="004E51CA">
              <w:rPr>
                <w:rStyle w:val="Kpr"/>
                <w:i/>
                <w:sz w:val="19"/>
                <w:szCs w:val="19"/>
              </w:rPr>
              <w:t>ction)</w:t>
            </w:r>
            <w:r w:rsidR="00B10264" w:rsidRPr="004E51CA">
              <w:rPr>
                <w:webHidden/>
              </w:rPr>
              <w:tab/>
            </w:r>
            <w:r w:rsidR="00B10264" w:rsidRPr="004E51CA">
              <w:rPr>
                <w:webHidden/>
              </w:rPr>
              <w:fldChar w:fldCharType="begin"/>
            </w:r>
            <w:r w:rsidR="00B10264" w:rsidRPr="004E51CA">
              <w:rPr>
                <w:webHidden/>
              </w:rPr>
              <w:instrText xml:space="preserve"> PAGEREF _Toc65774591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0E9347F2" w14:textId="343DBAAE" w:rsidR="00B10264" w:rsidRPr="004E51CA" w:rsidRDefault="00153E2A" w:rsidP="00742975">
          <w:pPr>
            <w:pStyle w:val="T1"/>
            <w:rPr>
              <w:rFonts w:eastAsiaTheme="minorEastAsia"/>
              <w:lang w:eastAsia="tr-TR"/>
            </w:rPr>
          </w:pPr>
          <w:hyperlink w:anchor="_Toc65774592" w:history="1">
            <w:r w:rsidR="00B10264" w:rsidRPr="004E51CA">
              <w:rPr>
                <w:rStyle w:val="Kpr"/>
                <w:sz w:val="19"/>
                <w:szCs w:val="19"/>
              </w:rPr>
              <w:t>2.3.1.3</w:t>
            </w:r>
            <w:r w:rsidR="00B10264" w:rsidRPr="004E51CA">
              <w:rPr>
                <w:rFonts w:eastAsiaTheme="minorEastAsia"/>
                <w:lang w:eastAsia="tr-TR"/>
              </w:rPr>
              <w:tab/>
            </w:r>
            <w:r w:rsidR="00B10264" w:rsidRPr="004E51CA">
              <w:rPr>
                <w:rStyle w:val="Kpr"/>
                <w:sz w:val="19"/>
                <w:szCs w:val="19"/>
              </w:rPr>
              <w:t xml:space="preserve">Sekonder Farmakolojik Etkiler </w:t>
            </w:r>
            <w:r w:rsidR="00A26C77">
              <w:rPr>
                <w:rStyle w:val="Kpr"/>
                <w:i/>
                <w:sz w:val="19"/>
                <w:szCs w:val="19"/>
              </w:rPr>
              <w:t>(Secondary P</w:t>
            </w:r>
            <w:r w:rsidR="00803B43">
              <w:rPr>
                <w:rStyle w:val="Kpr"/>
                <w:i/>
                <w:sz w:val="19"/>
                <w:szCs w:val="19"/>
              </w:rPr>
              <w:t>harmacological E</w:t>
            </w:r>
            <w:r w:rsidR="00B10264" w:rsidRPr="004E51CA">
              <w:rPr>
                <w:rStyle w:val="Kpr"/>
                <w:i/>
                <w:sz w:val="19"/>
                <w:szCs w:val="19"/>
              </w:rPr>
              <w:t>ffects)</w:t>
            </w:r>
            <w:r w:rsidR="00B10264" w:rsidRPr="004E51CA">
              <w:rPr>
                <w:webHidden/>
              </w:rPr>
              <w:tab/>
            </w:r>
            <w:r w:rsidR="00B10264" w:rsidRPr="004E51CA">
              <w:rPr>
                <w:webHidden/>
              </w:rPr>
              <w:fldChar w:fldCharType="begin"/>
            </w:r>
            <w:r w:rsidR="00B10264" w:rsidRPr="004E51CA">
              <w:rPr>
                <w:webHidden/>
              </w:rPr>
              <w:instrText xml:space="preserve"> PAGEREF _Toc65774592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433BD619" w14:textId="407A55B6" w:rsidR="00B10264" w:rsidRPr="004E51CA" w:rsidRDefault="00153E2A" w:rsidP="00742975">
          <w:pPr>
            <w:pStyle w:val="T1"/>
            <w:rPr>
              <w:rFonts w:eastAsiaTheme="minorEastAsia"/>
              <w:lang w:eastAsia="tr-TR"/>
            </w:rPr>
          </w:pPr>
          <w:hyperlink w:anchor="_Toc65774593" w:history="1">
            <w:r w:rsidR="00B10264" w:rsidRPr="004E51CA">
              <w:rPr>
                <w:rStyle w:val="Kpr"/>
                <w:sz w:val="19"/>
                <w:szCs w:val="19"/>
              </w:rPr>
              <w:t>2.3.1.4</w:t>
            </w:r>
            <w:r w:rsidR="00B10264" w:rsidRPr="004E51CA">
              <w:rPr>
                <w:rFonts w:eastAsiaTheme="minorEastAsia"/>
                <w:lang w:eastAsia="tr-TR"/>
              </w:rPr>
              <w:tab/>
            </w:r>
            <w:r w:rsidR="00B10264" w:rsidRPr="004E51CA">
              <w:rPr>
                <w:rStyle w:val="Kpr"/>
                <w:sz w:val="19"/>
                <w:szCs w:val="19"/>
              </w:rPr>
              <w:t xml:space="preserve">Farmakodinamik Etkileşimler </w:t>
            </w:r>
            <w:r w:rsidR="00773F36">
              <w:rPr>
                <w:rStyle w:val="Kpr"/>
                <w:i/>
                <w:sz w:val="19"/>
                <w:szCs w:val="19"/>
              </w:rPr>
              <w:t>(Pharmacodynamic I</w:t>
            </w:r>
            <w:r w:rsidR="00B10264" w:rsidRPr="004E51CA">
              <w:rPr>
                <w:rStyle w:val="Kpr"/>
                <w:i/>
                <w:sz w:val="19"/>
                <w:szCs w:val="19"/>
              </w:rPr>
              <w:t>nteractions)</w:t>
            </w:r>
            <w:r w:rsidR="00B10264" w:rsidRPr="004E51CA">
              <w:rPr>
                <w:webHidden/>
              </w:rPr>
              <w:tab/>
            </w:r>
            <w:r w:rsidR="00B10264" w:rsidRPr="004E51CA">
              <w:rPr>
                <w:webHidden/>
              </w:rPr>
              <w:fldChar w:fldCharType="begin"/>
            </w:r>
            <w:r w:rsidR="00B10264" w:rsidRPr="004E51CA">
              <w:rPr>
                <w:webHidden/>
              </w:rPr>
              <w:instrText xml:space="preserve"> PAGEREF _Toc65774593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699145FC" w14:textId="27A69262" w:rsidR="00B10264" w:rsidRPr="004E51CA" w:rsidRDefault="00153E2A" w:rsidP="00742975">
          <w:pPr>
            <w:pStyle w:val="T1"/>
            <w:rPr>
              <w:rFonts w:eastAsiaTheme="minorEastAsia"/>
              <w:lang w:eastAsia="tr-TR"/>
            </w:rPr>
          </w:pPr>
          <w:hyperlink w:anchor="_Toc65774594" w:history="1">
            <w:r w:rsidR="00B10264" w:rsidRPr="004E51CA">
              <w:rPr>
                <w:rStyle w:val="Kpr"/>
                <w:b/>
                <w:color w:val="002060"/>
                <w:sz w:val="19"/>
                <w:szCs w:val="19"/>
              </w:rPr>
              <w:t xml:space="preserve">2.3.2 </w:t>
            </w:r>
            <w:r w:rsidR="00B10264" w:rsidRPr="004E51CA">
              <w:rPr>
                <w:rFonts w:eastAsiaTheme="minorEastAsia"/>
                <w:lang w:eastAsia="tr-TR"/>
              </w:rPr>
              <w:tab/>
            </w:r>
            <w:r w:rsidR="00B10264" w:rsidRPr="004E51CA">
              <w:rPr>
                <w:rStyle w:val="Kpr"/>
                <w:b/>
                <w:color w:val="002060"/>
                <w:sz w:val="19"/>
                <w:szCs w:val="19"/>
              </w:rPr>
              <w:t>Klinik Farmakokinetik (</w:t>
            </w:r>
            <w:r w:rsidR="00F32852">
              <w:rPr>
                <w:rStyle w:val="Kpr"/>
                <w:b/>
                <w:i/>
                <w:color w:val="002060"/>
                <w:sz w:val="19"/>
                <w:szCs w:val="19"/>
              </w:rPr>
              <w:t>Clinical P</w:t>
            </w:r>
            <w:r w:rsidR="00B10264" w:rsidRPr="004E51CA">
              <w:rPr>
                <w:rStyle w:val="Kpr"/>
                <w:b/>
                <w:i/>
                <w:color w:val="002060"/>
                <w:sz w:val="19"/>
                <w:szCs w:val="19"/>
              </w:rPr>
              <w:t>harmacokinetics</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_Toc65774594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0536CAA3" w14:textId="1B10ED54" w:rsidR="00B10264" w:rsidRPr="004E51CA" w:rsidRDefault="00153E2A" w:rsidP="00742975">
          <w:pPr>
            <w:pStyle w:val="T1"/>
            <w:rPr>
              <w:rFonts w:eastAsiaTheme="minorEastAsia"/>
              <w:lang w:eastAsia="tr-TR"/>
            </w:rPr>
          </w:pPr>
          <w:hyperlink w:anchor="_Toc65774595" w:history="1">
            <w:r w:rsidR="00B10264" w:rsidRPr="004E51CA">
              <w:rPr>
                <w:rStyle w:val="Kpr"/>
                <w:sz w:val="19"/>
                <w:szCs w:val="19"/>
              </w:rPr>
              <w:t>2.3.2.1</w:t>
            </w:r>
            <w:r w:rsidR="00B10264" w:rsidRPr="004E51CA">
              <w:rPr>
                <w:rFonts w:eastAsiaTheme="minorEastAsia"/>
                <w:lang w:eastAsia="tr-TR"/>
              </w:rPr>
              <w:tab/>
            </w:r>
            <w:r w:rsidR="00B10264" w:rsidRPr="004E51CA">
              <w:rPr>
                <w:rStyle w:val="Kpr"/>
                <w:sz w:val="19"/>
                <w:szCs w:val="19"/>
              </w:rPr>
              <w:t xml:space="preserve">Özet </w:t>
            </w:r>
            <w:r w:rsidR="00DA4291">
              <w:rPr>
                <w:rStyle w:val="Kpr"/>
                <w:i/>
                <w:sz w:val="19"/>
                <w:szCs w:val="19"/>
              </w:rPr>
              <w:t>(Brief S</w:t>
            </w:r>
            <w:r w:rsidR="00B10264" w:rsidRPr="004E51CA">
              <w:rPr>
                <w:rStyle w:val="Kpr"/>
                <w:i/>
                <w:sz w:val="19"/>
                <w:szCs w:val="19"/>
              </w:rPr>
              <w:t>ummary)</w:t>
            </w:r>
            <w:r w:rsidR="00B10264" w:rsidRPr="004E51CA">
              <w:rPr>
                <w:webHidden/>
              </w:rPr>
              <w:tab/>
            </w:r>
            <w:r w:rsidR="00B10264" w:rsidRPr="004E51CA">
              <w:rPr>
                <w:webHidden/>
              </w:rPr>
              <w:fldChar w:fldCharType="begin"/>
            </w:r>
            <w:r w:rsidR="00B10264" w:rsidRPr="004E51CA">
              <w:rPr>
                <w:webHidden/>
              </w:rPr>
              <w:instrText xml:space="preserve"> PAGEREF _Toc65774595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22088CE2" w14:textId="2EEE2E19" w:rsidR="00B10264" w:rsidRPr="004E51CA" w:rsidRDefault="00153E2A" w:rsidP="00742975">
          <w:pPr>
            <w:pStyle w:val="T1"/>
            <w:rPr>
              <w:rFonts w:eastAsiaTheme="minorEastAsia"/>
              <w:lang w:eastAsia="tr-TR"/>
            </w:rPr>
          </w:pPr>
          <w:hyperlink w:anchor="_Toc65774596" w:history="1">
            <w:r w:rsidR="00B10264" w:rsidRPr="004E51CA">
              <w:rPr>
                <w:rStyle w:val="Kpr"/>
                <w:sz w:val="19"/>
                <w:szCs w:val="19"/>
              </w:rPr>
              <w:t>2.3.2.2</w:t>
            </w:r>
            <w:r w:rsidR="00B10264" w:rsidRPr="004E51CA">
              <w:rPr>
                <w:rFonts w:eastAsiaTheme="minorEastAsia"/>
                <w:lang w:eastAsia="tr-TR"/>
              </w:rPr>
              <w:tab/>
            </w:r>
            <w:r w:rsidR="00B10264" w:rsidRPr="004E51CA">
              <w:rPr>
                <w:rStyle w:val="Kpr"/>
                <w:sz w:val="19"/>
                <w:szCs w:val="19"/>
              </w:rPr>
              <w:t xml:space="preserve">Absorpsiyon </w:t>
            </w:r>
            <w:r w:rsidR="00B10264" w:rsidRPr="004E51CA">
              <w:rPr>
                <w:rStyle w:val="Kpr"/>
                <w:i/>
                <w:sz w:val="19"/>
                <w:szCs w:val="19"/>
              </w:rPr>
              <w:t>(Absorption)</w:t>
            </w:r>
            <w:r w:rsidR="00B10264" w:rsidRPr="004E51CA">
              <w:rPr>
                <w:webHidden/>
              </w:rPr>
              <w:tab/>
            </w:r>
            <w:r w:rsidR="00B10264" w:rsidRPr="004E51CA">
              <w:rPr>
                <w:webHidden/>
              </w:rPr>
              <w:fldChar w:fldCharType="begin"/>
            </w:r>
            <w:r w:rsidR="00B10264" w:rsidRPr="004E51CA">
              <w:rPr>
                <w:webHidden/>
              </w:rPr>
              <w:instrText xml:space="preserve"> PAGEREF _Toc65774596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3D118063" w14:textId="44EE92E4" w:rsidR="00B10264" w:rsidRPr="004E51CA" w:rsidRDefault="00153E2A" w:rsidP="00742975">
          <w:pPr>
            <w:pStyle w:val="T1"/>
            <w:rPr>
              <w:rFonts w:eastAsiaTheme="minorEastAsia"/>
              <w:lang w:eastAsia="tr-TR"/>
            </w:rPr>
          </w:pPr>
          <w:hyperlink w:anchor="_Toc65774597" w:history="1">
            <w:r w:rsidR="00B10264" w:rsidRPr="004E51CA">
              <w:rPr>
                <w:rStyle w:val="Kpr"/>
                <w:sz w:val="19"/>
                <w:szCs w:val="19"/>
              </w:rPr>
              <w:t>2.3.2.3</w:t>
            </w:r>
            <w:r w:rsidR="00B10264" w:rsidRPr="004E51CA">
              <w:rPr>
                <w:rFonts w:eastAsiaTheme="minorEastAsia"/>
                <w:lang w:eastAsia="tr-TR"/>
              </w:rPr>
              <w:tab/>
            </w:r>
            <w:r w:rsidR="00B10264" w:rsidRPr="004E51CA">
              <w:rPr>
                <w:rStyle w:val="Kpr"/>
                <w:sz w:val="19"/>
                <w:szCs w:val="19"/>
              </w:rPr>
              <w:t xml:space="preserve">Dağılım </w:t>
            </w:r>
            <w:r w:rsidR="00B10264" w:rsidRPr="004E51CA">
              <w:rPr>
                <w:rStyle w:val="Kpr"/>
                <w:i/>
                <w:sz w:val="19"/>
                <w:szCs w:val="19"/>
              </w:rPr>
              <w:t>(Distribution)</w:t>
            </w:r>
            <w:r w:rsidR="00B10264" w:rsidRPr="004E51CA">
              <w:rPr>
                <w:webHidden/>
              </w:rPr>
              <w:tab/>
            </w:r>
            <w:r w:rsidR="00B10264" w:rsidRPr="004E51CA">
              <w:rPr>
                <w:webHidden/>
              </w:rPr>
              <w:fldChar w:fldCharType="begin"/>
            </w:r>
            <w:r w:rsidR="00B10264" w:rsidRPr="004E51CA">
              <w:rPr>
                <w:webHidden/>
              </w:rPr>
              <w:instrText xml:space="preserve"> PAGEREF _Toc65774597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637717FA" w14:textId="0C216D31" w:rsidR="00B10264" w:rsidRPr="004E51CA" w:rsidRDefault="00153E2A" w:rsidP="00742975">
          <w:pPr>
            <w:pStyle w:val="T1"/>
            <w:rPr>
              <w:rFonts w:eastAsiaTheme="minorEastAsia"/>
              <w:lang w:eastAsia="tr-TR"/>
            </w:rPr>
          </w:pPr>
          <w:hyperlink w:anchor="_Toc65774598" w:history="1">
            <w:r w:rsidR="00B10264" w:rsidRPr="004E51CA">
              <w:rPr>
                <w:rStyle w:val="Kpr"/>
                <w:sz w:val="19"/>
                <w:szCs w:val="19"/>
              </w:rPr>
              <w:t>2.3.2.4</w:t>
            </w:r>
            <w:r w:rsidR="00B10264" w:rsidRPr="004E51CA">
              <w:rPr>
                <w:rFonts w:eastAsiaTheme="minorEastAsia"/>
                <w:lang w:eastAsia="tr-TR"/>
              </w:rPr>
              <w:tab/>
            </w:r>
            <w:r w:rsidR="00B10264" w:rsidRPr="004E51CA">
              <w:rPr>
                <w:rStyle w:val="Kpr"/>
                <w:sz w:val="19"/>
                <w:szCs w:val="19"/>
              </w:rPr>
              <w:t xml:space="preserve">Eliminasyon </w:t>
            </w:r>
            <w:r w:rsidR="00B10264" w:rsidRPr="004E51CA">
              <w:rPr>
                <w:rStyle w:val="Kpr"/>
                <w:i/>
                <w:sz w:val="19"/>
                <w:szCs w:val="19"/>
              </w:rPr>
              <w:t>(Elimination)</w:t>
            </w:r>
            <w:r w:rsidR="00B10264" w:rsidRPr="004E51CA">
              <w:rPr>
                <w:webHidden/>
              </w:rPr>
              <w:tab/>
            </w:r>
            <w:r w:rsidR="00B10264" w:rsidRPr="004E51CA">
              <w:rPr>
                <w:webHidden/>
              </w:rPr>
              <w:fldChar w:fldCharType="begin"/>
            </w:r>
            <w:r w:rsidR="00B10264" w:rsidRPr="004E51CA">
              <w:rPr>
                <w:webHidden/>
              </w:rPr>
              <w:instrText xml:space="preserve"> PAGEREF _Toc65774598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6ADFACA2" w14:textId="68619FF6" w:rsidR="00B10264" w:rsidRPr="004E51CA" w:rsidRDefault="00153E2A" w:rsidP="00742975">
          <w:pPr>
            <w:pStyle w:val="T1"/>
            <w:rPr>
              <w:rFonts w:eastAsiaTheme="minorEastAsia"/>
              <w:lang w:eastAsia="tr-TR"/>
            </w:rPr>
          </w:pPr>
          <w:hyperlink w:anchor="_Toc65774599" w:history="1">
            <w:r w:rsidR="00B10264" w:rsidRPr="004E51CA">
              <w:rPr>
                <w:rStyle w:val="Kpr"/>
                <w:sz w:val="19"/>
                <w:szCs w:val="19"/>
              </w:rPr>
              <w:t>2.3.2.5</w:t>
            </w:r>
            <w:r w:rsidR="00B10264" w:rsidRPr="004E51CA">
              <w:rPr>
                <w:rFonts w:eastAsiaTheme="minorEastAsia"/>
                <w:lang w:eastAsia="tr-TR"/>
              </w:rPr>
              <w:tab/>
            </w:r>
            <w:r w:rsidR="00B10264" w:rsidRPr="004E51CA">
              <w:rPr>
                <w:rStyle w:val="Kpr"/>
                <w:sz w:val="19"/>
                <w:szCs w:val="19"/>
              </w:rPr>
              <w:t xml:space="preserve">Aktif Metabolitlerin Farmakokinetiği </w:t>
            </w:r>
            <w:r w:rsidR="00853CE4">
              <w:rPr>
                <w:rStyle w:val="Kpr"/>
                <w:i/>
                <w:sz w:val="19"/>
                <w:szCs w:val="19"/>
              </w:rPr>
              <w:t>(Pharmacokinetics of A</w:t>
            </w:r>
            <w:r w:rsidR="00B10264" w:rsidRPr="004E51CA">
              <w:rPr>
                <w:rStyle w:val="Kpr"/>
                <w:i/>
                <w:sz w:val="19"/>
                <w:szCs w:val="19"/>
              </w:rPr>
              <w:t>ctiv</w:t>
            </w:r>
            <w:r w:rsidR="00853CE4">
              <w:rPr>
                <w:rStyle w:val="Kpr"/>
                <w:i/>
                <w:sz w:val="19"/>
                <w:szCs w:val="19"/>
              </w:rPr>
              <w:t>e M</w:t>
            </w:r>
            <w:r w:rsidR="00B10264" w:rsidRPr="004E51CA">
              <w:rPr>
                <w:rStyle w:val="Kpr"/>
                <w:i/>
                <w:sz w:val="19"/>
                <w:szCs w:val="19"/>
              </w:rPr>
              <w:t>etabolites)</w:t>
            </w:r>
            <w:r w:rsidR="00B10264" w:rsidRPr="004E51CA">
              <w:rPr>
                <w:webHidden/>
              </w:rPr>
              <w:tab/>
            </w:r>
            <w:r w:rsidR="00B10264" w:rsidRPr="004E51CA">
              <w:rPr>
                <w:webHidden/>
              </w:rPr>
              <w:fldChar w:fldCharType="begin"/>
            </w:r>
            <w:r w:rsidR="00B10264" w:rsidRPr="004E51CA">
              <w:rPr>
                <w:webHidden/>
              </w:rPr>
              <w:instrText xml:space="preserve"> PAGEREF _Toc65774599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21EEA263" w14:textId="514B72ED" w:rsidR="00B10264" w:rsidRPr="004E51CA" w:rsidRDefault="00153E2A" w:rsidP="00742975">
          <w:pPr>
            <w:pStyle w:val="T1"/>
            <w:rPr>
              <w:rFonts w:eastAsiaTheme="minorEastAsia"/>
              <w:lang w:eastAsia="tr-TR"/>
            </w:rPr>
          </w:pPr>
          <w:hyperlink w:anchor="_Toc65774600" w:history="1">
            <w:r w:rsidR="00B10264" w:rsidRPr="004E51CA">
              <w:rPr>
                <w:rStyle w:val="Kpr"/>
                <w:sz w:val="19"/>
                <w:szCs w:val="19"/>
              </w:rPr>
              <w:t>2.3.2.6</w:t>
            </w:r>
            <w:r w:rsidR="00B10264" w:rsidRPr="004E51CA">
              <w:rPr>
                <w:rFonts w:eastAsiaTheme="minorEastAsia"/>
                <w:lang w:eastAsia="tr-TR"/>
              </w:rPr>
              <w:tab/>
            </w:r>
            <w:r w:rsidR="00B10264" w:rsidRPr="004E51CA">
              <w:rPr>
                <w:rStyle w:val="Kpr"/>
                <w:sz w:val="19"/>
                <w:szCs w:val="19"/>
              </w:rPr>
              <w:t xml:space="preserve">Plazma Konsantrasyonu-Etki İlişkisi </w:t>
            </w:r>
            <w:r w:rsidR="00BB47BC">
              <w:rPr>
                <w:rStyle w:val="Kpr"/>
                <w:i/>
                <w:sz w:val="19"/>
                <w:szCs w:val="19"/>
              </w:rPr>
              <w:t>(Plasma Concentration-Effect R</w:t>
            </w:r>
            <w:r w:rsidR="00B10264" w:rsidRPr="004E51CA">
              <w:rPr>
                <w:rStyle w:val="Kpr"/>
                <w:i/>
                <w:sz w:val="19"/>
                <w:szCs w:val="19"/>
              </w:rPr>
              <w:t>elationship)</w:t>
            </w:r>
            <w:r w:rsidR="00B10264" w:rsidRPr="004E51CA">
              <w:rPr>
                <w:webHidden/>
              </w:rPr>
              <w:tab/>
            </w:r>
            <w:r w:rsidR="00B10264" w:rsidRPr="004E51CA">
              <w:rPr>
                <w:webHidden/>
              </w:rPr>
              <w:fldChar w:fldCharType="begin"/>
            </w:r>
            <w:r w:rsidR="00B10264" w:rsidRPr="004E51CA">
              <w:rPr>
                <w:webHidden/>
              </w:rPr>
              <w:instrText xml:space="preserve"> PAGEREF _Toc65774600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5AD87A38" w14:textId="1DA3B276" w:rsidR="00B10264" w:rsidRPr="004E51CA" w:rsidRDefault="00153E2A" w:rsidP="00742975">
          <w:pPr>
            <w:pStyle w:val="T1"/>
            <w:rPr>
              <w:rFonts w:eastAsiaTheme="minorEastAsia"/>
              <w:lang w:eastAsia="tr-TR"/>
            </w:rPr>
          </w:pPr>
          <w:hyperlink w:anchor="_Toc65774601" w:history="1">
            <w:r w:rsidR="00B10264" w:rsidRPr="004E51CA">
              <w:rPr>
                <w:rStyle w:val="Kpr"/>
                <w:sz w:val="19"/>
                <w:szCs w:val="19"/>
              </w:rPr>
              <w:t>2.3.2.7</w:t>
            </w:r>
            <w:r w:rsidR="00B10264" w:rsidRPr="004E51CA">
              <w:rPr>
                <w:rFonts w:eastAsiaTheme="minorEastAsia"/>
                <w:lang w:eastAsia="tr-TR"/>
              </w:rPr>
              <w:tab/>
            </w:r>
            <w:r w:rsidR="00B10264" w:rsidRPr="004E51CA">
              <w:rPr>
                <w:rStyle w:val="Kpr"/>
                <w:sz w:val="19"/>
                <w:szCs w:val="19"/>
              </w:rPr>
              <w:t xml:space="preserve">Doz ve Zaman Bağımlılıkları </w:t>
            </w:r>
            <w:r w:rsidR="009D0600">
              <w:rPr>
                <w:rStyle w:val="Kpr"/>
                <w:i/>
                <w:sz w:val="19"/>
                <w:szCs w:val="19"/>
              </w:rPr>
              <w:t>(Dose and Time-D</w:t>
            </w:r>
            <w:r w:rsidR="00B10264" w:rsidRPr="004E51CA">
              <w:rPr>
                <w:rStyle w:val="Kpr"/>
                <w:i/>
                <w:sz w:val="19"/>
                <w:szCs w:val="19"/>
              </w:rPr>
              <w:t>ependencies)</w:t>
            </w:r>
            <w:r w:rsidR="00B10264" w:rsidRPr="004E51CA">
              <w:rPr>
                <w:webHidden/>
              </w:rPr>
              <w:tab/>
            </w:r>
            <w:r w:rsidR="00B10264" w:rsidRPr="004E51CA">
              <w:rPr>
                <w:webHidden/>
              </w:rPr>
              <w:fldChar w:fldCharType="begin"/>
            </w:r>
            <w:r w:rsidR="00B10264" w:rsidRPr="004E51CA">
              <w:rPr>
                <w:webHidden/>
              </w:rPr>
              <w:instrText xml:space="preserve"> PAGEREF _Toc65774601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3DD59068" w14:textId="502933A0" w:rsidR="00B10264" w:rsidRPr="004E51CA" w:rsidRDefault="00153E2A" w:rsidP="00742975">
          <w:pPr>
            <w:pStyle w:val="T1"/>
            <w:rPr>
              <w:rFonts w:eastAsiaTheme="minorEastAsia"/>
              <w:lang w:eastAsia="tr-TR"/>
            </w:rPr>
          </w:pPr>
          <w:hyperlink w:anchor="_Toc65774602" w:history="1">
            <w:r w:rsidR="00B10264" w:rsidRPr="004E51CA">
              <w:rPr>
                <w:rStyle w:val="Kpr"/>
                <w:sz w:val="19"/>
                <w:szCs w:val="19"/>
              </w:rPr>
              <w:t>2.3.2.8</w:t>
            </w:r>
            <w:r w:rsidR="00B10264" w:rsidRPr="004E51CA">
              <w:rPr>
                <w:rFonts w:eastAsiaTheme="minorEastAsia"/>
                <w:lang w:eastAsia="tr-TR"/>
              </w:rPr>
              <w:tab/>
            </w:r>
            <w:r w:rsidR="00B10264" w:rsidRPr="004E51CA">
              <w:rPr>
                <w:rStyle w:val="Kpr"/>
                <w:sz w:val="19"/>
                <w:szCs w:val="19"/>
              </w:rPr>
              <w:t xml:space="preserve">Özel Hasta Popülasyonları </w:t>
            </w:r>
            <w:r w:rsidR="003C5250">
              <w:rPr>
                <w:rStyle w:val="Kpr"/>
                <w:i/>
                <w:sz w:val="19"/>
                <w:szCs w:val="19"/>
              </w:rPr>
              <w:t>(Special Patient P</w:t>
            </w:r>
            <w:r w:rsidR="00B10264" w:rsidRPr="004E51CA">
              <w:rPr>
                <w:rStyle w:val="Kpr"/>
                <w:i/>
                <w:sz w:val="19"/>
                <w:szCs w:val="19"/>
              </w:rPr>
              <w:t>opulations)</w:t>
            </w:r>
            <w:r w:rsidR="00B10264" w:rsidRPr="004E51CA">
              <w:rPr>
                <w:webHidden/>
              </w:rPr>
              <w:tab/>
            </w:r>
            <w:r w:rsidR="00B10264" w:rsidRPr="004E51CA">
              <w:rPr>
                <w:webHidden/>
              </w:rPr>
              <w:fldChar w:fldCharType="begin"/>
            </w:r>
            <w:r w:rsidR="00B10264" w:rsidRPr="004E51CA">
              <w:rPr>
                <w:webHidden/>
              </w:rPr>
              <w:instrText xml:space="preserve"> PAGEREF _Toc65774602 \h </w:instrText>
            </w:r>
            <w:r w:rsidR="00B10264" w:rsidRPr="004E51CA">
              <w:rPr>
                <w:webHidden/>
              </w:rPr>
            </w:r>
            <w:r w:rsidR="00B10264" w:rsidRPr="004E51CA">
              <w:rPr>
                <w:webHidden/>
              </w:rPr>
              <w:fldChar w:fldCharType="separate"/>
            </w:r>
            <w:r w:rsidR="00921108">
              <w:rPr>
                <w:webHidden/>
              </w:rPr>
              <w:t>23</w:t>
            </w:r>
            <w:r w:rsidR="00B10264" w:rsidRPr="004E51CA">
              <w:rPr>
                <w:webHidden/>
              </w:rPr>
              <w:fldChar w:fldCharType="end"/>
            </w:r>
          </w:hyperlink>
        </w:p>
        <w:p w14:paraId="4511CC5C" w14:textId="3F4D2B0C" w:rsidR="00B10264" w:rsidRPr="004E51CA" w:rsidRDefault="00153E2A" w:rsidP="00742975">
          <w:pPr>
            <w:pStyle w:val="T1"/>
            <w:rPr>
              <w:rFonts w:eastAsiaTheme="minorEastAsia"/>
              <w:lang w:eastAsia="tr-TR"/>
            </w:rPr>
          </w:pPr>
          <w:hyperlink w:anchor="_Toc65774603" w:history="1">
            <w:r w:rsidR="00B10264" w:rsidRPr="004E51CA">
              <w:rPr>
                <w:rStyle w:val="Kpr"/>
                <w:sz w:val="19"/>
                <w:szCs w:val="19"/>
              </w:rPr>
              <w:t>2.3.2.9</w:t>
            </w:r>
            <w:r w:rsidR="00B10264" w:rsidRPr="004E51CA">
              <w:rPr>
                <w:rFonts w:eastAsiaTheme="minorEastAsia"/>
                <w:lang w:eastAsia="tr-TR"/>
              </w:rPr>
              <w:tab/>
            </w:r>
            <w:r w:rsidR="00B10264" w:rsidRPr="004E51CA">
              <w:rPr>
                <w:rStyle w:val="Kpr"/>
                <w:sz w:val="19"/>
                <w:szCs w:val="19"/>
              </w:rPr>
              <w:t xml:space="preserve">Etkileşimler </w:t>
            </w:r>
            <w:r w:rsidR="00B10264" w:rsidRPr="004E51CA">
              <w:rPr>
                <w:rStyle w:val="Kpr"/>
                <w:i/>
                <w:sz w:val="19"/>
                <w:szCs w:val="19"/>
              </w:rPr>
              <w:t>(Interactions)</w:t>
            </w:r>
            <w:r w:rsidR="00B10264" w:rsidRPr="004E51CA">
              <w:rPr>
                <w:webHidden/>
              </w:rPr>
              <w:tab/>
            </w:r>
            <w:r w:rsidR="00B10264" w:rsidRPr="004E51CA">
              <w:rPr>
                <w:webHidden/>
              </w:rPr>
              <w:fldChar w:fldCharType="begin"/>
            </w:r>
            <w:r w:rsidR="00B10264" w:rsidRPr="004E51CA">
              <w:rPr>
                <w:webHidden/>
              </w:rPr>
              <w:instrText xml:space="preserve"> PAGEREF _Toc65774603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56D9B272" w14:textId="4D62D80B" w:rsidR="00B10264" w:rsidRPr="004E51CA" w:rsidRDefault="00153E2A" w:rsidP="00742975">
          <w:pPr>
            <w:pStyle w:val="T1"/>
            <w:rPr>
              <w:rFonts w:eastAsiaTheme="minorEastAsia"/>
              <w:lang w:eastAsia="tr-TR"/>
            </w:rPr>
          </w:pPr>
          <w:hyperlink w:anchor="_Toc65774604" w:history="1">
            <w:r w:rsidR="00B10264" w:rsidRPr="004E51CA">
              <w:rPr>
                <w:rStyle w:val="Kpr"/>
                <w:b/>
                <w:color w:val="002060"/>
                <w:sz w:val="19"/>
                <w:szCs w:val="19"/>
              </w:rPr>
              <w:t xml:space="preserve">2.3.3 </w:t>
            </w:r>
            <w:r w:rsidR="00B10264" w:rsidRPr="004E51CA">
              <w:rPr>
                <w:rFonts w:eastAsiaTheme="minorEastAsia"/>
                <w:lang w:eastAsia="tr-TR"/>
              </w:rPr>
              <w:tab/>
            </w:r>
            <w:r w:rsidR="00B10264" w:rsidRPr="004E51CA">
              <w:rPr>
                <w:rStyle w:val="Kpr"/>
                <w:b/>
                <w:color w:val="002060"/>
                <w:sz w:val="19"/>
                <w:szCs w:val="19"/>
              </w:rPr>
              <w:t>Klinik Deneyim (</w:t>
            </w:r>
            <w:r w:rsidR="009A0437">
              <w:rPr>
                <w:rStyle w:val="Kpr"/>
                <w:b/>
                <w:i/>
                <w:color w:val="002060"/>
                <w:sz w:val="19"/>
                <w:szCs w:val="19"/>
              </w:rPr>
              <w:t xml:space="preserve">Human </w:t>
            </w:r>
            <w:r w:rsidR="00E051EC">
              <w:rPr>
                <w:rStyle w:val="Kpr"/>
                <w:b/>
                <w:i/>
                <w:color w:val="002060"/>
                <w:sz w:val="19"/>
                <w:szCs w:val="19"/>
              </w:rPr>
              <w:t>Experience</w:t>
            </w:r>
            <w:r w:rsidR="00B10264" w:rsidRPr="004E51CA">
              <w:rPr>
                <w:rStyle w:val="Kpr"/>
                <w:b/>
                <w:color w:val="00206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_Toc65774604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789FB520" w14:textId="114E9079" w:rsidR="00B10264" w:rsidRPr="004E51CA" w:rsidRDefault="00153E2A" w:rsidP="00742975">
          <w:pPr>
            <w:pStyle w:val="T1"/>
            <w:rPr>
              <w:rFonts w:eastAsiaTheme="minorEastAsia"/>
              <w:lang w:eastAsia="tr-TR"/>
            </w:rPr>
          </w:pPr>
          <w:hyperlink w:anchor="_Toc65774605" w:history="1">
            <w:r w:rsidR="00B10264" w:rsidRPr="004E51CA">
              <w:rPr>
                <w:rStyle w:val="Kpr"/>
                <w:sz w:val="19"/>
                <w:szCs w:val="19"/>
              </w:rPr>
              <w:t>2.3.3.1</w:t>
            </w:r>
            <w:r w:rsidR="00B10264" w:rsidRPr="004E51CA">
              <w:rPr>
                <w:rFonts w:eastAsiaTheme="minorEastAsia"/>
                <w:lang w:eastAsia="tr-TR"/>
              </w:rPr>
              <w:tab/>
            </w:r>
            <w:r w:rsidR="00B10264" w:rsidRPr="004E51CA">
              <w:rPr>
                <w:rStyle w:val="Kpr"/>
                <w:sz w:val="19"/>
                <w:szCs w:val="19"/>
              </w:rPr>
              <w:t xml:space="preserve">Özet </w:t>
            </w:r>
            <w:r w:rsidR="008C14A4">
              <w:rPr>
                <w:rStyle w:val="Kpr"/>
                <w:i/>
                <w:sz w:val="19"/>
                <w:szCs w:val="19"/>
              </w:rPr>
              <w:t>(Brief S</w:t>
            </w:r>
            <w:r w:rsidR="00B10264" w:rsidRPr="004E51CA">
              <w:rPr>
                <w:rStyle w:val="Kpr"/>
                <w:i/>
                <w:sz w:val="19"/>
                <w:szCs w:val="19"/>
              </w:rPr>
              <w:t>ummary)</w:t>
            </w:r>
            <w:r w:rsidR="00B10264" w:rsidRPr="004E51CA">
              <w:rPr>
                <w:webHidden/>
              </w:rPr>
              <w:tab/>
            </w:r>
            <w:r w:rsidR="00B10264" w:rsidRPr="004E51CA">
              <w:rPr>
                <w:webHidden/>
              </w:rPr>
              <w:fldChar w:fldCharType="begin"/>
            </w:r>
            <w:r w:rsidR="00B10264" w:rsidRPr="004E51CA">
              <w:rPr>
                <w:webHidden/>
              </w:rPr>
              <w:instrText xml:space="preserve"> PAGEREF _Toc65774605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21F4742E" w14:textId="35E153AA" w:rsidR="00B10264" w:rsidRPr="004E51CA" w:rsidRDefault="00153E2A" w:rsidP="00742975">
          <w:pPr>
            <w:pStyle w:val="T1"/>
            <w:rPr>
              <w:rFonts w:eastAsiaTheme="minorEastAsia"/>
              <w:lang w:eastAsia="tr-TR"/>
            </w:rPr>
          </w:pPr>
          <w:hyperlink w:anchor="_Toc65774606" w:history="1">
            <w:r w:rsidR="00B10264" w:rsidRPr="004E51CA">
              <w:rPr>
                <w:rStyle w:val="Kpr"/>
                <w:sz w:val="19"/>
                <w:szCs w:val="19"/>
              </w:rPr>
              <w:t>2.3.3.2</w:t>
            </w:r>
            <w:r w:rsidR="00B10264" w:rsidRPr="004E51CA">
              <w:rPr>
                <w:rFonts w:eastAsiaTheme="minorEastAsia"/>
                <w:lang w:eastAsia="tr-TR"/>
              </w:rPr>
              <w:tab/>
            </w:r>
            <w:r w:rsidR="00B10264" w:rsidRPr="004E51CA">
              <w:rPr>
                <w:rStyle w:val="Kpr"/>
                <w:sz w:val="19"/>
                <w:szCs w:val="19"/>
              </w:rPr>
              <w:t xml:space="preserve">Güvenlilik ve Etkililik Genel Değerlendirme </w:t>
            </w:r>
            <w:r w:rsidR="00B10264" w:rsidRPr="004E51CA">
              <w:rPr>
                <w:rStyle w:val="Kpr"/>
                <w:i/>
                <w:sz w:val="19"/>
                <w:szCs w:val="19"/>
              </w:rPr>
              <w:t>(Overview of Safety and Efficacy)</w:t>
            </w:r>
            <w:r w:rsidR="00B10264" w:rsidRPr="004E51CA">
              <w:rPr>
                <w:webHidden/>
              </w:rPr>
              <w:tab/>
            </w:r>
            <w:r w:rsidR="00B10264" w:rsidRPr="004E51CA">
              <w:rPr>
                <w:webHidden/>
              </w:rPr>
              <w:fldChar w:fldCharType="begin"/>
            </w:r>
            <w:r w:rsidR="00B10264" w:rsidRPr="004E51CA">
              <w:rPr>
                <w:webHidden/>
              </w:rPr>
              <w:instrText xml:space="preserve"> PAGEREF _Toc65774606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3A19BD63" w14:textId="6A007D12" w:rsidR="00B10264" w:rsidRPr="004E51CA" w:rsidRDefault="00153E2A" w:rsidP="00742975">
          <w:pPr>
            <w:pStyle w:val="T1"/>
            <w:rPr>
              <w:rFonts w:eastAsiaTheme="minorEastAsia"/>
              <w:lang w:eastAsia="tr-TR"/>
            </w:rPr>
          </w:pPr>
          <w:hyperlink w:anchor="_Toc65774607" w:history="1">
            <w:r w:rsidR="00B10264" w:rsidRPr="004E51CA">
              <w:rPr>
                <w:rStyle w:val="Kpr"/>
                <w:sz w:val="19"/>
                <w:szCs w:val="19"/>
              </w:rPr>
              <w:t>2.3.3.3</w:t>
            </w:r>
            <w:r w:rsidR="00B10264" w:rsidRPr="004E51CA">
              <w:rPr>
                <w:rFonts w:eastAsiaTheme="minorEastAsia"/>
                <w:lang w:eastAsia="tr-TR"/>
              </w:rPr>
              <w:tab/>
            </w:r>
            <w:r w:rsidR="00B10264" w:rsidRPr="004E51CA">
              <w:rPr>
                <w:rStyle w:val="Kpr"/>
                <w:sz w:val="19"/>
                <w:szCs w:val="19"/>
              </w:rPr>
              <w:t xml:space="preserve">Sağlıklı İnsanlar Üzerindeki Çalışmaları </w:t>
            </w:r>
            <w:r w:rsidR="00FA7A70">
              <w:rPr>
                <w:rStyle w:val="Kpr"/>
                <w:i/>
                <w:sz w:val="19"/>
                <w:szCs w:val="19"/>
              </w:rPr>
              <w:t>(Healthy Subject S</w:t>
            </w:r>
            <w:r w:rsidR="00B10264" w:rsidRPr="004E51CA">
              <w:rPr>
                <w:rStyle w:val="Kpr"/>
                <w:i/>
                <w:sz w:val="19"/>
                <w:szCs w:val="19"/>
              </w:rPr>
              <w:t>tudies)</w:t>
            </w:r>
            <w:r w:rsidR="00B10264" w:rsidRPr="004E51CA">
              <w:rPr>
                <w:webHidden/>
              </w:rPr>
              <w:tab/>
            </w:r>
            <w:r w:rsidR="00B10264" w:rsidRPr="004E51CA">
              <w:rPr>
                <w:webHidden/>
              </w:rPr>
              <w:fldChar w:fldCharType="begin"/>
            </w:r>
            <w:r w:rsidR="00B10264" w:rsidRPr="004E51CA">
              <w:rPr>
                <w:webHidden/>
              </w:rPr>
              <w:instrText xml:space="preserve"> PAGEREF _Toc65774607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08834D0B" w14:textId="1961AB65" w:rsidR="00B10264" w:rsidRPr="004E51CA" w:rsidRDefault="00153E2A" w:rsidP="00742975">
          <w:pPr>
            <w:pStyle w:val="T1"/>
            <w:rPr>
              <w:rFonts w:eastAsiaTheme="minorEastAsia"/>
              <w:lang w:eastAsia="tr-TR"/>
            </w:rPr>
          </w:pPr>
          <w:hyperlink w:anchor="_Toc65774608" w:history="1">
            <w:r w:rsidR="00B10264" w:rsidRPr="004E51CA">
              <w:rPr>
                <w:rStyle w:val="Kpr"/>
                <w:sz w:val="19"/>
                <w:szCs w:val="19"/>
              </w:rPr>
              <w:t>2.3.3.4</w:t>
            </w:r>
            <w:r w:rsidR="00B10264" w:rsidRPr="004E51CA">
              <w:rPr>
                <w:rFonts w:eastAsiaTheme="minorEastAsia"/>
                <w:lang w:eastAsia="tr-TR"/>
              </w:rPr>
              <w:tab/>
            </w:r>
            <w:r w:rsidR="00B10264" w:rsidRPr="004E51CA">
              <w:rPr>
                <w:rStyle w:val="Kpr"/>
                <w:sz w:val="19"/>
                <w:szCs w:val="19"/>
              </w:rPr>
              <w:t xml:space="preserve">Hastalar Üzerindeki Çalışmalar </w:t>
            </w:r>
            <w:r w:rsidR="00A55FA8">
              <w:rPr>
                <w:rStyle w:val="Kpr"/>
                <w:i/>
                <w:sz w:val="19"/>
                <w:szCs w:val="19"/>
              </w:rPr>
              <w:t>(Patient S</w:t>
            </w:r>
            <w:r w:rsidR="00B10264" w:rsidRPr="004E51CA">
              <w:rPr>
                <w:rStyle w:val="Kpr"/>
                <w:i/>
                <w:sz w:val="19"/>
                <w:szCs w:val="19"/>
              </w:rPr>
              <w:t>tudies)</w:t>
            </w:r>
            <w:r w:rsidR="00B10264" w:rsidRPr="004E51CA">
              <w:rPr>
                <w:webHidden/>
              </w:rPr>
              <w:tab/>
            </w:r>
            <w:r w:rsidR="00B10264" w:rsidRPr="004E51CA">
              <w:rPr>
                <w:webHidden/>
              </w:rPr>
              <w:fldChar w:fldCharType="begin"/>
            </w:r>
            <w:r w:rsidR="00B10264" w:rsidRPr="004E51CA">
              <w:rPr>
                <w:webHidden/>
              </w:rPr>
              <w:instrText xml:space="preserve"> PAGEREF _Toc65774608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302F5CD0" w14:textId="439B8F4E" w:rsidR="00B10264" w:rsidRPr="004E51CA" w:rsidRDefault="00153E2A" w:rsidP="00742975">
          <w:pPr>
            <w:pStyle w:val="T1"/>
            <w:rPr>
              <w:rFonts w:eastAsiaTheme="minorEastAsia"/>
              <w:lang w:eastAsia="tr-TR"/>
            </w:rPr>
          </w:pPr>
          <w:hyperlink w:anchor="_Toc65774609" w:history="1">
            <w:r w:rsidR="00B10264" w:rsidRPr="004E51CA">
              <w:rPr>
                <w:rStyle w:val="Kpr"/>
                <w:sz w:val="19"/>
                <w:szCs w:val="19"/>
              </w:rPr>
              <w:t>2.3.3.5</w:t>
            </w:r>
            <w:r w:rsidR="00B10264" w:rsidRPr="004E51CA">
              <w:rPr>
                <w:rFonts w:eastAsiaTheme="minorEastAsia"/>
                <w:lang w:eastAsia="tr-TR"/>
              </w:rPr>
              <w:tab/>
            </w:r>
            <w:r w:rsidR="006736C4">
              <w:rPr>
                <w:rStyle w:val="Kpr"/>
                <w:sz w:val="19"/>
                <w:szCs w:val="19"/>
              </w:rPr>
              <w:t>Önceki</w:t>
            </w:r>
            <w:r w:rsidR="00B10264" w:rsidRPr="004E51CA">
              <w:rPr>
                <w:rStyle w:val="Kpr"/>
                <w:sz w:val="19"/>
                <w:szCs w:val="19"/>
              </w:rPr>
              <w:t xml:space="preserve"> Klinik Deneyim </w:t>
            </w:r>
            <w:r w:rsidR="00A55FA8">
              <w:rPr>
                <w:rStyle w:val="Kpr"/>
                <w:i/>
                <w:sz w:val="19"/>
                <w:szCs w:val="19"/>
              </w:rPr>
              <w:t>(Previous Human E</w:t>
            </w:r>
            <w:r w:rsidR="00B10264" w:rsidRPr="004E51CA">
              <w:rPr>
                <w:rStyle w:val="Kpr"/>
                <w:i/>
                <w:sz w:val="19"/>
                <w:szCs w:val="19"/>
              </w:rPr>
              <w:t>xperience)</w:t>
            </w:r>
            <w:r w:rsidR="00B10264" w:rsidRPr="004E51CA">
              <w:rPr>
                <w:webHidden/>
              </w:rPr>
              <w:tab/>
            </w:r>
            <w:r w:rsidR="00B10264" w:rsidRPr="004E51CA">
              <w:rPr>
                <w:webHidden/>
              </w:rPr>
              <w:fldChar w:fldCharType="begin"/>
            </w:r>
            <w:r w:rsidR="00B10264" w:rsidRPr="004E51CA">
              <w:rPr>
                <w:webHidden/>
              </w:rPr>
              <w:instrText xml:space="preserve"> PAGEREF _Toc65774609 \h </w:instrText>
            </w:r>
            <w:r w:rsidR="00B10264" w:rsidRPr="004E51CA">
              <w:rPr>
                <w:webHidden/>
              </w:rPr>
            </w:r>
            <w:r w:rsidR="00B10264" w:rsidRPr="004E51CA">
              <w:rPr>
                <w:webHidden/>
              </w:rPr>
              <w:fldChar w:fldCharType="separate"/>
            </w:r>
            <w:r w:rsidR="00921108">
              <w:rPr>
                <w:webHidden/>
              </w:rPr>
              <w:t>24</w:t>
            </w:r>
            <w:r w:rsidR="00B10264" w:rsidRPr="004E51CA">
              <w:rPr>
                <w:webHidden/>
              </w:rPr>
              <w:fldChar w:fldCharType="end"/>
            </w:r>
          </w:hyperlink>
        </w:p>
        <w:p w14:paraId="24086BC9" w14:textId="4FBE9085" w:rsidR="00B10264" w:rsidRPr="004E51CA" w:rsidRDefault="00153E2A" w:rsidP="00742975">
          <w:pPr>
            <w:pStyle w:val="T1"/>
            <w:rPr>
              <w:rFonts w:eastAsiaTheme="minorEastAsia"/>
              <w:lang w:eastAsia="tr-TR"/>
            </w:rPr>
          </w:pPr>
          <w:hyperlink w:anchor="_Toc65774610" w:history="1">
            <w:r w:rsidR="00B10264" w:rsidRPr="004E51CA">
              <w:rPr>
                <w:rStyle w:val="Kpr"/>
                <w:b/>
                <w:color w:val="C00000"/>
                <w:sz w:val="19"/>
                <w:szCs w:val="19"/>
              </w:rPr>
              <w:t xml:space="preserve">2.4 </w:t>
            </w:r>
            <w:r w:rsidR="00B10264" w:rsidRPr="004E51CA">
              <w:rPr>
                <w:rFonts w:eastAsiaTheme="minorEastAsia"/>
                <w:lang w:eastAsia="tr-TR"/>
              </w:rPr>
              <w:tab/>
            </w:r>
            <w:r w:rsidR="00B10264" w:rsidRPr="004E51CA">
              <w:rPr>
                <w:rStyle w:val="Kpr"/>
                <w:b/>
                <w:color w:val="C00000"/>
                <w:sz w:val="19"/>
                <w:szCs w:val="19"/>
              </w:rPr>
              <w:t>RİSK/YARAR DEĞERLENDİRMESİ (</w:t>
            </w:r>
            <w:r w:rsidR="00B10264" w:rsidRPr="004E51CA">
              <w:rPr>
                <w:rStyle w:val="Kpr"/>
                <w:b/>
                <w:i/>
                <w:color w:val="C00000"/>
                <w:sz w:val="19"/>
                <w:szCs w:val="19"/>
                <w:lang w:val="en-US"/>
              </w:rPr>
              <w:t>BENEFITS AND RISKS ASSESSMENT</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_Toc65774610 \h </w:instrText>
            </w:r>
            <w:r w:rsidR="00B10264" w:rsidRPr="004E51CA">
              <w:rPr>
                <w:webHidden/>
              </w:rPr>
            </w:r>
            <w:r w:rsidR="00B10264" w:rsidRPr="004E51CA">
              <w:rPr>
                <w:webHidden/>
              </w:rPr>
              <w:fldChar w:fldCharType="separate"/>
            </w:r>
            <w:r w:rsidR="00921108">
              <w:rPr>
                <w:webHidden/>
              </w:rPr>
              <w:t>25</w:t>
            </w:r>
            <w:r w:rsidR="00B10264" w:rsidRPr="004E51CA">
              <w:rPr>
                <w:webHidden/>
              </w:rPr>
              <w:fldChar w:fldCharType="end"/>
            </w:r>
          </w:hyperlink>
        </w:p>
        <w:p w14:paraId="721BB7C9" w14:textId="4E497ACD" w:rsidR="00B10264" w:rsidRPr="004E51CA" w:rsidRDefault="00153E2A" w:rsidP="00742975">
          <w:pPr>
            <w:pStyle w:val="T1"/>
            <w:rPr>
              <w:rFonts w:asciiTheme="minorHAnsi" w:eastAsiaTheme="minorEastAsia" w:hAnsiTheme="minorHAnsi" w:cstheme="minorBidi"/>
              <w:sz w:val="22"/>
              <w:szCs w:val="22"/>
              <w:lang w:eastAsia="tr-TR"/>
            </w:rPr>
          </w:pPr>
          <w:hyperlink w:anchor="_Toc65774611" w:history="1">
            <w:r w:rsidR="00B10264" w:rsidRPr="004E51CA">
              <w:rPr>
                <w:rStyle w:val="Kpr"/>
                <w:b/>
                <w:color w:val="C00000"/>
                <w:sz w:val="19"/>
                <w:szCs w:val="19"/>
              </w:rPr>
              <w:t xml:space="preserve">3 </w:t>
            </w:r>
            <w:r w:rsidR="00B10264" w:rsidRPr="004E51CA">
              <w:rPr>
                <w:rFonts w:eastAsiaTheme="minorEastAsia"/>
                <w:lang w:eastAsia="tr-TR"/>
              </w:rPr>
              <w:tab/>
            </w:r>
            <w:r w:rsidR="00B10264" w:rsidRPr="004E51CA">
              <w:rPr>
                <w:rStyle w:val="Kpr"/>
                <w:b/>
                <w:color w:val="C00000"/>
                <w:sz w:val="19"/>
                <w:szCs w:val="19"/>
              </w:rPr>
              <w:t>EKLER (</w:t>
            </w:r>
            <w:r w:rsidR="00071697">
              <w:rPr>
                <w:rStyle w:val="Kpr"/>
                <w:b/>
                <w:i/>
                <w:color w:val="C00000"/>
                <w:sz w:val="19"/>
                <w:szCs w:val="19"/>
                <w:lang w:val="en-US"/>
              </w:rPr>
              <w:t>ANNEXES</w:t>
            </w:r>
            <w:r w:rsidR="00B10264" w:rsidRPr="004E51CA">
              <w:rPr>
                <w:rStyle w:val="Kpr"/>
                <w:b/>
                <w:color w:val="C00000"/>
                <w:sz w:val="19"/>
                <w:szCs w:val="19"/>
              </w:rPr>
              <w:t>)</w:t>
            </w:r>
            <w:r w:rsidR="00B10264" w:rsidRPr="004E51CA">
              <w:rPr>
                <w:webHidden/>
              </w:rPr>
              <w:tab/>
            </w:r>
            <w:r w:rsidR="00B10264" w:rsidRPr="004E51CA">
              <w:rPr>
                <w:webHidden/>
              </w:rPr>
              <w:fldChar w:fldCharType="begin"/>
            </w:r>
            <w:r w:rsidR="00B10264" w:rsidRPr="004E51CA">
              <w:rPr>
                <w:webHidden/>
              </w:rPr>
              <w:instrText xml:space="preserve"> PAGEREF _Toc65774611 \h </w:instrText>
            </w:r>
            <w:r w:rsidR="00B10264" w:rsidRPr="004E51CA">
              <w:rPr>
                <w:webHidden/>
              </w:rPr>
            </w:r>
            <w:r w:rsidR="00B10264" w:rsidRPr="004E51CA">
              <w:rPr>
                <w:webHidden/>
              </w:rPr>
              <w:fldChar w:fldCharType="separate"/>
            </w:r>
            <w:r w:rsidR="00921108">
              <w:rPr>
                <w:webHidden/>
              </w:rPr>
              <w:t>26</w:t>
            </w:r>
            <w:r w:rsidR="00B10264" w:rsidRPr="004E51CA">
              <w:rPr>
                <w:webHidden/>
              </w:rPr>
              <w:fldChar w:fldCharType="end"/>
            </w:r>
          </w:hyperlink>
        </w:p>
        <w:p w14:paraId="27998578" w14:textId="43813A53" w:rsidR="002225FA" w:rsidRPr="00EA2231" w:rsidRDefault="002225FA">
          <w:pPr>
            <w:rPr>
              <w:rFonts w:ascii="Segoe UI" w:hAnsi="Segoe UI" w:cs="Segoe UI"/>
              <w:b/>
            </w:rPr>
          </w:pPr>
          <w:r w:rsidRPr="00EA2231">
            <w:rPr>
              <w:rFonts w:ascii="Segoe UI" w:hAnsi="Segoe UI" w:cs="Segoe UI"/>
              <w:b/>
              <w:bCs/>
            </w:rPr>
            <w:fldChar w:fldCharType="end"/>
          </w:r>
        </w:p>
      </w:sdtContent>
    </w:sdt>
    <w:p w14:paraId="14A94B4D" w14:textId="72486461" w:rsidR="00A94D41" w:rsidRPr="00EB31C3" w:rsidRDefault="00A94D41">
      <w:pPr>
        <w:rPr>
          <w:rFonts w:ascii="Segoe UI" w:eastAsiaTheme="majorEastAsia" w:hAnsi="Segoe UI" w:cs="Segoe UI"/>
          <w:b/>
          <w:color w:val="C00000"/>
          <w:sz w:val="26"/>
          <w:szCs w:val="26"/>
        </w:rPr>
      </w:pPr>
      <w:r w:rsidRPr="00EB31C3">
        <w:rPr>
          <w:rFonts w:ascii="Segoe UI" w:eastAsiaTheme="majorEastAsia" w:hAnsi="Segoe UI" w:cs="Segoe UI"/>
          <w:b/>
          <w:color w:val="C00000"/>
          <w:sz w:val="26"/>
          <w:szCs w:val="26"/>
        </w:rPr>
        <w:br w:type="page"/>
      </w:r>
    </w:p>
    <w:p w14:paraId="48BDD075" w14:textId="54CA43DC" w:rsidR="00386CF2" w:rsidRPr="00EA2231" w:rsidRDefault="00A94D41" w:rsidP="000E39FD">
      <w:pPr>
        <w:pStyle w:val="Balk1"/>
        <w:tabs>
          <w:tab w:val="left" w:pos="1134"/>
        </w:tabs>
        <w:spacing w:before="120" w:after="120" w:line="264" w:lineRule="auto"/>
        <w:ind w:left="-1"/>
        <w:jc w:val="both"/>
        <w:rPr>
          <w:rFonts w:ascii="Segoe UI" w:hAnsi="Segoe UI" w:cs="Segoe UI"/>
          <w:b/>
          <w:color w:val="C00000"/>
          <w:sz w:val="26"/>
          <w:szCs w:val="26"/>
        </w:rPr>
      </w:pPr>
      <w:bookmarkStart w:id="0" w:name="_Toc65774494"/>
      <w:r w:rsidRPr="00EA2231">
        <w:rPr>
          <w:rFonts w:ascii="Segoe UI" w:hAnsi="Segoe UI" w:cs="Segoe UI"/>
          <w:b/>
          <w:color w:val="C00000"/>
          <w:sz w:val="26"/>
          <w:szCs w:val="26"/>
        </w:rPr>
        <w:lastRenderedPageBreak/>
        <w:t xml:space="preserve">Şekiller </w:t>
      </w:r>
      <w:r w:rsidR="000B6309" w:rsidRPr="00EA2231">
        <w:rPr>
          <w:rFonts w:ascii="Segoe UI" w:hAnsi="Segoe UI" w:cs="Segoe UI"/>
          <w:b/>
          <w:color w:val="C00000"/>
          <w:sz w:val="26"/>
          <w:szCs w:val="26"/>
        </w:rPr>
        <w:t>Listesi</w:t>
      </w:r>
      <w:bookmarkEnd w:id="0"/>
    </w:p>
    <w:p w14:paraId="6E9A36C5" w14:textId="15844B41" w:rsidR="00105B80" w:rsidRPr="008F4FEF" w:rsidRDefault="00105B80" w:rsidP="00105B80">
      <w:pPr>
        <w:rPr>
          <w:rFonts w:ascii="Segoe UI" w:hAnsi="Segoe UI" w:cs="Segoe UI"/>
          <w:bCs/>
          <w:i/>
          <w:noProof/>
        </w:rPr>
      </w:pPr>
      <w:r w:rsidRPr="008F4FEF">
        <w:rPr>
          <w:rFonts w:ascii="Segoe UI" w:hAnsi="Segoe UI" w:cs="Segoe UI"/>
          <w:bCs/>
          <w:i/>
          <w:noProof/>
        </w:rPr>
        <w:t>Başlık ve sayfa numaralarıyla birlikte şekillerin listesi verilmelidir.</w:t>
      </w:r>
    </w:p>
    <w:p w14:paraId="067BBC15" w14:textId="274665A9" w:rsidR="00C65A7B" w:rsidRPr="00005E42" w:rsidRDefault="00C65A7B">
      <w:pPr>
        <w:rPr>
          <w:rFonts w:ascii="Segoe UI" w:eastAsiaTheme="majorEastAsia" w:hAnsi="Segoe UI" w:cs="Segoe UI"/>
          <w:b/>
          <w:color w:val="C00000"/>
          <w:sz w:val="26"/>
          <w:szCs w:val="26"/>
        </w:rPr>
      </w:pPr>
      <w:r w:rsidRPr="00005E42">
        <w:rPr>
          <w:rFonts w:ascii="Segoe UI" w:eastAsiaTheme="majorEastAsia" w:hAnsi="Segoe UI" w:cs="Segoe UI"/>
          <w:b/>
          <w:color w:val="C00000"/>
          <w:sz w:val="26"/>
          <w:szCs w:val="26"/>
        </w:rPr>
        <w:br w:type="page"/>
      </w:r>
    </w:p>
    <w:p w14:paraId="03C294FB" w14:textId="766B1E71" w:rsidR="00AD108E" w:rsidRPr="00EA2231" w:rsidRDefault="00386CF2" w:rsidP="000E39FD">
      <w:pPr>
        <w:pStyle w:val="Balk1"/>
        <w:tabs>
          <w:tab w:val="left" w:pos="1134"/>
        </w:tabs>
        <w:spacing w:before="120" w:after="120" w:line="264" w:lineRule="auto"/>
        <w:ind w:left="-1"/>
        <w:jc w:val="both"/>
        <w:rPr>
          <w:rFonts w:ascii="Segoe UI" w:hAnsi="Segoe UI" w:cs="Segoe UI"/>
          <w:b/>
          <w:color w:val="C00000"/>
          <w:sz w:val="26"/>
          <w:szCs w:val="26"/>
        </w:rPr>
      </w:pPr>
      <w:bookmarkStart w:id="1" w:name="_Toc65774495"/>
      <w:r w:rsidRPr="00EA2231">
        <w:rPr>
          <w:rFonts w:ascii="Segoe UI" w:hAnsi="Segoe UI" w:cs="Segoe UI"/>
          <w:b/>
          <w:color w:val="C00000"/>
          <w:sz w:val="26"/>
          <w:szCs w:val="26"/>
        </w:rPr>
        <w:lastRenderedPageBreak/>
        <w:t>Tablolar Listesi</w:t>
      </w:r>
      <w:bookmarkEnd w:id="1"/>
    </w:p>
    <w:p w14:paraId="2FB3D08D" w14:textId="2371A373" w:rsidR="00EB120B" w:rsidRPr="00C13058" w:rsidRDefault="00EB120B" w:rsidP="00EB120B">
      <w:pPr>
        <w:rPr>
          <w:rFonts w:ascii="Segoe UI" w:hAnsi="Segoe UI" w:cs="Segoe UI"/>
          <w:bCs/>
          <w:i/>
          <w:noProof/>
        </w:rPr>
      </w:pPr>
      <w:r w:rsidRPr="00C13058">
        <w:rPr>
          <w:rFonts w:ascii="Segoe UI" w:hAnsi="Segoe UI" w:cs="Segoe UI"/>
          <w:bCs/>
          <w:i/>
          <w:noProof/>
        </w:rPr>
        <w:t>Başlık ve sayfa numaralarıyla birlikte tabloların listesi verilmelidir.</w:t>
      </w:r>
    </w:p>
    <w:p w14:paraId="42153749" w14:textId="4C45EE15" w:rsidR="00770D7C" w:rsidRPr="00464C33" w:rsidRDefault="00770D7C">
      <w:pPr>
        <w:rPr>
          <w:rFonts w:ascii="Segoe UI" w:eastAsiaTheme="majorEastAsia" w:hAnsi="Segoe UI" w:cs="Segoe UI"/>
          <w:b/>
          <w:color w:val="C00000"/>
          <w:sz w:val="26"/>
          <w:szCs w:val="26"/>
        </w:rPr>
      </w:pPr>
      <w:r w:rsidRPr="00464C33">
        <w:rPr>
          <w:rFonts w:ascii="Segoe UI" w:eastAsiaTheme="majorEastAsia" w:hAnsi="Segoe UI" w:cs="Segoe UI"/>
          <w:b/>
          <w:color w:val="C00000"/>
          <w:sz w:val="26"/>
          <w:szCs w:val="26"/>
        </w:rPr>
        <w:br w:type="page"/>
      </w:r>
    </w:p>
    <w:p w14:paraId="219312EC" w14:textId="2FFC2DB0" w:rsidR="00770D7C" w:rsidRPr="00EA2231" w:rsidRDefault="00770D7C" w:rsidP="000E39FD">
      <w:pPr>
        <w:pStyle w:val="Balk1"/>
        <w:tabs>
          <w:tab w:val="left" w:pos="1134"/>
        </w:tabs>
        <w:spacing w:before="120" w:after="120" w:line="264" w:lineRule="auto"/>
        <w:ind w:left="-1"/>
        <w:jc w:val="both"/>
        <w:rPr>
          <w:rFonts w:ascii="Segoe UI" w:hAnsi="Segoe UI" w:cs="Segoe UI"/>
          <w:b/>
          <w:color w:val="C00000"/>
          <w:sz w:val="26"/>
          <w:szCs w:val="26"/>
        </w:rPr>
      </w:pPr>
      <w:bookmarkStart w:id="2" w:name="_Toc65774496"/>
      <w:r w:rsidRPr="00EA2231">
        <w:rPr>
          <w:rFonts w:ascii="Segoe UI" w:hAnsi="Segoe UI" w:cs="Segoe UI"/>
          <w:b/>
          <w:color w:val="C00000"/>
          <w:sz w:val="26"/>
          <w:szCs w:val="26"/>
        </w:rPr>
        <w:lastRenderedPageBreak/>
        <w:t>Kısaltmalar Listesi</w:t>
      </w:r>
      <w:bookmarkEnd w:id="2"/>
    </w:p>
    <w:tbl>
      <w:tblPr>
        <w:tblStyle w:val="TabloKlavuzu"/>
        <w:tblW w:w="0" w:type="auto"/>
        <w:tblCellMar>
          <w:top w:w="57" w:type="dxa"/>
          <w:bottom w:w="57" w:type="dxa"/>
        </w:tblCellMar>
        <w:tblLook w:val="04A0" w:firstRow="1" w:lastRow="0" w:firstColumn="1" w:lastColumn="0" w:noHBand="0" w:noVBand="1"/>
      </w:tblPr>
      <w:tblGrid>
        <w:gridCol w:w="2122"/>
        <w:gridCol w:w="8214"/>
      </w:tblGrid>
      <w:tr w:rsidR="00C66857" w:rsidRPr="00EA2231" w14:paraId="2FF03259" w14:textId="77777777" w:rsidTr="00466A77">
        <w:tc>
          <w:tcPr>
            <w:tcW w:w="2122" w:type="dxa"/>
          </w:tcPr>
          <w:p w14:paraId="3B90DADE" w14:textId="786804E5" w:rsidR="00C66857" w:rsidRPr="00EA2231" w:rsidRDefault="00BD3CE0" w:rsidP="00C66857">
            <w:pPr>
              <w:ind w:firstLine="0"/>
              <w:rPr>
                <w:rFonts w:ascii="Segoe UI" w:hAnsi="Segoe UI" w:cs="Segoe UI"/>
                <w:b/>
                <w:bCs/>
                <w:noProof/>
                <w:sz w:val="22"/>
              </w:rPr>
            </w:pPr>
            <w:r w:rsidRPr="00EA2231">
              <w:rPr>
                <w:rFonts w:ascii="Segoe UI" w:hAnsi="Segoe UI" w:cs="Segoe UI"/>
                <w:b/>
                <w:bCs/>
                <w:noProof/>
                <w:sz w:val="22"/>
              </w:rPr>
              <w:t>Kısaltma</w:t>
            </w:r>
          </w:p>
        </w:tc>
        <w:tc>
          <w:tcPr>
            <w:tcW w:w="8214" w:type="dxa"/>
          </w:tcPr>
          <w:p w14:paraId="3F2956B5" w14:textId="4F82FA72" w:rsidR="00C66857" w:rsidRPr="00EA2231" w:rsidRDefault="00BD3CE0" w:rsidP="00C66857">
            <w:pPr>
              <w:ind w:firstLine="0"/>
              <w:rPr>
                <w:rFonts w:ascii="Segoe UI" w:hAnsi="Segoe UI" w:cs="Segoe UI"/>
                <w:b/>
                <w:bCs/>
                <w:noProof/>
                <w:sz w:val="22"/>
              </w:rPr>
            </w:pPr>
            <w:r w:rsidRPr="00EA2231">
              <w:rPr>
                <w:rFonts w:ascii="Segoe UI" w:hAnsi="Segoe UI" w:cs="Segoe UI"/>
                <w:b/>
                <w:bCs/>
                <w:noProof/>
                <w:sz w:val="22"/>
              </w:rPr>
              <w:t>Açıklama</w:t>
            </w:r>
          </w:p>
        </w:tc>
      </w:tr>
      <w:tr w:rsidR="00C66857" w:rsidRPr="00EA2231" w14:paraId="7CB7235F" w14:textId="77777777" w:rsidTr="00466A77">
        <w:tc>
          <w:tcPr>
            <w:tcW w:w="2122" w:type="dxa"/>
          </w:tcPr>
          <w:p w14:paraId="2CC85CF2" w14:textId="77777777" w:rsidR="00C66857" w:rsidRPr="00203F14" w:rsidRDefault="00C66857" w:rsidP="00FC1DE5">
            <w:pPr>
              <w:ind w:firstLine="0"/>
              <w:rPr>
                <w:rFonts w:ascii="Segoe UI" w:hAnsi="Segoe UI" w:cs="Segoe UI"/>
                <w:bCs/>
                <w:noProof/>
                <w:sz w:val="20"/>
                <w:szCs w:val="20"/>
              </w:rPr>
            </w:pPr>
          </w:p>
        </w:tc>
        <w:tc>
          <w:tcPr>
            <w:tcW w:w="8214" w:type="dxa"/>
          </w:tcPr>
          <w:p w14:paraId="1DA276E0" w14:textId="77777777" w:rsidR="00C66857" w:rsidRPr="00203F14" w:rsidRDefault="00C66857" w:rsidP="00FC1DE5">
            <w:pPr>
              <w:ind w:firstLine="0"/>
              <w:rPr>
                <w:rFonts w:ascii="Segoe UI" w:hAnsi="Segoe UI" w:cs="Segoe UI"/>
                <w:bCs/>
                <w:noProof/>
                <w:sz w:val="20"/>
                <w:szCs w:val="20"/>
              </w:rPr>
            </w:pPr>
          </w:p>
        </w:tc>
      </w:tr>
      <w:tr w:rsidR="00C66857" w:rsidRPr="00EA2231" w14:paraId="61C24B25" w14:textId="77777777" w:rsidTr="00466A77">
        <w:tc>
          <w:tcPr>
            <w:tcW w:w="2122" w:type="dxa"/>
          </w:tcPr>
          <w:p w14:paraId="18D4F5F7" w14:textId="77777777" w:rsidR="00C66857" w:rsidRPr="00203F14" w:rsidRDefault="00C66857" w:rsidP="00FC1DE5">
            <w:pPr>
              <w:ind w:firstLine="0"/>
              <w:rPr>
                <w:rFonts w:ascii="Segoe UI" w:hAnsi="Segoe UI" w:cs="Segoe UI"/>
                <w:bCs/>
                <w:noProof/>
                <w:sz w:val="20"/>
                <w:szCs w:val="20"/>
              </w:rPr>
            </w:pPr>
          </w:p>
        </w:tc>
        <w:tc>
          <w:tcPr>
            <w:tcW w:w="8214" w:type="dxa"/>
          </w:tcPr>
          <w:p w14:paraId="3CECC159" w14:textId="77777777" w:rsidR="00C66857" w:rsidRPr="00203F14" w:rsidRDefault="00C66857" w:rsidP="00FC1DE5">
            <w:pPr>
              <w:ind w:firstLine="0"/>
              <w:rPr>
                <w:rFonts w:ascii="Segoe UI" w:hAnsi="Segoe UI" w:cs="Segoe UI"/>
                <w:bCs/>
                <w:noProof/>
                <w:sz w:val="20"/>
                <w:szCs w:val="20"/>
              </w:rPr>
            </w:pPr>
          </w:p>
        </w:tc>
      </w:tr>
      <w:tr w:rsidR="00C66857" w:rsidRPr="00EA2231" w14:paraId="5D7AA822" w14:textId="77777777" w:rsidTr="00466A77">
        <w:tc>
          <w:tcPr>
            <w:tcW w:w="2122" w:type="dxa"/>
          </w:tcPr>
          <w:p w14:paraId="75C9C625" w14:textId="77777777" w:rsidR="00C66857" w:rsidRPr="00203F14" w:rsidRDefault="00C66857" w:rsidP="00FC1DE5">
            <w:pPr>
              <w:ind w:firstLine="0"/>
              <w:rPr>
                <w:rFonts w:ascii="Segoe UI" w:hAnsi="Segoe UI" w:cs="Segoe UI"/>
                <w:bCs/>
                <w:noProof/>
                <w:sz w:val="20"/>
                <w:szCs w:val="20"/>
              </w:rPr>
            </w:pPr>
          </w:p>
        </w:tc>
        <w:tc>
          <w:tcPr>
            <w:tcW w:w="8214" w:type="dxa"/>
          </w:tcPr>
          <w:p w14:paraId="58C3755F" w14:textId="77777777" w:rsidR="00C66857" w:rsidRPr="00203F14" w:rsidRDefault="00C66857" w:rsidP="00FC1DE5">
            <w:pPr>
              <w:ind w:firstLine="0"/>
              <w:rPr>
                <w:rFonts w:ascii="Segoe UI" w:hAnsi="Segoe UI" w:cs="Segoe UI"/>
                <w:bCs/>
                <w:noProof/>
                <w:sz w:val="20"/>
                <w:szCs w:val="20"/>
              </w:rPr>
            </w:pPr>
          </w:p>
        </w:tc>
      </w:tr>
      <w:tr w:rsidR="00C66857" w:rsidRPr="00EA2231" w14:paraId="49C4ADC7" w14:textId="77777777" w:rsidTr="00466A77">
        <w:tc>
          <w:tcPr>
            <w:tcW w:w="2122" w:type="dxa"/>
          </w:tcPr>
          <w:p w14:paraId="45910C66" w14:textId="77777777" w:rsidR="00C66857" w:rsidRPr="00203F14" w:rsidRDefault="00C66857" w:rsidP="00FC1DE5">
            <w:pPr>
              <w:ind w:firstLine="0"/>
              <w:rPr>
                <w:rFonts w:ascii="Segoe UI" w:hAnsi="Segoe UI" w:cs="Segoe UI"/>
                <w:bCs/>
                <w:noProof/>
                <w:sz w:val="20"/>
                <w:szCs w:val="20"/>
              </w:rPr>
            </w:pPr>
          </w:p>
        </w:tc>
        <w:tc>
          <w:tcPr>
            <w:tcW w:w="8214" w:type="dxa"/>
          </w:tcPr>
          <w:p w14:paraId="68957C0B" w14:textId="77777777" w:rsidR="00C66857" w:rsidRPr="00203F14" w:rsidRDefault="00C66857" w:rsidP="00FC1DE5">
            <w:pPr>
              <w:ind w:firstLine="0"/>
              <w:rPr>
                <w:rFonts w:ascii="Segoe UI" w:hAnsi="Segoe UI" w:cs="Segoe UI"/>
                <w:bCs/>
                <w:noProof/>
                <w:sz w:val="20"/>
                <w:szCs w:val="20"/>
              </w:rPr>
            </w:pPr>
          </w:p>
        </w:tc>
      </w:tr>
      <w:tr w:rsidR="00C66857" w:rsidRPr="00EA2231" w14:paraId="73AF12A1" w14:textId="77777777" w:rsidTr="00466A77">
        <w:tc>
          <w:tcPr>
            <w:tcW w:w="2122" w:type="dxa"/>
          </w:tcPr>
          <w:p w14:paraId="194B87D5" w14:textId="77777777" w:rsidR="00C66857" w:rsidRPr="00203F14" w:rsidRDefault="00C66857" w:rsidP="00FC1DE5">
            <w:pPr>
              <w:ind w:firstLine="0"/>
              <w:rPr>
                <w:rFonts w:ascii="Segoe UI" w:hAnsi="Segoe UI" w:cs="Segoe UI"/>
                <w:bCs/>
                <w:noProof/>
                <w:sz w:val="20"/>
                <w:szCs w:val="20"/>
              </w:rPr>
            </w:pPr>
          </w:p>
        </w:tc>
        <w:tc>
          <w:tcPr>
            <w:tcW w:w="8214" w:type="dxa"/>
          </w:tcPr>
          <w:p w14:paraId="01A6B65F" w14:textId="77777777" w:rsidR="00C66857" w:rsidRPr="00203F14" w:rsidRDefault="00C66857" w:rsidP="00FC1DE5">
            <w:pPr>
              <w:ind w:firstLine="0"/>
              <w:rPr>
                <w:rFonts w:ascii="Segoe UI" w:hAnsi="Segoe UI" w:cs="Segoe UI"/>
                <w:bCs/>
                <w:noProof/>
                <w:sz w:val="20"/>
                <w:szCs w:val="20"/>
              </w:rPr>
            </w:pPr>
          </w:p>
        </w:tc>
      </w:tr>
      <w:tr w:rsidR="00C66857" w:rsidRPr="00EA2231" w14:paraId="0D434233" w14:textId="77777777" w:rsidTr="00466A77">
        <w:tc>
          <w:tcPr>
            <w:tcW w:w="2122" w:type="dxa"/>
          </w:tcPr>
          <w:p w14:paraId="1E6AAC91" w14:textId="77777777" w:rsidR="00C66857" w:rsidRPr="00203F14" w:rsidRDefault="00C66857" w:rsidP="00FC1DE5">
            <w:pPr>
              <w:ind w:firstLine="0"/>
              <w:rPr>
                <w:rFonts w:ascii="Segoe UI" w:hAnsi="Segoe UI" w:cs="Segoe UI"/>
                <w:bCs/>
                <w:noProof/>
                <w:sz w:val="20"/>
                <w:szCs w:val="20"/>
              </w:rPr>
            </w:pPr>
          </w:p>
        </w:tc>
        <w:tc>
          <w:tcPr>
            <w:tcW w:w="8214" w:type="dxa"/>
          </w:tcPr>
          <w:p w14:paraId="7D6B0246" w14:textId="77777777" w:rsidR="00C66857" w:rsidRPr="00203F14" w:rsidRDefault="00C66857" w:rsidP="00FC1DE5">
            <w:pPr>
              <w:ind w:firstLine="0"/>
              <w:rPr>
                <w:rFonts w:ascii="Segoe UI" w:hAnsi="Segoe UI" w:cs="Segoe UI"/>
                <w:bCs/>
                <w:noProof/>
                <w:sz w:val="20"/>
                <w:szCs w:val="20"/>
              </w:rPr>
            </w:pPr>
          </w:p>
        </w:tc>
      </w:tr>
      <w:tr w:rsidR="00C66857" w:rsidRPr="00EA2231" w14:paraId="5F820E5A" w14:textId="77777777" w:rsidTr="00466A77">
        <w:tc>
          <w:tcPr>
            <w:tcW w:w="2122" w:type="dxa"/>
          </w:tcPr>
          <w:p w14:paraId="684F6149" w14:textId="77777777" w:rsidR="00C66857" w:rsidRPr="00203F14" w:rsidRDefault="00C66857" w:rsidP="00FC1DE5">
            <w:pPr>
              <w:ind w:firstLine="0"/>
              <w:rPr>
                <w:rFonts w:ascii="Segoe UI" w:hAnsi="Segoe UI" w:cs="Segoe UI"/>
                <w:bCs/>
                <w:noProof/>
                <w:sz w:val="20"/>
                <w:szCs w:val="20"/>
              </w:rPr>
            </w:pPr>
          </w:p>
        </w:tc>
        <w:tc>
          <w:tcPr>
            <w:tcW w:w="8214" w:type="dxa"/>
          </w:tcPr>
          <w:p w14:paraId="485427A7" w14:textId="77777777" w:rsidR="00C66857" w:rsidRPr="00203F14" w:rsidRDefault="00C66857" w:rsidP="00FC1DE5">
            <w:pPr>
              <w:ind w:firstLine="0"/>
              <w:rPr>
                <w:rFonts w:ascii="Segoe UI" w:hAnsi="Segoe UI" w:cs="Segoe UI"/>
                <w:bCs/>
                <w:noProof/>
                <w:sz w:val="20"/>
                <w:szCs w:val="20"/>
              </w:rPr>
            </w:pPr>
          </w:p>
        </w:tc>
      </w:tr>
    </w:tbl>
    <w:p w14:paraId="4B7F9BA1" w14:textId="581596C8" w:rsidR="006B0A65" w:rsidRPr="00EA2231" w:rsidRDefault="006B0A65">
      <w:pPr>
        <w:rPr>
          <w:rFonts w:ascii="Segoe UI" w:hAnsi="Segoe UI" w:cs="Segoe UI"/>
          <w:b/>
          <w:bCs/>
          <w:noProof/>
        </w:rPr>
      </w:pPr>
      <w:r w:rsidRPr="00EA2231">
        <w:rPr>
          <w:rFonts w:ascii="Segoe UI" w:hAnsi="Segoe UI" w:cs="Segoe UI"/>
          <w:b/>
          <w:bCs/>
          <w:noProof/>
        </w:rPr>
        <w:br w:type="page"/>
      </w:r>
    </w:p>
    <w:p w14:paraId="798250D1" w14:textId="10A80E73" w:rsidR="00807E20" w:rsidRPr="00EA2231" w:rsidRDefault="00807E20" w:rsidP="00864EBB">
      <w:pPr>
        <w:pStyle w:val="Balk1"/>
        <w:numPr>
          <w:ilvl w:val="0"/>
          <w:numId w:val="11"/>
        </w:numPr>
        <w:tabs>
          <w:tab w:val="left" w:pos="1134"/>
        </w:tabs>
        <w:spacing w:before="120" w:after="120" w:line="264" w:lineRule="auto"/>
        <w:jc w:val="both"/>
        <w:rPr>
          <w:rFonts w:ascii="Segoe UI" w:hAnsi="Segoe UI" w:cs="Segoe UI"/>
          <w:b/>
          <w:color w:val="C00000"/>
          <w:sz w:val="24"/>
          <w:szCs w:val="22"/>
        </w:rPr>
      </w:pPr>
      <w:bookmarkStart w:id="3" w:name="_Toc65774497"/>
      <w:bookmarkStart w:id="4" w:name="Giriş"/>
      <w:r w:rsidRPr="00EA2231">
        <w:rPr>
          <w:rFonts w:ascii="Segoe UI" w:hAnsi="Segoe UI" w:cs="Segoe UI"/>
          <w:b/>
          <w:color w:val="C00000"/>
          <w:sz w:val="24"/>
          <w:szCs w:val="22"/>
        </w:rPr>
        <w:lastRenderedPageBreak/>
        <w:t>GİRİŞ</w:t>
      </w:r>
      <w:bookmarkEnd w:id="3"/>
    </w:p>
    <w:p w14:paraId="5C09F142" w14:textId="29A91356" w:rsidR="00864EBB" w:rsidRPr="00CF23B7" w:rsidRDefault="00CC6C07" w:rsidP="00184FA1">
      <w:pPr>
        <w:spacing w:before="120" w:after="120"/>
        <w:jc w:val="both"/>
        <w:rPr>
          <w:rFonts w:ascii="Segoe UI" w:hAnsi="Segoe UI" w:cs="Segoe UI"/>
          <w:i/>
        </w:rPr>
      </w:pPr>
      <w:r w:rsidRPr="00CF23B7">
        <w:rPr>
          <w:rFonts w:ascii="Segoe UI" w:hAnsi="Segoe UI" w:cs="Segoe UI"/>
          <w:i/>
        </w:rPr>
        <w:t xml:space="preserve">Bu bölümde, </w:t>
      </w:r>
      <w:r w:rsidR="00F1104B" w:rsidRPr="00CF23B7">
        <w:rPr>
          <w:rFonts w:ascii="Segoe UI" w:hAnsi="Segoe UI" w:cs="Segoe UI"/>
          <w:i/>
        </w:rPr>
        <w:t>ü</w:t>
      </w:r>
      <w:r w:rsidR="0087648A" w:rsidRPr="00CF23B7">
        <w:rPr>
          <w:rFonts w:ascii="Segoe UI" w:hAnsi="Segoe UI" w:cs="Segoe UI"/>
          <w:i/>
        </w:rPr>
        <w:t xml:space="preserve">rünün özelliklerine, </w:t>
      </w:r>
      <w:proofErr w:type="spellStart"/>
      <w:r w:rsidRPr="00CF23B7">
        <w:rPr>
          <w:rFonts w:ascii="Segoe UI" w:hAnsi="Segoe UI" w:cs="Segoe UI"/>
          <w:i/>
        </w:rPr>
        <w:t>farmasötik</w:t>
      </w:r>
      <w:proofErr w:type="spellEnd"/>
      <w:r w:rsidRPr="00CF23B7">
        <w:rPr>
          <w:rFonts w:ascii="Segoe UI" w:hAnsi="Segoe UI" w:cs="Segoe UI"/>
          <w:i/>
        </w:rPr>
        <w:t xml:space="preserve"> ve klinik gelişim</w:t>
      </w:r>
      <w:r w:rsidR="0087648A" w:rsidRPr="00CF23B7">
        <w:rPr>
          <w:rFonts w:ascii="Segoe UI" w:hAnsi="Segoe UI" w:cs="Segoe UI"/>
          <w:i/>
        </w:rPr>
        <w:t xml:space="preserve">ine dair </w:t>
      </w:r>
      <w:r w:rsidRPr="00CF23B7">
        <w:rPr>
          <w:rFonts w:ascii="Segoe UI" w:hAnsi="Segoe UI" w:cs="Segoe UI"/>
          <w:i/>
        </w:rPr>
        <w:t>kısa bir giriş yap</w:t>
      </w:r>
      <w:r w:rsidR="00974D34">
        <w:rPr>
          <w:rFonts w:ascii="Segoe UI" w:hAnsi="Segoe UI" w:cs="Segoe UI"/>
          <w:i/>
        </w:rPr>
        <w:t>ıl</w:t>
      </w:r>
      <w:r w:rsidRPr="00CF23B7">
        <w:rPr>
          <w:rFonts w:ascii="Segoe UI" w:hAnsi="Segoe UI" w:cs="Segoe UI"/>
          <w:i/>
        </w:rPr>
        <w:t>malıdır.</w:t>
      </w:r>
    </w:p>
    <w:p w14:paraId="7DEE030D" w14:textId="77777777" w:rsidR="00963DAC" w:rsidRPr="00CF23B7" w:rsidRDefault="00963DAC" w:rsidP="00963DAC">
      <w:pPr>
        <w:spacing w:before="120" w:after="120"/>
        <w:jc w:val="both"/>
        <w:rPr>
          <w:rFonts w:ascii="Segoe UI" w:hAnsi="Segoe UI" w:cs="Segoe UI"/>
          <w:i/>
        </w:rPr>
      </w:pPr>
      <w:r w:rsidRPr="00CF23B7">
        <w:rPr>
          <w:rFonts w:ascii="Segoe UI" w:hAnsi="Segoe UI" w:cs="Segoe UI"/>
          <w:i/>
        </w:rPr>
        <w:t>Örneğin;</w:t>
      </w:r>
    </w:p>
    <w:p w14:paraId="6728A6FB" w14:textId="3851128E" w:rsidR="006536DB" w:rsidRPr="00CF23B7" w:rsidRDefault="009D0472" w:rsidP="00E479C0">
      <w:pPr>
        <w:spacing w:before="120" w:after="120"/>
        <w:jc w:val="both"/>
        <w:rPr>
          <w:rFonts w:ascii="Segoe UI" w:hAnsi="Segoe UI" w:cs="Segoe UI"/>
          <w:i/>
        </w:rPr>
      </w:pPr>
      <w:r w:rsidRPr="00CF23B7">
        <w:rPr>
          <w:rFonts w:ascii="Segoe UI" w:hAnsi="Segoe UI" w:cs="Segoe UI"/>
          <w:i/>
        </w:rPr>
        <w:t xml:space="preserve">YYY tarafından geliştirilen </w:t>
      </w:r>
      <w:r w:rsidR="00E479C0" w:rsidRPr="00CF23B7">
        <w:rPr>
          <w:rFonts w:ascii="Segoe UI" w:hAnsi="Segoe UI" w:cs="Segoe UI"/>
          <w:i/>
        </w:rPr>
        <w:t xml:space="preserve">XXX ürünü </w:t>
      </w:r>
      <w:r w:rsidRPr="00CF23B7">
        <w:rPr>
          <w:rFonts w:ascii="Segoe UI" w:hAnsi="Segoe UI" w:cs="Segoe UI"/>
          <w:i/>
        </w:rPr>
        <w:t>SARS-CoV-2</w:t>
      </w:r>
      <w:r w:rsidR="00AB4491">
        <w:rPr>
          <w:rFonts w:ascii="Segoe UI" w:hAnsi="Segoe UI" w:cs="Segoe UI"/>
          <w:i/>
        </w:rPr>
        <w:t>’ye</w:t>
      </w:r>
      <w:r w:rsidRPr="00CF23B7">
        <w:rPr>
          <w:rFonts w:ascii="Segoe UI" w:hAnsi="Segoe UI" w:cs="Segoe UI"/>
          <w:i/>
        </w:rPr>
        <w:t xml:space="preserve"> karşı </w:t>
      </w:r>
      <w:proofErr w:type="spellStart"/>
      <w:r w:rsidRPr="00CF23B7">
        <w:rPr>
          <w:rFonts w:ascii="Segoe UI" w:hAnsi="Segoe UI" w:cs="Segoe UI"/>
          <w:i/>
        </w:rPr>
        <w:t>inaktif</w:t>
      </w:r>
      <w:proofErr w:type="spellEnd"/>
      <w:r w:rsidRPr="00CF23B7">
        <w:rPr>
          <w:rFonts w:ascii="Segoe UI" w:hAnsi="Segoe UI" w:cs="Segoe UI"/>
          <w:i/>
        </w:rPr>
        <w:t xml:space="preserve"> bir aşı adayıdır. </w:t>
      </w:r>
      <w:r w:rsidR="00610383" w:rsidRPr="00CF23B7">
        <w:rPr>
          <w:rFonts w:ascii="Segoe UI" w:hAnsi="Segoe UI" w:cs="Segoe UI"/>
          <w:i/>
        </w:rPr>
        <w:t xml:space="preserve">XXX ürünü GMP koşullarında ZZZ tesisinde üretilmektedir. </w:t>
      </w:r>
      <w:r w:rsidRPr="00CF23B7">
        <w:rPr>
          <w:rFonts w:ascii="Segoe UI" w:hAnsi="Segoe UI" w:cs="Segoe UI"/>
          <w:i/>
        </w:rPr>
        <w:t xml:space="preserve">XXX ürünü ile ilgili olarak </w:t>
      </w:r>
      <w:r w:rsidR="006536DB" w:rsidRPr="00CF23B7">
        <w:rPr>
          <w:rFonts w:ascii="Segoe UI" w:hAnsi="Segoe UI" w:cs="Segoe UI"/>
          <w:i/>
        </w:rPr>
        <w:t xml:space="preserve">özetle aşağıdaki </w:t>
      </w:r>
      <w:proofErr w:type="spellStart"/>
      <w:r w:rsidR="00702C22">
        <w:rPr>
          <w:rFonts w:ascii="Segoe UI" w:hAnsi="Segoe UI" w:cs="Segoe UI"/>
          <w:i/>
        </w:rPr>
        <w:t>pre</w:t>
      </w:r>
      <w:proofErr w:type="spellEnd"/>
      <w:r w:rsidR="00702C22">
        <w:rPr>
          <w:rFonts w:ascii="Segoe UI" w:hAnsi="Segoe UI" w:cs="Segoe UI"/>
          <w:i/>
        </w:rPr>
        <w:t>-</w:t>
      </w:r>
      <w:r w:rsidR="006536DB" w:rsidRPr="00CF23B7">
        <w:rPr>
          <w:rFonts w:ascii="Segoe UI" w:hAnsi="Segoe UI" w:cs="Segoe UI"/>
          <w:i/>
        </w:rPr>
        <w:t>klinik çalışmalar yürütülmüştür:</w:t>
      </w:r>
    </w:p>
    <w:p w14:paraId="666879AA" w14:textId="77777777" w:rsidR="009C50F6" w:rsidRPr="00CF23B7" w:rsidRDefault="009C50F6" w:rsidP="009C50F6">
      <w:pPr>
        <w:pStyle w:val="ListeParagraf"/>
        <w:numPr>
          <w:ilvl w:val="0"/>
          <w:numId w:val="12"/>
        </w:numPr>
        <w:jc w:val="both"/>
        <w:rPr>
          <w:rFonts w:ascii="Segoe UI" w:hAnsi="Segoe UI" w:cs="Segoe UI"/>
          <w:i/>
        </w:rPr>
      </w:pPr>
      <w:r w:rsidRPr="00CF23B7">
        <w:rPr>
          <w:rFonts w:ascii="Segoe UI" w:hAnsi="Segoe UI" w:cs="Segoe UI"/>
          <w:i/>
        </w:rPr>
        <w:t>Güvenlilik Çalışmaları</w:t>
      </w:r>
    </w:p>
    <w:p w14:paraId="51106585" w14:textId="22EEB1BA" w:rsidR="009C50F6" w:rsidRPr="00CF23B7" w:rsidRDefault="009C50F6" w:rsidP="009C50F6">
      <w:pPr>
        <w:pStyle w:val="ListeParagraf"/>
        <w:numPr>
          <w:ilvl w:val="0"/>
          <w:numId w:val="13"/>
        </w:numPr>
        <w:ind w:left="1134"/>
        <w:jc w:val="both"/>
        <w:rPr>
          <w:rFonts w:ascii="Segoe UI" w:hAnsi="Segoe UI" w:cs="Segoe UI"/>
          <w:i/>
        </w:rPr>
      </w:pPr>
      <w:r w:rsidRPr="00CF23B7">
        <w:rPr>
          <w:rFonts w:ascii="Segoe UI" w:hAnsi="Segoe UI" w:cs="Segoe UI"/>
          <w:i/>
        </w:rPr>
        <w:t xml:space="preserve">Tek doz </w:t>
      </w:r>
      <w:proofErr w:type="spellStart"/>
      <w:r w:rsidRPr="00CF23B7">
        <w:rPr>
          <w:rFonts w:ascii="Segoe UI" w:hAnsi="Segoe UI" w:cs="Segoe UI"/>
          <w:i/>
        </w:rPr>
        <w:t>toksisite</w:t>
      </w:r>
      <w:proofErr w:type="spellEnd"/>
      <w:r w:rsidRPr="00CF23B7">
        <w:rPr>
          <w:rFonts w:ascii="Segoe UI" w:hAnsi="Segoe UI" w:cs="Segoe UI"/>
          <w:i/>
        </w:rPr>
        <w:t xml:space="preserve"> çalışmaları (</w:t>
      </w:r>
      <w:proofErr w:type="spellStart"/>
      <w:r w:rsidR="00ED2421" w:rsidRPr="00CF23B7">
        <w:rPr>
          <w:rFonts w:ascii="Segoe UI" w:hAnsi="Segoe UI" w:cs="Segoe UI"/>
          <w:i/>
        </w:rPr>
        <w:t>transgenik</w:t>
      </w:r>
      <w:proofErr w:type="spellEnd"/>
      <w:r w:rsidR="00ED2421" w:rsidRPr="00CF23B7">
        <w:rPr>
          <w:rFonts w:ascii="Segoe UI" w:hAnsi="Segoe UI" w:cs="Segoe UI"/>
          <w:i/>
        </w:rPr>
        <w:t xml:space="preserve"> farelerde</w:t>
      </w:r>
      <w:r w:rsidRPr="00CF23B7">
        <w:rPr>
          <w:rFonts w:ascii="Segoe UI" w:hAnsi="Segoe UI" w:cs="Segoe UI"/>
          <w:i/>
        </w:rPr>
        <w:t>)</w:t>
      </w:r>
    </w:p>
    <w:p w14:paraId="6E892BCC" w14:textId="143B2E70" w:rsidR="009C50F6" w:rsidRPr="00CF23B7" w:rsidRDefault="009C50F6" w:rsidP="009C50F6">
      <w:pPr>
        <w:pStyle w:val="ListeParagraf"/>
        <w:numPr>
          <w:ilvl w:val="0"/>
          <w:numId w:val="13"/>
        </w:numPr>
        <w:ind w:left="1134"/>
        <w:jc w:val="both"/>
        <w:rPr>
          <w:rFonts w:ascii="Segoe UI" w:hAnsi="Segoe UI" w:cs="Segoe UI"/>
          <w:i/>
        </w:rPr>
      </w:pPr>
      <w:r w:rsidRPr="00CF23B7">
        <w:rPr>
          <w:rFonts w:ascii="Segoe UI" w:hAnsi="Segoe UI" w:cs="Segoe UI"/>
          <w:i/>
        </w:rPr>
        <w:t xml:space="preserve">Tekrarlayan doz </w:t>
      </w:r>
      <w:proofErr w:type="spellStart"/>
      <w:r w:rsidRPr="00CF23B7">
        <w:rPr>
          <w:rFonts w:ascii="Segoe UI" w:hAnsi="Segoe UI" w:cs="Segoe UI"/>
          <w:i/>
        </w:rPr>
        <w:t>toksisite</w:t>
      </w:r>
      <w:proofErr w:type="spellEnd"/>
      <w:r w:rsidRPr="00CF23B7">
        <w:rPr>
          <w:rFonts w:ascii="Segoe UI" w:hAnsi="Segoe UI" w:cs="Segoe UI"/>
          <w:i/>
        </w:rPr>
        <w:t xml:space="preserve"> çalışmaları (</w:t>
      </w:r>
      <w:proofErr w:type="spellStart"/>
      <w:r w:rsidR="00DD12FE" w:rsidRPr="00CF23B7">
        <w:rPr>
          <w:rFonts w:ascii="Segoe UI" w:hAnsi="Segoe UI" w:cs="Segoe UI"/>
          <w:i/>
        </w:rPr>
        <w:t>transgenik</w:t>
      </w:r>
      <w:proofErr w:type="spellEnd"/>
      <w:r w:rsidR="00DD12FE" w:rsidRPr="00CF23B7">
        <w:rPr>
          <w:rFonts w:ascii="Segoe UI" w:hAnsi="Segoe UI" w:cs="Segoe UI"/>
          <w:i/>
        </w:rPr>
        <w:t xml:space="preserve"> farelerde</w:t>
      </w:r>
      <w:r w:rsidRPr="00CF23B7">
        <w:rPr>
          <w:rFonts w:ascii="Segoe UI" w:hAnsi="Segoe UI" w:cs="Segoe UI"/>
          <w:i/>
        </w:rPr>
        <w:t>)</w:t>
      </w:r>
    </w:p>
    <w:p w14:paraId="1F621CEF" w14:textId="6FEF1DCE" w:rsidR="009C50F6" w:rsidRPr="00CF23B7" w:rsidRDefault="009C50F6" w:rsidP="009C50F6">
      <w:pPr>
        <w:pStyle w:val="ListeParagraf"/>
        <w:numPr>
          <w:ilvl w:val="0"/>
          <w:numId w:val="13"/>
        </w:numPr>
        <w:ind w:left="1134"/>
        <w:jc w:val="both"/>
        <w:rPr>
          <w:rFonts w:ascii="Segoe UI" w:hAnsi="Segoe UI" w:cs="Segoe UI"/>
          <w:i/>
        </w:rPr>
      </w:pPr>
      <w:r w:rsidRPr="00CF23B7">
        <w:rPr>
          <w:rFonts w:ascii="Segoe UI" w:hAnsi="Segoe UI" w:cs="Segoe UI"/>
          <w:i/>
        </w:rPr>
        <w:t xml:space="preserve">Tekrarlayan doz </w:t>
      </w:r>
      <w:proofErr w:type="spellStart"/>
      <w:r w:rsidRPr="00CF23B7">
        <w:rPr>
          <w:rFonts w:ascii="Segoe UI" w:hAnsi="Segoe UI" w:cs="Segoe UI"/>
          <w:i/>
        </w:rPr>
        <w:t>toksisite</w:t>
      </w:r>
      <w:proofErr w:type="spellEnd"/>
      <w:r w:rsidRPr="00CF23B7">
        <w:rPr>
          <w:rFonts w:ascii="Segoe UI" w:hAnsi="Segoe UI" w:cs="Segoe UI"/>
          <w:i/>
        </w:rPr>
        <w:t xml:space="preserve"> çalışmaları (</w:t>
      </w:r>
      <w:proofErr w:type="spellStart"/>
      <w:r w:rsidR="009C5334" w:rsidRPr="00CF23B7">
        <w:rPr>
          <w:rFonts w:ascii="Segoe UI" w:hAnsi="Segoe UI" w:cs="Segoe UI"/>
          <w:i/>
        </w:rPr>
        <w:t>ferretlerde</w:t>
      </w:r>
      <w:proofErr w:type="spellEnd"/>
      <w:r w:rsidRPr="00CF23B7">
        <w:rPr>
          <w:rFonts w:ascii="Segoe UI" w:hAnsi="Segoe UI" w:cs="Segoe UI"/>
          <w:i/>
        </w:rPr>
        <w:t xml:space="preserve">)  </w:t>
      </w:r>
      <w:r w:rsidRPr="00CF23B7">
        <w:rPr>
          <w:rFonts w:ascii="Segoe UI" w:hAnsi="Segoe UI" w:cs="Segoe UI"/>
          <w:i/>
        </w:rPr>
        <w:tab/>
      </w:r>
      <w:r w:rsidRPr="00CF23B7">
        <w:rPr>
          <w:rFonts w:ascii="Segoe UI" w:hAnsi="Segoe UI" w:cs="Segoe UI"/>
          <w:i/>
        </w:rPr>
        <w:tab/>
      </w:r>
      <w:r w:rsidRPr="00CF23B7">
        <w:rPr>
          <w:rFonts w:ascii="Segoe UI" w:hAnsi="Segoe UI" w:cs="Segoe UI"/>
          <w:i/>
        </w:rPr>
        <w:tab/>
        <w:t xml:space="preserve"> </w:t>
      </w:r>
    </w:p>
    <w:p w14:paraId="11FCBEFD" w14:textId="1F00D6BA" w:rsidR="009C50F6" w:rsidRPr="00CF23B7" w:rsidRDefault="009C50F6" w:rsidP="009C50F6">
      <w:pPr>
        <w:pStyle w:val="ListeParagraf"/>
        <w:numPr>
          <w:ilvl w:val="0"/>
          <w:numId w:val="13"/>
        </w:numPr>
        <w:ind w:left="1134"/>
        <w:jc w:val="both"/>
        <w:rPr>
          <w:rFonts w:ascii="Segoe UI" w:hAnsi="Segoe UI" w:cs="Segoe UI"/>
          <w:i/>
        </w:rPr>
      </w:pPr>
      <w:r w:rsidRPr="00CF23B7">
        <w:rPr>
          <w:rFonts w:ascii="Segoe UI" w:hAnsi="Segoe UI" w:cs="Segoe UI"/>
          <w:i/>
        </w:rPr>
        <w:t xml:space="preserve">Üreme ve gelişimsel </w:t>
      </w:r>
      <w:proofErr w:type="spellStart"/>
      <w:r w:rsidRPr="00CF23B7">
        <w:rPr>
          <w:rFonts w:ascii="Segoe UI" w:hAnsi="Segoe UI" w:cs="Segoe UI"/>
          <w:i/>
        </w:rPr>
        <w:t>to</w:t>
      </w:r>
      <w:r w:rsidR="000531B2" w:rsidRPr="00CF23B7">
        <w:rPr>
          <w:rFonts w:ascii="Segoe UI" w:hAnsi="Segoe UI" w:cs="Segoe UI"/>
          <w:i/>
        </w:rPr>
        <w:t>ksisite</w:t>
      </w:r>
      <w:proofErr w:type="spellEnd"/>
      <w:r w:rsidR="000531B2" w:rsidRPr="00CF23B7">
        <w:rPr>
          <w:rFonts w:ascii="Segoe UI" w:hAnsi="Segoe UI" w:cs="Segoe UI"/>
          <w:i/>
        </w:rPr>
        <w:t xml:space="preserve"> çalışmaları (sıçanlarda</w:t>
      </w:r>
      <w:r w:rsidRPr="00CF23B7">
        <w:rPr>
          <w:rFonts w:ascii="Segoe UI" w:hAnsi="Segoe UI" w:cs="Segoe UI"/>
          <w:i/>
        </w:rPr>
        <w:t>)</w:t>
      </w:r>
    </w:p>
    <w:p w14:paraId="2837B24C" w14:textId="0927A345" w:rsidR="009C50F6" w:rsidRPr="00CF23B7" w:rsidRDefault="009C50F6" w:rsidP="009C50F6">
      <w:pPr>
        <w:pStyle w:val="ListeParagraf"/>
        <w:numPr>
          <w:ilvl w:val="0"/>
          <w:numId w:val="12"/>
        </w:numPr>
        <w:jc w:val="both"/>
        <w:rPr>
          <w:rFonts w:ascii="Segoe UI" w:hAnsi="Segoe UI" w:cs="Segoe UI"/>
          <w:i/>
        </w:rPr>
      </w:pPr>
      <w:proofErr w:type="spellStart"/>
      <w:r w:rsidRPr="00CF23B7">
        <w:rPr>
          <w:rFonts w:ascii="Segoe UI" w:hAnsi="Segoe UI" w:cs="Segoe UI"/>
          <w:i/>
        </w:rPr>
        <w:t>İmmunojenisite</w:t>
      </w:r>
      <w:proofErr w:type="spellEnd"/>
      <w:r w:rsidRPr="00CF23B7">
        <w:rPr>
          <w:rFonts w:ascii="Segoe UI" w:hAnsi="Segoe UI" w:cs="Segoe UI"/>
          <w:i/>
        </w:rPr>
        <w:t xml:space="preserve"> çalışmaları (</w:t>
      </w:r>
      <w:proofErr w:type="spellStart"/>
      <w:r w:rsidR="00BC448A" w:rsidRPr="00CF23B7">
        <w:rPr>
          <w:rFonts w:ascii="Segoe UI" w:hAnsi="Segoe UI" w:cs="Segoe UI"/>
          <w:i/>
        </w:rPr>
        <w:t>Balb</w:t>
      </w:r>
      <w:proofErr w:type="spellEnd"/>
      <w:r w:rsidR="00BC448A" w:rsidRPr="00CF23B7">
        <w:rPr>
          <w:rFonts w:ascii="Segoe UI" w:hAnsi="Segoe UI" w:cs="Segoe UI"/>
          <w:i/>
        </w:rPr>
        <w:t>/C farelerde</w:t>
      </w:r>
      <w:r w:rsidRPr="00CF23B7">
        <w:rPr>
          <w:rFonts w:ascii="Segoe UI" w:hAnsi="Segoe UI" w:cs="Segoe UI"/>
          <w:i/>
        </w:rPr>
        <w:t>)</w:t>
      </w:r>
      <w:r w:rsidRPr="00CF23B7">
        <w:rPr>
          <w:rFonts w:ascii="Segoe UI" w:hAnsi="Segoe UI" w:cs="Segoe UI"/>
          <w:i/>
        </w:rPr>
        <w:tab/>
      </w:r>
    </w:p>
    <w:p w14:paraId="7BBFE4E6" w14:textId="6FFEFC90" w:rsidR="009C50F6" w:rsidRPr="00CF23B7" w:rsidRDefault="009C50F6" w:rsidP="009C50F6">
      <w:pPr>
        <w:pStyle w:val="ListeParagraf"/>
        <w:numPr>
          <w:ilvl w:val="0"/>
          <w:numId w:val="12"/>
        </w:numPr>
        <w:jc w:val="both"/>
        <w:rPr>
          <w:rFonts w:ascii="Segoe UI" w:hAnsi="Segoe UI" w:cs="Segoe UI"/>
          <w:i/>
        </w:rPr>
      </w:pPr>
      <w:r w:rsidRPr="00CF23B7">
        <w:rPr>
          <w:rFonts w:ascii="Segoe UI" w:hAnsi="Segoe UI" w:cs="Segoe UI"/>
          <w:i/>
        </w:rPr>
        <w:t xml:space="preserve">Virüs </w:t>
      </w:r>
      <w:proofErr w:type="spellStart"/>
      <w:r w:rsidR="00AB4491">
        <w:rPr>
          <w:rFonts w:ascii="Segoe UI" w:hAnsi="Segoe UI" w:cs="Segoe UI"/>
          <w:i/>
        </w:rPr>
        <w:t>challenge</w:t>
      </w:r>
      <w:proofErr w:type="spellEnd"/>
      <w:r w:rsidR="00184483" w:rsidRPr="00CF23B7">
        <w:rPr>
          <w:rFonts w:ascii="Segoe UI" w:hAnsi="Segoe UI" w:cs="Segoe UI"/>
          <w:i/>
        </w:rPr>
        <w:t xml:space="preserve"> </w:t>
      </w:r>
      <w:r w:rsidRPr="00CF23B7">
        <w:rPr>
          <w:rFonts w:ascii="Segoe UI" w:hAnsi="Segoe UI" w:cs="Segoe UI"/>
          <w:i/>
        </w:rPr>
        <w:t>çalışmaları ve çapraz nötralizasyon çal</w:t>
      </w:r>
      <w:r w:rsidR="00391941" w:rsidRPr="00CF23B7">
        <w:rPr>
          <w:rFonts w:ascii="Segoe UI" w:hAnsi="Segoe UI" w:cs="Segoe UI"/>
          <w:i/>
        </w:rPr>
        <w:t>ışmaları (makak maymunlarında</w:t>
      </w:r>
      <w:r w:rsidRPr="00CF23B7">
        <w:rPr>
          <w:rFonts w:ascii="Segoe UI" w:hAnsi="Segoe UI" w:cs="Segoe UI"/>
          <w:i/>
        </w:rPr>
        <w:t>)</w:t>
      </w:r>
    </w:p>
    <w:p w14:paraId="0433A0AC" w14:textId="1941915A" w:rsidR="009C50F6" w:rsidRPr="00CF23B7" w:rsidRDefault="00C5389A" w:rsidP="00E479C0">
      <w:pPr>
        <w:spacing w:before="120" w:after="120"/>
        <w:jc w:val="both"/>
        <w:rPr>
          <w:rFonts w:ascii="Segoe UI" w:hAnsi="Segoe UI" w:cs="Segoe UI"/>
          <w:i/>
        </w:rPr>
      </w:pPr>
      <w:r w:rsidRPr="00CF23B7">
        <w:rPr>
          <w:rFonts w:ascii="Segoe UI" w:hAnsi="Segoe UI" w:cs="Segoe UI"/>
          <w:i/>
        </w:rPr>
        <w:t xml:space="preserve">Çalışmaların sonuçları, aşı adayının </w:t>
      </w:r>
      <w:proofErr w:type="spellStart"/>
      <w:r w:rsidRPr="00CF23B7">
        <w:rPr>
          <w:rFonts w:ascii="Segoe UI" w:hAnsi="Segoe UI" w:cs="Segoe UI"/>
          <w:i/>
        </w:rPr>
        <w:t>transgenik</w:t>
      </w:r>
      <w:proofErr w:type="spellEnd"/>
      <w:r w:rsidRPr="00CF23B7">
        <w:rPr>
          <w:rFonts w:ascii="Segoe UI" w:hAnsi="Segoe UI" w:cs="Segoe UI"/>
          <w:i/>
        </w:rPr>
        <w:t xml:space="preserve"> farelerde ve </w:t>
      </w:r>
      <w:r w:rsidR="00692530">
        <w:rPr>
          <w:rFonts w:ascii="Segoe UI" w:hAnsi="Segoe UI" w:cs="Segoe UI"/>
          <w:i/>
        </w:rPr>
        <w:t>insan dışı</w:t>
      </w:r>
      <w:r w:rsidRPr="00CF23B7">
        <w:rPr>
          <w:rFonts w:ascii="Segoe UI" w:hAnsi="Segoe UI" w:cs="Segoe UI"/>
          <w:i/>
        </w:rPr>
        <w:t xml:space="preserve"> primatlarda, </w:t>
      </w:r>
      <w:r w:rsidR="00AA365A" w:rsidRPr="00CF23B7">
        <w:rPr>
          <w:rFonts w:ascii="Segoe UI" w:hAnsi="Segoe UI" w:cs="Segoe UI"/>
          <w:i/>
        </w:rPr>
        <w:t>SARS-C</w:t>
      </w:r>
      <w:r w:rsidR="008226CD">
        <w:rPr>
          <w:rFonts w:ascii="Segoe UI" w:hAnsi="Segoe UI" w:cs="Segoe UI"/>
          <w:i/>
        </w:rPr>
        <w:t xml:space="preserve">oV-2'ye özgü nötralize </w:t>
      </w:r>
      <w:r w:rsidRPr="00CF23B7">
        <w:rPr>
          <w:rFonts w:ascii="Segoe UI" w:hAnsi="Segoe UI" w:cs="Segoe UI"/>
          <w:i/>
        </w:rPr>
        <w:t xml:space="preserve">edici antikorları indüklediğini göstermektedir. </w:t>
      </w:r>
      <w:proofErr w:type="spellStart"/>
      <w:r w:rsidR="00535AA4" w:rsidRPr="00CF23B7">
        <w:rPr>
          <w:rFonts w:ascii="Segoe UI" w:hAnsi="Segoe UI" w:cs="Segoe UI"/>
          <w:i/>
        </w:rPr>
        <w:t>Toksisite</w:t>
      </w:r>
      <w:proofErr w:type="spellEnd"/>
      <w:r w:rsidR="00535AA4" w:rsidRPr="00CF23B7">
        <w:rPr>
          <w:rFonts w:ascii="Segoe UI" w:hAnsi="Segoe UI" w:cs="Segoe UI"/>
          <w:i/>
        </w:rPr>
        <w:t xml:space="preserve"> çalışmalarında ise ürünün güvenliliği hakkında destekleyici bilgi edinilmiş olup ürün iyi </w:t>
      </w:r>
      <w:proofErr w:type="spellStart"/>
      <w:r w:rsidR="009A2378" w:rsidRPr="00CF23B7">
        <w:rPr>
          <w:rFonts w:ascii="Segoe UI" w:hAnsi="Segoe UI" w:cs="Segoe UI"/>
          <w:i/>
        </w:rPr>
        <w:t>tole</w:t>
      </w:r>
      <w:r w:rsidR="00434FB8" w:rsidRPr="00CF23B7">
        <w:rPr>
          <w:rFonts w:ascii="Segoe UI" w:hAnsi="Segoe UI" w:cs="Segoe UI"/>
          <w:i/>
        </w:rPr>
        <w:t>re</w:t>
      </w:r>
      <w:proofErr w:type="spellEnd"/>
      <w:r w:rsidR="00434FB8" w:rsidRPr="00CF23B7">
        <w:rPr>
          <w:rFonts w:ascii="Segoe UI" w:hAnsi="Segoe UI" w:cs="Segoe UI"/>
          <w:i/>
        </w:rPr>
        <w:t xml:space="preserve"> edilmektedir. </w:t>
      </w:r>
      <w:proofErr w:type="spellStart"/>
      <w:r w:rsidRPr="00CF23B7">
        <w:rPr>
          <w:rFonts w:ascii="Segoe UI" w:hAnsi="Segoe UI" w:cs="Segoe UI"/>
          <w:i/>
        </w:rPr>
        <w:t>Pre</w:t>
      </w:r>
      <w:proofErr w:type="spellEnd"/>
      <w:r w:rsidRPr="00CF23B7">
        <w:rPr>
          <w:rFonts w:ascii="Segoe UI" w:hAnsi="Segoe UI" w:cs="Segoe UI"/>
          <w:i/>
        </w:rPr>
        <w:t>-klinik çalışma sonuçları aşı ada</w:t>
      </w:r>
      <w:r w:rsidR="00525C5E" w:rsidRPr="00CF23B7">
        <w:rPr>
          <w:rFonts w:ascii="Segoe UI" w:hAnsi="Segoe UI" w:cs="Segoe UI"/>
          <w:i/>
        </w:rPr>
        <w:t>yının güvenli ve etkili olduğu</w:t>
      </w:r>
      <w:r w:rsidRPr="00CF23B7">
        <w:rPr>
          <w:rFonts w:ascii="Segoe UI" w:hAnsi="Segoe UI" w:cs="Segoe UI"/>
          <w:i/>
        </w:rPr>
        <w:t xml:space="preserve"> sonucu</w:t>
      </w:r>
      <w:r w:rsidR="00525C5E" w:rsidRPr="00CF23B7">
        <w:rPr>
          <w:rFonts w:ascii="Segoe UI" w:hAnsi="Segoe UI" w:cs="Segoe UI"/>
          <w:i/>
        </w:rPr>
        <w:t>nu</w:t>
      </w:r>
      <w:r w:rsidRPr="00CF23B7">
        <w:rPr>
          <w:rFonts w:ascii="Segoe UI" w:hAnsi="Segoe UI" w:cs="Segoe UI"/>
          <w:i/>
        </w:rPr>
        <w:t xml:space="preserve"> desteklemektedir.</w:t>
      </w:r>
    </w:p>
    <w:p w14:paraId="7A187293" w14:textId="6954E8A3" w:rsidR="001C1FF6" w:rsidRPr="00CF23B7" w:rsidRDefault="0017150B" w:rsidP="00E479C0">
      <w:pPr>
        <w:spacing w:before="120" w:after="120"/>
        <w:jc w:val="both"/>
        <w:rPr>
          <w:rFonts w:ascii="Segoe UI" w:hAnsi="Segoe UI" w:cs="Segoe UI"/>
          <w:i/>
        </w:rPr>
      </w:pPr>
      <w:r w:rsidRPr="00CF23B7">
        <w:rPr>
          <w:rFonts w:ascii="Segoe UI" w:hAnsi="Segoe UI" w:cs="Segoe UI"/>
          <w:i/>
        </w:rPr>
        <w:t xml:space="preserve">XXX ürünü ile ilgili olarak daha önce insanlarda üzerinde </w:t>
      </w:r>
      <w:r w:rsidR="00BB648E" w:rsidRPr="00CF23B7">
        <w:rPr>
          <w:rFonts w:ascii="Segoe UI" w:hAnsi="Segoe UI" w:cs="Segoe UI"/>
          <w:i/>
        </w:rPr>
        <w:t>klinik araştırma yürütülmemiştir.</w:t>
      </w:r>
      <w:r w:rsidR="00790F81" w:rsidRPr="00CF23B7">
        <w:rPr>
          <w:rFonts w:ascii="Segoe UI" w:eastAsiaTheme="majorEastAsia" w:hAnsi="Segoe UI" w:cs="Segoe UI"/>
          <w:i/>
          <w:color w:val="002060"/>
          <w:sz w:val="24"/>
        </w:rPr>
        <w:t xml:space="preserve"> </w:t>
      </w:r>
      <w:r w:rsidR="00790F81" w:rsidRPr="00CF23B7">
        <w:rPr>
          <w:rFonts w:ascii="Segoe UI" w:hAnsi="Segoe UI" w:cs="Segoe UI"/>
          <w:i/>
        </w:rPr>
        <w:t>Ürünün</w:t>
      </w:r>
      <w:r w:rsidR="00790F81" w:rsidRPr="00CF23B7">
        <w:rPr>
          <w:rFonts w:ascii="Segoe UI" w:eastAsiaTheme="majorEastAsia" w:hAnsi="Segoe UI" w:cs="Segoe UI"/>
          <w:i/>
          <w:color w:val="002060"/>
          <w:sz w:val="24"/>
        </w:rPr>
        <w:t xml:space="preserve"> </w:t>
      </w:r>
      <w:r w:rsidR="001C1FF6" w:rsidRPr="00CF23B7">
        <w:rPr>
          <w:rFonts w:ascii="Segoe UI" w:hAnsi="Segoe UI" w:cs="Segoe UI"/>
          <w:i/>
        </w:rPr>
        <w:t>güvenliliği ve etkililiği klinik araştırmalar ile test edilecektir.</w:t>
      </w:r>
      <w:r w:rsidR="00BB648E" w:rsidRPr="00CF23B7">
        <w:rPr>
          <w:rFonts w:ascii="Segoe UI" w:hAnsi="Segoe UI" w:cs="Segoe UI"/>
          <w:i/>
        </w:rPr>
        <w:t xml:space="preserve"> </w:t>
      </w:r>
    </w:p>
    <w:p w14:paraId="796DAD8C" w14:textId="2B915867" w:rsidR="009C2591" w:rsidRPr="00EA2231" w:rsidRDefault="009C2591" w:rsidP="00E479C0">
      <w:pPr>
        <w:spacing w:before="120" w:after="120"/>
        <w:jc w:val="both"/>
        <w:rPr>
          <w:rFonts w:ascii="Segoe UI" w:hAnsi="Segoe UI" w:cs="Segoe UI"/>
          <w:b/>
          <w:i/>
        </w:rPr>
      </w:pPr>
    </w:p>
    <w:p w14:paraId="078A2AF4" w14:textId="5565A6AE" w:rsidR="00B25349" w:rsidRPr="00EA2231" w:rsidRDefault="00B25349" w:rsidP="00E479C0">
      <w:pPr>
        <w:spacing w:before="120" w:after="120"/>
        <w:jc w:val="both"/>
        <w:rPr>
          <w:rFonts w:ascii="Segoe UI" w:hAnsi="Segoe UI" w:cs="Segoe UI"/>
          <w:b/>
        </w:rPr>
      </w:pPr>
      <w:r w:rsidRPr="00EA2231">
        <w:rPr>
          <w:rFonts w:ascii="Segoe UI" w:hAnsi="Segoe UI" w:cs="Segoe UI"/>
          <w:b/>
        </w:rPr>
        <w:br w:type="page"/>
      </w:r>
    </w:p>
    <w:p w14:paraId="06A3DC6E" w14:textId="7B5A2C33" w:rsidR="00575814" w:rsidRDefault="00575814" w:rsidP="00BD7008">
      <w:pPr>
        <w:pStyle w:val="Balk1"/>
        <w:tabs>
          <w:tab w:val="left" w:pos="1134"/>
        </w:tabs>
        <w:spacing w:before="120" w:after="120" w:line="264" w:lineRule="auto"/>
        <w:ind w:left="-1"/>
        <w:jc w:val="both"/>
        <w:rPr>
          <w:rFonts w:ascii="Segoe UI" w:hAnsi="Segoe UI" w:cs="Segoe UI"/>
          <w:b/>
          <w:color w:val="002060"/>
          <w:sz w:val="24"/>
          <w:szCs w:val="22"/>
        </w:rPr>
      </w:pPr>
      <w:bookmarkStart w:id="5" w:name="_Toc65774498"/>
      <w:r>
        <w:rPr>
          <w:rFonts w:ascii="Segoe UI" w:hAnsi="Segoe UI" w:cs="Segoe UI"/>
          <w:b/>
          <w:color w:val="002060"/>
          <w:sz w:val="24"/>
          <w:szCs w:val="22"/>
        </w:rPr>
        <w:lastRenderedPageBreak/>
        <w:t>2.1</w:t>
      </w:r>
      <w:r>
        <w:rPr>
          <w:rFonts w:ascii="Segoe UI" w:hAnsi="Segoe UI" w:cs="Segoe UI"/>
          <w:b/>
          <w:color w:val="002060"/>
          <w:sz w:val="24"/>
          <w:szCs w:val="22"/>
        </w:rPr>
        <w:tab/>
      </w:r>
      <w:r w:rsidRPr="00575814">
        <w:rPr>
          <w:rFonts w:ascii="Segoe UI" w:hAnsi="Segoe UI" w:cs="Segoe UI"/>
          <w:b/>
          <w:color w:val="C00000"/>
          <w:sz w:val="24"/>
          <w:szCs w:val="22"/>
        </w:rPr>
        <w:t>KALİTE</w:t>
      </w:r>
      <w:r>
        <w:rPr>
          <w:rFonts w:ascii="Segoe UI" w:hAnsi="Segoe UI" w:cs="Segoe UI"/>
          <w:b/>
          <w:color w:val="C00000"/>
          <w:sz w:val="24"/>
          <w:szCs w:val="22"/>
        </w:rPr>
        <w:t xml:space="preserve"> </w:t>
      </w:r>
      <w:r w:rsidRPr="004138F7">
        <w:rPr>
          <w:rFonts w:ascii="Segoe UI" w:hAnsi="Segoe UI" w:cs="Segoe UI"/>
          <w:color w:val="0070C0"/>
          <w:sz w:val="20"/>
          <w:szCs w:val="18"/>
        </w:rPr>
        <w:t>(</w:t>
      </w:r>
      <w:r>
        <w:rPr>
          <w:rFonts w:ascii="Segoe UI" w:hAnsi="Segoe UI" w:cs="Segoe UI"/>
          <w:i/>
          <w:color w:val="0070C0"/>
          <w:sz w:val="20"/>
          <w:szCs w:val="18"/>
        </w:rPr>
        <w:t>QUALITY</w:t>
      </w:r>
      <w:r w:rsidRPr="004138F7">
        <w:rPr>
          <w:rFonts w:ascii="Segoe UI" w:hAnsi="Segoe UI" w:cs="Segoe UI"/>
          <w:color w:val="0070C0"/>
          <w:sz w:val="20"/>
          <w:szCs w:val="18"/>
        </w:rPr>
        <w:t>)</w:t>
      </w:r>
    </w:p>
    <w:p w14:paraId="199BD955" w14:textId="57890ECB" w:rsidR="008E63D9" w:rsidRPr="00EA2231" w:rsidRDefault="008E63D9" w:rsidP="00BD7008">
      <w:pPr>
        <w:pStyle w:val="Balk1"/>
        <w:tabs>
          <w:tab w:val="left" w:pos="1134"/>
        </w:tabs>
        <w:spacing w:before="120" w:after="120" w:line="264" w:lineRule="auto"/>
        <w:ind w:left="-1"/>
        <w:jc w:val="both"/>
        <w:rPr>
          <w:rFonts w:ascii="Segoe UI" w:hAnsi="Segoe UI" w:cs="Segoe UI"/>
          <w:b/>
          <w:color w:val="C00000"/>
          <w:sz w:val="24"/>
          <w:szCs w:val="22"/>
        </w:rPr>
      </w:pPr>
      <w:r w:rsidRPr="00EA2231">
        <w:rPr>
          <w:rFonts w:ascii="Segoe UI" w:hAnsi="Segoe UI" w:cs="Segoe UI"/>
          <w:b/>
          <w:color w:val="002060"/>
          <w:sz w:val="24"/>
          <w:szCs w:val="22"/>
        </w:rPr>
        <w:t xml:space="preserve">2.1.S </w:t>
      </w:r>
      <w:r w:rsidR="008779F2" w:rsidRPr="00EA2231">
        <w:rPr>
          <w:rFonts w:ascii="Segoe UI" w:hAnsi="Segoe UI" w:cs="Segoe UI"/>
          <w:b/>
          <w:color w:val="C00000"/>
          <w:sz w:val="24"/>
          <w:szCs w:val="22"/>
        </w:rPr>
        <w:tab/>
      </w:r>
      <w:r w:rsidRPr="00EA2231">
        <w:rPr>
          <w:rFonts w:ascii="Segoe UI" w:hAnsi="Segoe UI" w:cs="Segoe UI"/>
          <w:b/>
          <w:color w:val="C00000"/>
          <w:sz w:val="24"/>
          <w:szCs w:val="22"/>
        </w:rPr>
        <w:t>ETKİN MADDE</w:t>
      </w:r>
      <w:r w:rsidR="000D3CF7" w:rsidRPr="00EA2231">
        <w:rPr>
          <w:rFonts w:ascii="Segoe UI" w:hAnsi="Segoe UI" w:cs="Segoe UI"/>
          <w:b/>
          <w:color w:val="C00000"/>
          <w:sz w:val="24"/>
          <w:szCs w:val="22"/>
        </w:rPr>
        <w:t xml:space="preserve"> </w:t>
      </w:r>
      <w:r w:rsidR="000D3CF7" w:rsidRPr="004138F7">
        <w:rPr>
          <w:rFonts w:ascii="Segoe UI" w:hAnsi="Segoe UI" w:cs="Segoe UI"/>
          <w:color w:val="0070C0"/>
          <w:sz w:val="20"/>
          <w:szCs w:val="18"/>
        </w:rPr>
        <w:t>(</w:t>
      </w:r>
      <w:r w:rsidR="000D3CF7" w:rsidRPr="004138F7">
        <w:rPr>
          <w:rFonts w:ascii="Segoe UI" w:hAnsi="Segoe UI" w:cs="Segoe UI"/>
          <w:i/>
          <w:color w:val="0070C0"/>
          <w:sz w:val="20"/>
          <w:szCs w:val="18"/>
        </w:rPr>
        <w:t>DRUG SUBSTANCE</w:t>
      </w:r>
      <w:r w:rsidR="000D3CF7" w:rsidRPr="004138F7">
        <w:rPr>
          <w:rFonts w:ascii="Segoe UI" w:hAnsi="Segoe UI" w:cs="Segoe UI"/>
          <w:color w:val="0070C0"/>
          <w:sz w:val="20"/>
          <w:szCs w:val="18"/>
        </w:rPr>
        <w:t>)</w:t>
      </w:r>
      <w:bookmarkEnd w:id="5"/>
      <w:r w:rsidR="00EF7A7E">
        <w:rPr>
          <w:rStyle w:val="DipnotBavurusu"/>
          <w:rFonts w:ascii="Segoe UI" w:hAnsi="Segoe UI" w:cs="Segoe UI"/>
          <w:color w:val="0070C0"/>
          <w:sz w:val="20"/>
          <w:szCs w:val="18"/>
        </w:rPr>
        <w:footnoteReference w:id="1"/>
      </w:r>
    </w:p>
    <w:p w14:paraId="43B24C8C" w14:textId="1CACB42E" w:rsidR="004F0779" w:rsidRPr="0070381C" w:rsidRDefault="007C702B" w:rsidP="0070381C">
      <w:pPr>
        <w:jc w:val="both"/>
        <w:rPr>
          <w:rFonts w:ascii="Segoe UI" w:hAnsi="Segoe UI" w:cs="Segoe UI"/>
          <w:i/>
        </w:rPr>
      </w:pPr>
      <w:r w:rsidRPr="00564BBA">
        <w:rPr>
          <w:rFonts w:ascii="Segoe UI" w:hAnsi="Segoe UI" w:cs="Segoe UI"/>
          <w:i/>
        </w:rPr>
        <w:t>Birden fazla etkin madde bulunması durumunda “2.1.S” bölümü her bir etkin madde için ayrı ayrı olacak şekilde hazırlanmalıdır.</w:t>
      </w:r>
    </w:p>
    <w:p w14:paraId="5B021F47" w14:textId="54AB42D9" w:rsidR="008E63D9" w:rsidRPr="00EA2231" w:rsidRDefault="006918C3" w:rsidP="00BD7008">
      <w:pPr>
        <w:pStyle w:val="Balk1"/>
        <w:tabs>
          <w:tab w:val="left" w:pos="1134"/>
        </w:tabs>
        <w:spacing w:before="120" w:after="120" w:line="264" w:lineRule="auto"/>
        <w:ind w:left="-1"/>
        <w:jc w:val="both"/>
        <w:rPr>
          <w:rFonts w:ascii="Segoe UI" w:hAnsi="Segoe UI" w:cs="Segoe UI"/>
          <w:b/>
          <w:color w:val="C00000"/>
          <w:sz w:val="22"/>
          <w:szCs w:val="22"/>
          <w:u w:val="single"/>
        </w:rPr>
      </w:pPr>
      <w:bookmarkStart w:id="6" w:name="_Toc65774499"/>
      <w:r w:rsidRPr="00EA2231">
        <w:rPr>
          <w:rFonts w:ascii="Segoe UI" w:hAnsi="Segoe UI" w:cs="Segoe UI"/>
          <w:b/>
          <w:color w:val="002060"/>
          <w:sz w:val="22"/>
          <w:szCs w:val="22"/>
          <w:u w:val="single"/>
        </w:rPr>
        <w:t>2.1.S.1</w:t>
      </w:r>
      <w:r w:rsidRPr="00EA2231">
        <w:rPr>
          <w:rFonts w:ascii="Segoe UI" w:hAnsi="Segoe UI" w:cs="Segoe UI"/>
          <w:b/>
          <w:color w:val="C00000"/>
          <w:sz w:val="22"/>
          <w:szCs w:val="22"/>
          <w:u w:val="single"/>
        </w:rPr>
        <w:tab/>
        <w:t>G</w:t>
      </w:r>
      <w:r w:rsidR="006F1825" w:rsidRPr="00EA2231">
        <w:rPr>
          <w:rFonts w:ascii="Segoe UI" w:hAnsi="Segoe UI" w:cs="Segoe UI"/>
          <w:b/>
          <w:color w:val="C00000"/>
          <w:sz w:val="22"/>
          <w:szCs w:val="22"/>
          <w:u w:val="single"/>
        </w:rPr>
        <w:t>enel Bilgiler</w:t>
      </w:r>
      <w:r w:rsidR="00D14BDA" w:rsidRPr="00EA2231">
        <w:rPr>
          <w:rFonts w:ascii="Segoe UI" w:hAnsi="Segoe UI" w:cs="Segoe UI"/>
          <w:b/>
          <w:color w:val="C00000"/>
          <w:sz w:val="22"/>
          <w:szCs w:val="22"/>
          <w:u w:val="single"/>
        </w:rPr>
        <w:t xml:space="preserve"> </w:t>
      </w:r>
      <w:r w:rsidR="00D14BDA" w:rsidRPr="004138F7">
        <w:rPr>
          <w:rFonts w:ascii="Segoe UI" w:hAnsi="Segoe UI" w:cs="Segoe UI"/>
          <w:i/>
          <w:color w:val="0070C0"/>
          <w:sz w:val="18"/>
          <w:szCs w:val="18"/>
          <w:u w:val="single"/>
        </w:rPr>
        <w:t>(General Information)</w:t>
      </w:r>
      <w:bookmarkEnd w:id="6"/>
    </w:p>
    <w:p w14:paraId="1A25983A" w14:textId="7C412BDE" w:rsidR="00BD7008" w:rsidRPr="00EA2231" w:rsidRDefault="00BD7008" w:rsidP="00BD7008">
      <w:pPr>
        <w:pStyle w:val="Balk1"/>
        <w:tabs>
          <w:tab w:val="left" w:pos="1134"/>
        </w:tabs>
        <w:spacing w:before="120" w:after="120" w:line="264" w:lineRule="auto"/>
        <w:ind w:left="-1"/>
        <w:jc w:val="both"/>
        <w:rPr>
          <w:rFonts w:ascii="Segoe UI" w:hAnsi="Segoe UI" w:cs="Segoe UI"/>
          <w:b/>
          <w:color w:val="C00000"/>
          <w:sz w:val="22"/>
          <w:szCs w:val="22"/>
        </w:rPr>
      </w:pPr>
      <w:bookmarkStart w:id="7" w:name="_Toc65774500"/>
      <w:r w:rsidRPr="00EA2231">
        <w:rPr>
          <w:rFonts w:ascii="Segoe UI" w:hAnsi="Segoe UI" w:cs="Segoe UI"/>
          <w:b/>
          <w:color w:val="002060"/>
          <w:sz w:val="22"/>
          <w:szCs w:val="22"/>
        </w:rPr>
        <w:t>2.1.S.1.1</w:t>
      </w:r>
      <w:r w:rsidRPr="00EA2231">
        <w:rPr>
          <w:rFonts w:ascii="Segoe UI" w:hAnsi="Segoe UI" w:cs="Segoe UI"/>
          <w:b/>
          <w:color w:val="C00000"/>
          <w:sz w:val="22"/>
          <w:szCs w:val="22"/>
        </w:rPr>
        <w:tab/>
      </w:r>
      <w:r w:rsidR="00476800" w:rsidRPr="00EA2231">
        <w:rPr>
          <w:rFonts w:ascii="Segoe UI" w:hAnsi="Segoe UI" w:cs="Segoe UI"/>
          <w:b/>
          <w:color w:val="C00000"/>
          <w:sz w:val="22"/>
          <w:szCs w:val="22"/>
        </w:rPr>
        <w:t>İsimlendirme</w:t>
      </w:r>
      <w:r w:rsidRPr="00EA2231">
        <w:rPr>
          <w:rFonts w:ascii="Segoe UI" w:hAnsi="Segoe UI" w:cs="Segoe UI"/>
          <w:b/>
          <w:color w:val="C00000"/>
          <w:sz w:val="22"/>
          <w:szCs w:val="22"/>
        </w:rPr>
        <w:t xml:space="preserve"> </w:t>
      </w:r>
      <w:r w:rsidRPr="004138F7">
        <w:rPr>
          <w:rFonts w:ascii="Segoe UI" w:hAnsi="Segoe UI" w:cs="Segoe UI"/>
          <w:i/>
          <w:color w:val="0070C0"/>
          <w:sz w:val="18"/>
          <w:szCs w:val="18"/>
        </w:rPr>
        <w:t>(</w:t>
      </w:r>
      <w:proofErr w:type="spellStart"/>
      <w:r w:rsidR="0016425C" w:rsidRPr="004138F7">
        <w:rPr>
          <w:rFonts w:ascii="Segoe UI" w:hAnsi="Segoe UI" w:cs="Segoe UI"/>
          <w:i/>
          <w:color w:val="0070C0"/>
          <w:sz w:val="18"/>
          <w:szCs w:val="18"/>
        </w:rPr>
        <w:t>Nomenclature</w:t>
      </w:r>
      <w:proofErr w:type="spellEnd"/>
      <w:r w:rsidRPr="004138F7">
        <w:rPr>
          <w:rFonts w:ascii="Segoe UI" w:hAnsi="Segoe UI" w:cs="Segoe UI"/>
          <w:i/>
          <w:color w:val="0070C0"/>
          <w:sz w:val="18"/>
          <w:szCs w:val="18"/>
        </w:rPr>
        <w:t>)</w:t>
      </w:r>
      <w:bookmarkEnd w:id="7"/>
    </w:p>
    <w:p w14:paraId="6B3CE20D" w14:textId="7079499E" w:rsidR="00C52369" w:rsidRPr="00B666F4" w:rsidRDefault="003A1269" w:rsidP="00401FF1">
      <w:pPr>
        <w:jc w:val="both"/>
        <w:rPr>
          <w:rFonts w:ascii="Segoe UI" w:hAnsi="Segoe UI" w:cs="Segoe UI"/>
          <w:i/>
        </w:rPr>
      </w:pPr>
      <w:r w:rsidRPr="00B666F4">
        <w:rPr>
          <w:rFonts w:ascii="Segoe UI" w:hAnsi="Segoe UI" w:cs="Segoe UI"/>
          <w:i/>
        </w:rPr>
        <w:t xml:space="preserve">Etkin maddenin </w:t>
      </w:r>
      <w:r w:rsidR="000F5F38" w:rsidRPr="00B666F4">
        <w:rPr>
          <w:rFonts w:ascii="Segoe UI" w:hAnsi="Segoe UI" w:cs="Segoe UI"/>
          <w:i/>
        </w:rPr>
        <w:t>isimlendirmesi</w:t>
      </w:r>
      <w:r w:rsidRPr="00B666F4">
        <w:rPr>
          <w:rFonts w:ascii="Segoe UI" w:hAnsi="Segoe UI" w:cs="Segoe UI"/>
          <w:i/>
        </w:rPr>
        <w:t xml:space="preserve"> hakkında bilgi verilmelidir</w:t>
      </w:r>
      <w:r w:rsidR="00401FF1" w:rsidRPr="00B666F4">
        <w:rPr>
          <w:rFonts w:ascii="Segoe UI" w:hAnsi="Segoe UI" w:cs="Segoe UI"/>
          <w:i/>
        </w:rPr>
        <w:t xml:space="preserve">. </w:t>
      </w:r>
      <w:r w:rsidR="00DD21E8" w:rsidRPr="00B666F4">
        <w:rPr>
          <w:rFonts w:ascii="Segoe UI" w:hAnsi="Segoe UI" w:cs="Segoe UI"/>
        </w:rPr>
        <w:t>Örneğin;</w:t>
      </w:r>
    </w:p>
    <w:tbl>
      <w:tblPr>
        <w:tblStyle w:val="TabloKlavuzu"/>
        <w:tblW w:w="0" w:type="auto"/>
        <w:tblCellMar>
          <w:top w:w="28" w:type="dxa"/>
          <w:bottom w:w="28" w:type="dxa"/>
        </w:tblCellMar>
        <w:tblLook w:val="04A0" w:firstRow="1" w:lastRow="0" w:firstColumn="1" w:lastColumn="0" w:noHBand="0" w:noVBand="1"/>
      </w:tblPr>
      <w:tblGrid>
        <w:gridCol w:w="4106"/>
        <w:gridCol w:w="6230"/>
      </w:tblGrid>
      <w:tr w:rsidR="00401FF1" w:rsidRPr="00B666F4" w14:paraId="7440DED8" w14:textId="77777777" w:rsidTr="00A9696A">
        <w:tc>
          <w:tcPr>
            <w:tcW w:w="4106" w:type="dxa"/>
          </w:tcPr>
          <w:p w14:paraId="55B9079B" w14:textId="3627D569" w:rsidR="00401FF1" w:rsidRPr="00B666F4" w:rsidRDefault="00DD295E" w:rsidP="00DD295E">
            <w:pPr>
              <w:ind w:firstLine="0"/>
              <w:rPr>
                <w:rFonts w:ascii="Segoe UI" w:hAnsi="Segoe UI" w:cs="Segoe UI"/>
                <w:sz w:val="22"/>
              </w:rPr>
            </w:pPr>
            <w:r w:rsidRPr="00B666F4">
              <w:rPr>
                <w:rFonts w:ascii="Segoe UI" w:hAnsi="Segoe UI" w:cs="Segoe UI"/>
                <w:sz w:val="22"/>
              </w:rPr>
              <w:t>INN numarası</w:t>
            </w:r>
          </w:p>
        </w:tc>
        <w:tc>
          <w:tcPr>
            <w:tcW w:w="6230" w:type="dxa"/>
          </w:tcPr>
          <w:p w14:paraId="3665A392" w14:textId="77777777" w:rsidR="00401FF1" w:rsidRPr="00B666F4" w:rsidRDefault="00401FF1" w:rsidP="00DD295E">
            <w:pPr>
              <w:ind w:firstLine="0"/>
              <w:rPr>
                <w:rFonts w:ascii="Segoe UI" w:hAnsi="Segoe UI" w:cs="Segoe UI"/>
                <w:sz w:val="22"/>
              </w:rPr>
            </w:pPr>
          </w:p>
        </w:tc>
      </w:tr>
      <w:tr w:rsidR="00401FF1" w:rsidRPr="00B666F4" w14:paraId="7B252990" w14:textId="77777777" w:rsidTr="00A9696A">
        <w:tc>
          <w:tcPr>
            <w:tcW w:w="4106" w:type="dxa"/>
          </w:tcPr>
          <w:p w14:paraId="77B1F741" w14:textId="31B9B11D" w:rsidR="00401FF1" w:rsidRPr="00B666F4" w:rsidRDefault="00DD295E" w:rsidP="00DD295E">
            <w:pPr>
              <w:ind w:firstLine="0"/>
              <w:rPr>
                <w:rFonts w:ascii="Segoe UI" w:hAnsi="Segoe UI" w:cs="Segoe UI"/>
                <w:sz w:val="22"/>
              </w:rPr>
            </w:pPr>
            <w:proofErr w:type="spellStart"/>
            <w:r w:rsidRPr="00B666F4">
              <w:rPr>
                <w:rFonts w:ascii="Segoe UI" w:hAnsi="Segoe UI" w:cs="Segoe UI"/>
                <w:sz w:val="22"/>
              </w:rPr>
              <w:t>Farmakopedeki</w:t>
            </w:r>
            <w:proofErr w:type="spellEnd"/>
            <w:r w:rsidRPr="00B666F4">
              <w:rPr>
                <w:rFonts w:ascii="Segoe UI" w:hAnsi="Segoe UI" w:cs="Segoe UI"/>
                <w:sz w:val="22"/>
              </w:rPr>
              <w:t xml:space="preserve"> ismi</w:t>
            </w:r>
          </w:p>
        </w:tc>
        <w:tc>
          <w:tcPr>
            <w:tcW w:w="6230" w:type="dxa"/>
          </w:tcPr>
          <w:p w14:paraId="0167834F" w14:textId="77777777" w:rsidR="00401FF1" w:rsidRPr="00B666F4" w:rsidRDefault="00401FF1" w:rsidP="00DD295E">
            <w:pPr>
              <w:ind w:firstLine="0"/>
              <w:rPr>
                <w:rFonts w:ascii="Segoe UI" w:hAnsi="Segoe UI" w:cs="Segoe UI"/>
                <w:sz w:val="22"/>
              </w:rPr>
            </w:pPr>
          </w:p>
        </w:tc>
      </w:tr>
      <w:tr w:rsidR="00401FF1" w:rsidRPr="00B666F4" w14:paraId="2706CC46" w14:textId="77777777" w:rsidTr="00A9696A">
        <w:tc>
          <w:tcPr>
            <w:tcW w:w="4106" w:type="dxa"/>
          </w:tcPr>
          <w:p w14:paraId="5BB87E89" w14:textId="3C0B0CAA" w:rsidR="00401FF1" w:rsidRPr="00B666F4" w:rsidRDefault="002603F7" w:rsidP="00DD295E">
            <w:pPr>
              <w:ind w:firstLine="0"/>
              <w:rPr>
                <w:rFonts w:ascii="Segoe UI" w:hAnsi="Segoe UI" w:cs="Segoe UI"/>
                <w:sz w:val="22"/>
              </w:rPr>
            </w:pPr>
            <w:r w:rsidRPr="00B666F4">
              <w:rPr>
                <w:rFonts w:ascii="Segoe UI" w:hAnsi="Segoe UI" w:cs="Segoe UI"/>
                <w:sz w:val="22"/>
              </w:rPr>
              <w:t>Kimyasal ismi</w:t>
            </w:r>
          </w:p>
        </w:tc>
        <w:tc>
          <w:tcPr>
            <w:tcW w:w="6230" w:type="dxa"/>
          </w:tcPr>
          <w:p w14:paraId="4FDB3180" w14:textId="77777777" w:rsidR="00401FF1" w:rsidRPr="00B666F4" w:rsidRDefault="00401FF1" w:rsidP="00DD295E">
            <w:pPr>
              <w:ind w:firstLine="0"/>
              <w:rPr>
                <w:rFonts w:ascii="Segoe UI" w:hAnsi="Segoe UI" w:cs="Segoe UI"/>
                <w:sz w:val="22"/>
              </w:rPr>
            </w:pPr>
          </w:p>
        </w:tc>
      </w:tr>
      <w:tr w:rsidR="009F3DA8" w:rsidRPr="00B666F4" w14:paraId="076FAB58" w14:textId="77777777" w:rsidTr="00A9696A">
        <w:tc>
          <w:tcPr>
            <w:tcW w:w="4106" w:type="dxa"/>
          </w:tcPr>
          <w:p w14:paraId="4227D729" w14:textId="021D196A" w:rsidR="009F3DA8" w:rsidRPr="00B666F4" w:rsidRDefault="009F3DA8" w:rsidP="00C36096">
            <w:pPr>
              <w:ind w:firstLine="0"/>
              <w:rPr>
                <w:rFonts w:ascii="Segoe UI" w:hAnsi="Segoe UI" w:cs="Segoe UI"/>
                <w:sz w:val="22"/>
              </w:rPr>
            </w:pPr>
            <w:r w:rsidRPr="00B666F4">
              <w:rPr>
                <w:rFonts w:ascii="Segoe UI" w:hAnsi="Segoe UI" w:cs="Segoe UI"/>
                <w:sz w:val="22"/>
              </w:rPr>
              <w:t>ATC sınıfı</w:t>
            </w:r>
          </w:p>
        </w:tc>
        <w:tc>
          <w:tcPr>
            <w:tcW w:w="6230" w:type="dxa"/>
          </w:tcPr>
          <w:p w14:paraId="0D761E28" w14:textId="77777777" w:rsidR="009F3DA8" w:rsidRPr="00B666F4" w:rsidRDefault="009F3DA8" w:rsidP="00C36096">
            <w:pPr>
              <w:ind w:firstLine="0"/>
              <w:rPr>
                <w:rFonts w:ascii="Segoe UI" w:hAnsi="Segoe UI" w:cs="Segoe UI"/>
                <w:sz w:val="22"/>
              </w:rPr>
            </w:pPr>
          </w:p>
        </w:tc>
      </w:tr>
      <w:tr w:rsidR="00401FF1" w:rsidRPr="00B666F4" w14:paraId="4B9E75C4" w14:textId="77777777" w:rsidTr="00A9696A">
        <w:tc>
          <w:tcPr>
            <w:tcW w:w="4106" w:type="dxa"/>
          </w:tcPr>
          <w:p w14:paraId="4AD76BED" w14:textId="097FB49B" w:rsidR="00401FF1" w:rsidRPr="00B666F4" w:rsidRDefault="00DD295E" w:rsidP="00DD295E">
            <w:pPr>
              <w:ind w:firstLine="0"/>
              <w:rPr>
                <w:rFonts w:ascii="Segoe UI" w:hAnsi="Segoe UI" w:cs="Segoe UI"/>
                <w:sz w:val="22"/>
              </w:rPr>
            </w:pPr>
            <w:r w:rsidRPr="00B666F4">
              <w:rPr>
                <w:rFonts w:ascii="Segoe UI" w:hAnsi="Segoe UI" w:cs="Segoe UI"/>
                <w:sz w:val="22"/>
              </w:rPr>
              <w:t xml:space="preserve">Üretici veya </w:t>
            </w:r>
            <w:r w:rsidR="0060667C" w:rsidRPr="00B666F4">
              <w:rPr>
                <w:rFonts w:ascii="Segoe UI" w:hAnsi="Segoe UI" w:cs="Segoe UI"/>
                <w:sz w:val="22"/>
              </w:rPr>
              <w:t>laboratuvar</w:t>
            </w:r>
            <w:r w:rsidRPr="00B666F4">
              <w:rPr>
                <w:rFonts w:ascii="Segoe UI" w:hAnsi="Segoe UI" w:cs="Segoe UI"/>
                <w:sz w:val="22"/>
              </w:rPr>
              <w:t xml:space="preserve"> kodu</w:t>
            </w:r>
          </w:p>
        </w:tc>
        <w:tc>
          <w:tcPr>
            <w:tcW w:w="6230" w:type="dxa"/>
          </w:tcPr>
          <w:p w14:paraId="45543C6A" w14:textId="77777777" w:rsidR="00401FF1" w:rsidRPr="00B666F4" w:rsidRDefault="00401FF1" w:rsidP="00DD295E">
            <w:pPr>
              <w:ind w:firstLine="0"/>
              <w:rPr>
                <w:rFonts w:ascii="Segoe UI" w:hAnsi="Segoe UI" w:cs="Segoe UI"/>
                <w:sz w:val="22"/>
              </w:rPr>
            </w:pPr>
          </w:p>
        </w:tc>
      </w:tr>
      <w:tr w:rsidR="00401FF1" w:rsidRPr="00B666F4" w14:paraId="0638BB0E" w14:textId="77777777" w:rsidTr="00A9696A">
        <w:tc>
          <w:tcPr>
            <w:tcW w:w="4106" w:type="dxa"/>
          </w:tcPr>
          <w:p w14:paraId="395CB54F" w14:textId="77777777" w:rsidR="00401FF1" w:rsidRPr="00B666F4" w:rsidRDefault="00B8441A" w:rsidP="00DD295E">
            <w:pPr>
              <w:ind w:firstLine="0"/>
              <w:rPr>
                <w:rFonts w:ascii="Segoe UI" w:hAnsi="Segoe UI" w:cs="Segoe UI"/>
                <w:sz w:val="22"/>
              </w:rPr>
            </w:pPr>
            <w:r w:rsidRPr="00B666F4">
              <w:rPr>
                <w:rFonts w:ascii="Segoe UI" w:hAnsi="Segoe UI" w:cs="Segoe UI"/>
                <w:sz w:val="22"/>
              </w:rPr>
              <w:t>Diğer tescilsiz isimler</w:t>
            </w:r>
          </w:p>
          <w:p w14:paraId="1918B014" w14:textId="36CB6668" w:rsidR="00B8441A" w:rsidRPr="00B666F4" w:rsidRDefault="00B8441A" w:rsidP="006B712A">
            <w:pPr>
              <w:ind w:firstLine="0"/>
              <w:rPr>
                <w:rFonts w:ascii="Segoe UI" w:hAnsi="Segoe UI" w:cs="Segoe UI"/>
                <w:i/>
                <w:sz w:val="18"/>
                <w:szCs w:val="18"/>
              </w:rPr>
            </w:pPr>
            <w:r w:rsidRPr="00B666F4">
              <w:rPr>
                <w:rFonts w:ascii="Segoe UI" w:hAnsi="Segoe UI" w:cs="Segoe UI"/>
                <w:i/>
                <w:sz w:val="18"/>
                <w:szCs w:val="18"/>
              </w:rPr>
              <w:t>Örneğin, Birleşik Devletlerde Benimsenen İsmi (USAN), Japonca Kabul Edilen İsmi (JAN); İngiltere’de Onaylanan İsmi (BAN</w:t>
            </w:r>
            <w:r w:rsidR="006B712A" w:rsidRPr="00B666F4">
              <w:rPr>
                <w:rFonts w:ascii="Segoe UI" w:hAnsi="Segoe UI" w:cs="Segoe UI"/>
                <w:i/>
                <w:sz w:val="18"/>
                <w:szCs w:val="18"/>
              </w:rPr>
              <w:t>)</w:t>
            </w:r>
          </w:p>
        </w:tc>
        <w:tc>
          <w:tcPr>
            <w:tcW w:w="6230" w:type="dxa"/>
          </w:tcPr>
          <w:p w14:paraId="6327BADE" w14:textId="77777777" w:rsidR="00401FF1" w:rsidRPr="00B666F4" w:rsidRDefault="00401FF1" w:rsidP="00DD295E">
            <w:pPr>
              <w:ind w:firstLine="0"/>
              <w:rPr>
                <w:rFonts w:ascii="Segoe UI" w:hAnsi="Segoe UI" w:cs="Segoe UI"/>
                <w:sz w:val="22"/>
              </w:rPr>
            </w:pPr>
          </w:p>
        </w:tc>
      </w:tr>
      <w:tr w:rsidR="00F50016" w:rsidRPr="00B666F4" w14:paraId="219DA533" w14:textId="77777777" w:rsidTr="00A9696A">
        <w:tc>
          <w:tcPr>
            <w:tcW w:w="4106" w:type="dxa"/>
          </w:tcPr>
          <w:p w14:paraId="3C840C52" w14:textId="02FC5C1B" w:rsidR="00F50016" w:rsidRPr="00B666F4" w:rsidRDefault="00F36075" w:rsidP="00A74EDE">
            <w:pPr>
              <w:ind w:firstLine="0"/>
              <w:rPr>
                <w:rFonts w:ascii="Segoe UI" w:hAnsi="Segoe UI" w:cs="Segoe UI"/>
                <w:sz w:val="22"/>
              </w:rPr>
            </w:pPr>
            <w:r w:rsidRPr="00B666F4">
              <w:rPr>
                <w:rFonts w:ascii="Segoe UI" w:hAnsi="Segoe UI" w:cs="Segoe UI"/>
                <w:sz w:val="22"/>
              </w:rPr>
              <w:t>CAS kayıt numarası</w:t>
            </w:r>
          </w:p>
        </w:tc>
        <w:tc>
          <w:tcPr>
            <w:tcW w:w="6230" w:type="dxa"/>
          </w:tcPr>
          <w:p w14:paraId="30D97657" w14:textId="77777777" w:rsidR="00F50016" w:rsidRPr="00B666F4" w:rsidRDefault="00F50016" w:rsidP="00A74EDE">
            <w:pPr>
              <w:ind w:firstLine="0"/>
              <w:rPr>
                <w:rFonts w:ascii="Segoe UI" w:hAnsi="Segoe UI" w:cs="Segoe UI"/>
                <w:sz w:val="22"/>
              </w:rPr>
            </w:pPr>
          </w:p>
        </w:tc>
      </w:tr>
    </w:tbl>
    <w:p w14:paraId="4AFC6F16" w14:textId="7FDCC098" w:rsidR="00BD7008" w:rsidRDefault="00BD7008" w:rsidP="00BD7008">
      <w:pPr>
        <w:rPr>
          <w:rFonts w:ascii="Segoe UI" w:hAnsi="Segoe UI" w:cs="Segoe UI"/>
        </w:rPr>
      </w:pPr>
    </w:p>
    <w:p w14:paraId="52D58446" w14:textId="48A19BDF" w:rsidR="000B79BB" w:rsidRPr="00B666F4" w:rsidRDefault="000B79BB" w:rsidP="00BD7008">
      <w:pPr>
        <w:rPr>
          <w:rFonts w:ascii="Segoe UI" w:hAnsi="Segoe UI" w:cs="Segoe UI"/>
        </w:rPr>
      </w:pPr>
    </w:p>
    <w:p w14:paraId="7D7E9EFD" w14:textId="7B8D6104" w:rsidR="003F0EBD" w:rsidRPr="00EA2231" w:rsidRDefault="00895F57" w:rsidP="003F0EBD">
      <w:pPr>
        <w:pStyle w:val="Balk1"/>
        <w:tabs>
          <w:tab w:val="left" w:pos="1134"/>
        </w:tabs>
        <w:spacing w:before="120" w:after="120" w:line="264" w:lineRule="auto"/>
        <w:ind w:left="-1"/>
        <w:jc w:val="both"/>
        <w:rPr>
          <w:rFonts w:ascii="Segoe UI" w:hAnsi="Segoe UI" w:cs="Segoe UI"/>
          <w:b/>
          <w:color w:val="C00000"/>
          <w:sz w:val="22"/>
          <w:szCs w:val="22"/>
        </w:rPr>
      </w:pPr>
      <w:bookmarkStart w:id="8" w:name="_Toc65774501"/>
      <w:bookmarkEnd w:id="4"/>
      <w:r w:rsidRPr="00EA2231">
        <w:rPr>
          <w:rFonts w:ascii="Segoe UI" w:hAnsi="Segoe UI" w:cs="Segoe UI"/>
          <w:b/>
          <w:color w:val="002060"/>
          <w:sz w:val="22"/>
          <w:szCs w:val="22"/>
        </w:rPr>
        <w:t>2.1.S.1.2</w:t>
      </w:r>
      <w:r w:rsidR="003F0EBD" w:rsidRPr="00EA2231">
        <w:rPr>
          <w:rFonts w:ascii="Segoe UI" w:hAnsi="Segoe UI" w:cs="Segoe UI"/>
          <w:b/>
          <w:color w:val="C00000"/>
          <w:sz w:val="22"/>
          <w:szCs w:val="22"/>
        </w:rPr>
        <w:tab/>
        <w:t xml:space="preserve">Yapı </w:t>
      </w:r>
      <w:r w:rsidR="003F0EBD" w:rsidRPr="0049762C">
        <w:rPr>
          <w:rFonts w:ascii="Segoe UI" w:hAnsi="Segoe UI" w:cs="Segoe UI"/>
          <w:i/>
          <w:color w:val="0070C0"/>
          <w:sz w:val="18"/>
          <w:szCs w:val="18"/>
        </w:rPr>
        <w:t>(</w:t>
      </w:r>
      <w:proofErr w:type="spellStart"/>
      <w:r w:rsidR="00042442" w:rsidRPr="0049762C">
        <w:rPr>
          <w:rFonts w:ascii="Segoe UI" w:hAnsi="Segoe UI" w:cs="Segoe UI"/>
          <w:i/>
          <w:color w:val="0070C0"/>
          <w:sz w:val="18"/>
          <w:szCs w:val="18"/>
        </w:rPr>
        <w:t>Structure</w:t>
      </w:r>
      <w:proofErr w:type="spellEnd"/>
      <w:r w:rsidR="003F0EBD" w:rsidRPr="0049762C">
        <w:rPr>
          <w:rFonts w:ascii="Segoe UI" w:hAnsi="Segoe UI" w:cs="Segoe UI"/>
          <w:i/>
          <w:color w:val="0070C0"/>
          <w:sz w:val="18"/>
          <w:szCs w:val="18"/>
        </w:rPr>
        <w:t>)</w:t>
      </w:r>
      <w:bookmarkEnd w:id="8"/>
    </w:p>
    <w:p w14:paraId="12B46731" w14:textId="77777777" w:rsidR="000D3FFC" w:rsidRPr="007B1BE2" w:rsidRDefault="00434351" w:rsidP="00184FA1">
      <w:pPr>
        <w:spacing w:before="120" w:after="120"/>
        <w:jc w:val="both"/>
        <w:rPr>
          <w:rFonts w:ascii="Segoe UI" w:hAnsi="Segoe UI" w:cs="Segoe UI"/>
          <w:i/>
        </w:rPr>
      </w:pPr>
      <w:r w:rsidRPr="007B1BE2">
        <w:rPr>
          <w:rFonts w:ascii="Segoe UI" w:hAnsi="Segoe UI" w:cs="Segoe UI"/>
          <w:i/>
        </w:rPr>
        <w:t xml:space="preserve">Etkin maddenin </w:t>
      </w:r>
      <w:r w:rsidR="00D150C4" w:rsidRPr="007B1BE2">
        <w:rPr>
          <w:rFonts w:ascii="Segoe UI" w:hAnsi="Segoe UI" w:cs="Segoe UI"/>
          <w:i/>
        </w:rPr>
        <w:t>yapısal formülü</w:t>
      </w:r>
      <w:r w:rsidRPr="007B1BE2">
        <w:rPr>
          <w:rFonts w:ascii="Segoe UI" w:hAnsi="Segoe UI" w:cs="Segoe UI"/>
          <w:i/>
        </w:rPr>
        <w:t xml:space="preserve"> hakkında bilgi verilmelidir.</w:t>
      </w:r>
      <w:r w:rsidR="008672C0" w:rsidRPr="007B1BE2">
        <w:rPr>
          <w:rFonts w:ascii="Segoe UI" w:hAnsi="Segoe UI" w:cs="Segoe UI"/>
          <w:i/>
        </w:rPr>
        <w:t xml:space="preserve"> </w:t>
      </w:r>
    </w:p>
    <w:p w14:paraId="7FED0637" w14:textId="0CB4A3CC" w:rsidR="008672C0" w:rsidRPr="007B1BE2" w:rsidRDefault="008672C0" w:rsidP="00184FA1">
      <w:pPr>
        <w:spacing w:before="120" w:after="120"/>
        <w:jc w:val="both"/>
        <w:rPr>
          <w:rFonts w:ascii="Segoe UI" w:hAnsi="Segoe UI" w:cs="Segoe UI"/>
        </w:rPr>
      </w:pPr>
    </w:p>
    <w:p w14:paraId="07CCC483" w14:textId="58C62AA1" w:rsidR="00BC184A" w:rsidRPr="00EA2231" w:rsidRDefault="004862BA" w:rsidP="00BC184A">
      <w:pPr>
        <w:pStyle w:val="Balk1"/>
        <w:tabs>
          <w:tab w:val="left" w:pos="1134"/>
        </w:tabs>
        <w:spacing w:before="120" w:after="120" w:line="264" w:lineRule="auto"/>
        <w:ind w:left="-1"/>
        <w:jc w:val="both"/>
        <w:rPr>
          <w:rFonts w:ascii="Segoe UI" w:hAnsi="Segoe UI" w:cs="Segoe UI"/>
          <w:b/>
          <w:i/>
          <w:color w:val="0070C0"/>
          <w:sz w:val="22"/>
          <w:szCs w:val="22"/>
        </w:rPr>
      </w:pPr>
      <w:bookmarkStart w:id="9" w:name="_Toc65774502"/>
      <w:r w:rsidRPr="00EA2231">
        <w:rPr>
          <w:rFonts w:ascii="Segoe UI" w:hAnsi="Segoe UI" w:cs="Segoe UI"/>
          <w:b/>
          <w:color w:val="002060"/>
          <w:sz w:val="22"/>
          <w:szCs w:val="22"/>
        </w:rPr>
        <w:t>2.1.S.1.3</w:t>
      </w:r>
      <w:r w:rsidR="00BC184A" w:rsidRPr="00EA2231">
        <w:rPr>
          <w:rFonts w:ascii="Segoe UI" w:hAnsi="Segoe UI" w:cs="Segoe UI"/>
          <w:b/>
          <w:color w:val="C00000"/>
          <w:sz w:val="22"/>
          <w:szCs w:val="22"/>
        </w:rPr>
        <w:tab/>
      </w:r>
      <w:r w:rsidR="00D42E75" w:rsidRPr="00EA2231">
        <w:rPr>
          <w:rFonts w:ascii="Segoe UI" w:hAnsi="Segoe UI" w:cs="Segoe UI"/>
          <w:b/>
          <w:color w:val="C00000"/>
          <w:sz w:val="22"/>
          <w:szCs w:val="22"/>
        </w:rPr>
        <w:t>Genel Özellikler</w:t>
      </w:r>
      <w:r w:rsidR="00BC184A" w:rsidRPr="00EA2231">
        <w:rPr>
          <w:rFonts w:ascii="Segoe UI" w:hAnsi="Segoe UI" w:cs="Segoe UI"/>
          <w:b/>
          <w:color w:val="C00000"/>
          <w:sz w:val="22"/>
          <w:szCs w:val="22"/>
        </w:rPr>
        <w:t xml:space="preserve"> </w:t>
      </w:r>
      <w:r w:rsidR="00BC184A" w:rsidRPr="003D659A">
        <w:rPr>
          <w:rFonts w:ascii="Segoe UI" w:hAnsi="Segoe UI" w:cs="Segoe UI"/>
          <w:i/>
          <w:color w:val="0070C0"/>
          <w:sz w:val="18"/>
          <w:szCs w:val="18"/>
        </w:rPr>
        <w:t>(</w:t>
      </w:r>
      <w:r w:rsidR="002575B7" w:rsidRPr="003D659A">
        <w:rPr>
          <w:rFonts w:ascii="Segoe UI" w:hAnsi="Segoe UI" w:cs="Segoe UI"/>
          <w:i/>
          <w:color w:val="0070C0"/>
          <w:sz w:val="18"/>
          <w:szCs w:val="18"/>
        </w:rPr>
        <w:t xml:space="preserve">General </w:t>
      </w:r>
      <w:proofErr w:type="spellStart"/>
      <w:r w:rsidR="002575B7" w:rsidRPr="003D659A">
        <w:rPr>
          <w:rFonts w:ascii="Segoe UI" w:hAnsi="Segoe UI" w:cs="Segoe UI"/>
          <w:i/>
          <w:color w:val="0070C0"/>
          <w:sz w:val="18"/>
          <w:szCs w:val="18"/>
        </w:rPr>
        <w:t>Properties</w:t>
      </w:r>
      <w:proofErr w:type="spellEnd"/>
      <w:r w:rsidR="00BC184A" w:rsidRPr="003D659A">
        <w:rPr>
          <w:rFonts w:ascii="Segoe UI" w:hAnsi="Segoe UI" w:cs="Segoe UI"/>
          <w:i/>
          <w:color w:val="0070C0"/>
          <w:sz w:val="18"/>
          <w:szCs w:val="18"/>
        </w:rPr>
        <w:t>)</w:t>
      </w:r>
      <w:bookmarkEnd w:id="9"/>
    </w:p>
    <w:p w14:paraId="455E586D" w14:textId="1F06EB09" w:rsidR="00B427CC" w:rsidRPr="00045815" w:rsidRDefault="00A0774D" w:rsidP="00184FA1">
      <w:pPr>
        <w:spacing w:before="120" w:after="120"/>
        <w:jc w:val="both"/>
        <w:rPr>
          <w:rFonts w:ascii="Segoe UI" w:hAnsi="Segoe UI" w:cs="Segoe UI"/>
          <w:i/>
        </w:rPr>
      </w:pPr>
      <w:r w:rsidRPr="00045815">
        <w:rPr>
          <w:rFonts w:ascii="Segoe UI" w:hAnsi="Segoe UI" w:cs="Segoe UI"/>
          <w:i/>
        </w:rPr>
        <w:t xml:space="preserve">Etkin maddenin </w:t>
      </w:r>
      <w:r w:rsidR="00727FC3" w:rsidRPr="00045815">
        <w:rPr>
          <w:rFonts w:ascii="Segoe UI" w:hAnsi="Segoe UI" w:cs="Segoe UI"/>
          <w:i/>
        </w:rPr>
        <w:t>genel özellikleri hakkında bilgi verilmelidi</w:t>
      </w:r>
      <w:r w:rsidR="00FC534D" w:rsidRPr="00045815">
        <w:rPr>
          <w:rFonts w:ascii="Segoe UI" w:hAnsi="Segoe UI" w:cs="Segoe UI"/>
          <w:i/>
        </w:rPr>
        <w:t>r.</w:t>
      </w:r>
      <w:r w:rsidR="007E6484" w:rsidRPr="00045815">
        <w:rPr>
          <w:rFonts w:ascii="Segoe UI" w:hAnsi="Segoe UI" w:cs="Segoe UI"/>
          <w:i/>
        </w:rPr>
        <w:t xml:space="preserve"> </w:t>
      </w:r>
      <w:r w:rsidR="000D3FFC" w:rsidRPr="00045815">
        <w:rPr>
          <w:rFonts w:ascii="Segoe UI" w:hAnsi="Segoe UI" w:cs="Segoe UI"/>
          <w:i/>
        </w:rPr>
        <w:t xml:space="preserve">Biyolojik ürünler için </w:t>
      </w:r>
      <w:r w:rsidR="00C8191A" w:rsidRPr="00045815">
        <w:rPr>
          <w:rFonts w:ascii="Segoe UI" w:hAnsi="Segoe UI" w:cs="Segoe UI"/>
          <w:i/>
        </w:rPr>
        <w:t>biyolojik aktivite dahil olmak üzere etkin</w:t>
      </w:r>
      <w:r w:rsidR="00F67CDD" w:rsidRPr="00045815">
        <w:rPr>
          <w:rFonts w:ascii="Segoe UI" w:hAnsi="Segoe UI" w:cs="Segoe UI"/>
          <w:i/>
        </w:rPr>
        <w:t xml:space="preserve"> maddenin </w:t>
      </w:r>
      <w:proofErr w:type="spellStart"/>
      <w:r w:rsidR="00F67CDD" w:rsidRPr="00045815">
        <w:rPr>
          <w:rFonts w:ascii="Segoe UI" w:hAnsi="Segoe UI" w:cs="Segoe UI"/>
          <w:i/>
        </w:rPr>
        <w:t>fiziko</w:t>
      </w:r>
      <w:r w:rsidR="00C8191A" w:rsidRPr="00045815">
        <w:rPr>
          <w:rFonts w:ascii="Segoe UI" w:hAnsi="Segoe UI" w:cs="Segoe UI"/>
          <w:i/>
        </w:rPr>
        <w:t>kimyasal</w:t>
      </w:r>
      <w:proofErr w:type="spellEnd"/>
      <w:r w:rsidR="00C8191A" w:rsidRPr="00045815">
        <w:rPr>
          <w:rFonts w:ascii="Segoe UI" w:hAnsi="Segoe UI" w:cs="Segoe UI"/>
          <w:i/>
        </w:rPr>
        <w:t xml:space="preserve"> ve diğer ilgili özelliklerinin bir listesi sağlanmalıdır. </w:t>
      </w:r>
      <w:r w:rsidR="00B43D46" w:rsidRPr="00045815">
        <w:rPr>
          <w:rFonts w:ascii="Segoe UI" w:hAnsi="Segoe UI" w:cs="Segoe UI"/>
          <w:i/>
        </w:rPr>
        <w:t>Ürünün</w:t>
      </w:r>
      <w:r w:rsidR="00C8191A" w:rsidRPr="00045815">
        <w:rPr>
          <w:rFonts w:ascii="Segoe UI" w:hAnsi="Segoe UI" w:cs="Segoe UI"/>
          <w:i/>
        </w:rPr>
        <w:t xml:space="preserve"> </w:t>
      </w:r>
      <w:r w:rsidR="00B43D46" w:rsidRPr="00045815">
        <w:rPr>
          <w:rFonts w:ascii="Segoe UI" w:hAnsi="Segoe UI" w:cs="Segoe UI"/>
          <w:i/>
        </w:rPr>
        <w:t>etki mekanizması hakkında bilgi verilmelidir</w:t>
      </w:r>
      <w:r w:rsidR="00C8191A" w:rsidRPr="00045815">
        <w:rPr>
          <w:rFonts w:ascii="Segoe UI" w:hAnsi="Segoe UI" w:cs="Segoe UI"/>
          <w:i/>
        </w:rPr>
        <w:t>.</w:t>
      </w:r>
      <w:r w:rsidR="00DD78DA" w:rsidRPr="00045815">
        <w:rPr>
          <w:rFonts w:ascii="Segoe UI" w:hAnsi="Segoe UI" w:cs="Segoe UI"/>
          <w:i/>
        </w:rPr>
        <w:t xml:space="preserve"> Örneğin aşağıdaki gibi bir tablo ile </w:t>
      </w:r>
      <w:r w:rsidR="001B5774" w:rsidRPr="00045815">
        <w:rPr>
          <w:rFonts w:ascii="Segoe UI" w:hAnsi="Segoe UI" w:cs="Segoe UI"/>
          <w:i/>
        </w:rPr>
        <w:t>etkin maddenin</w:t>
      </w:r>
      <w:r w:rsidR="00DD78DA" w:rsidRPr="00045815">
        <w:rPr>
          <w:rFonts w:ascii="Segoe UI" w:hAnsi="Segoe UI" w:cs="Segoe UI"/>
          <w:i/>
        </w:rPr>
        <w:t xml:space="preserve"> özellikleri açıklanabilir:</w:t>
      </w:r>
    </w:p>
    <w:tbl>
      <w:tblPr>
        <w:tblStyle w:val="TabloKlavuzu"/>
        <w:tblW w:w="0" w:type="auto"/>
        <w:tblCellMar>
          <w:top w:w="28" w:type="dxa"/>
          <w:bottom w:w="28" w:type="dxa"/>
        </w:tblCellMar>
        <w:tblLook w:val="04A0" w:firstRow="1" w:lastRow="0" w:firstColumn="1" w:lastColumn="0" w:noHBand="0" w:noVBand="1"/>
      </w:tblPr>
      <w:tblGrid>
        <w:gridCol w:w="4106"/>
        <w:gridCol w:w="6230"/>
      </w:tblGrid>
      <w:tr w:rsidR="00DD78DA" w:rsidRPr="00045815" w14:paraId="7DF5E166" w14:textId="77777777" w:rsidTr="003E5D28">
        <w:tc>
          <w:tcPr>
            <w:tcW w:w="4106" w:type="dxa"/>
          </w:tcPr>
          <w:p w14:paraId="327FC5D1" w14:textId="4DAF044D" w:rsidR="00DD78DA" w:rsidRPr="00045815" w:rsidRDefault="001B5774" w:rsidP="003E5D28">
            <w:pPr>
              <w:ind w:firstLine="0"/>
              <w:rPr>
                <w:rFonts w:ascii="Segoe UI" w:hAnsi="Segoe UI" w:cs="Segoe UI"/>
                <w:sz w:val="22"/>
              </w:rPr>
            </w:pPr>
            <w:r w:rsidRPr="00045815">
              <w:rPr>
                <w:rFonts w:ascii="Segoe UI" w:hAnsi="Segoe UI" w:cs="Segoe UI"/>
                <w:sz w:val="22"/>
              </w:rPr>
              <w:t xml:space="preserve">Görünüm </w:t>
            </w:r>
          </w:p>
        </w:tc>
        <w:tc>
          <w:tcPr>
            <w:tcW w:w="6230" w:type="dxa"/>
          </w:tcPr>
          <w:p w14:paraId="6AD4BA24" w14:textId="77777777" w:rsidR="00DD78DA" w:rsidRPr="00045815" w:rsidRDefault="00DD78DA" w:rsidP="003E5D28">
            <w:pPr>
              <w:ind w:firstLine="0"/>
              <w:rPr>
                <w:rFonts w:ascii="Segoe UI" w:hAnsi="Segoe UI" w:cs="Segoe UI"/>
                <w:sz w:val="22"/>
              </w:rPr>
            </w:pPr>
          </w:p>
        </w:tc>
      </w:tr>
      <w:tr w:rsidR="00DD78DA" w:rsidRPr="00045815" w14:paraId="50C11E8F" w14:textId="77777777" w:rsidTr="003E5D28">
        <w:tc>
          <w:tcPr>
            <w:tcW w:w="4106" w:type="dxa"/>
          </w:tcPr>
          <w:p w14:paraId="5CD4FCAA" w14:textId="2EA4F009" w:rsidR="00DD78DA" w:rsidRPr="00045815" w:rsidRDefault="001B5774" w:rsidP="003E5D28">
            <w:pPr>
              <w:ind w:firstLine="0"/>
              <w:rPr>
                <w:rFonts w:ascii="Segoe UI" w:hAnsi="Segoe UI" w:cs="Segoe UI"/>
                <w:sz w:val="22"/>
              </w:rPr>
            </w:pPr>
            <w:proofErr w:type="spellStart"/>
            <w:proofErr w:type="gramStart"/>
            <w:r w:rsidRPr="00045815">
              <w:rPr>
                <w:rFonts w:ascii="Segoe UI" w:hAnsi="Segoe UI" w:cs="Segoe UI"/>
                <w:sz w:val="22"/>
              </w:rPr>
              <w:t>pH</w:t>
            </w:r>
            <w:proofErr w:type="spellEnd"/>
            <w:proofErr w:type="gramEnd"/>
          </w:p>
        </w:tc>
        <w:tc>
          <w:tcPr>
            <w:tcW w:w="6230" w:type="dxa"/>
          </w:tcPr>
          <w:p w14:paraId="71EDF446" w14:textId="77777777" w:rsidR="00DD78DA" w:rsidRPr="00045815" w:rsidRDefault="00DD78DA" w:rsidP="003E5D28">
            <w:pPr>
              <w:ind w:firstLine="0"/>
              <w:rPr>
                <w:rFonts w:ascii="Segoe UI" w:hAnsi="Segoe UI" w:cs="Segoe UI"/>
                <w:sz w:val="22"/>
              </w:rPr>
            </w:pPr>
          </w:p>
        </w:tc>
      </w:tr>
      <w:tr w:rsidR="00DD78DA" w:rsidRPr="00045815" w14:paraId="53EFFA62" w14:textId="77777777" w:rsidTr="003E5D28">
        <w:tc>
          <w:tcPr>
            <w:tcW w:w="4106" w:type="dxa"/>
          </w:tcPr>
          <w:p w14:paraId="6E9F144E" w14:textId="37D862FB" w:rsidR="00DD78DA" w:rsidRPr="00045815" w:rsidRDefault="003512D6" w:rsidP="003E5D28">
            <w:pPr>
              <w:ind w:firstLine="0"/>
              <w:rPr>
                <w:rFonts w:ascii="Segoe UI" w:hAnsi="Segoe UI" w:cs="Segoe UI"/>
                <w:sz w:val="22"/>
              </w:rPr>
            </w:pPr>
            <w:r w:rsidRPr="00045815">
              <w:rPr>
                <w:rFonts w:ascii="Segoe UI" w:hAnsi="Segoe UI" w:cs="Segoe UI"/>
                <w:sz w:val="22"/>
              </w:rPr>
              <w:t>Teorik ağırlık</w:t>
            </w:r>
          </w:p>
        </w:tc>
        <w:tc>
          <w:tcPr>
            <w:tcW w:w="6230" w:type="dxa"/>
          </w:tcPr>
          <w:p w14:paraId="67DAE780" w14:textId="77777777" w:rsidR="00DD78DA" w:rsidRPr="00045815" w:rsidRDefault="00DD78DA" w:rsidP="003E5D28">
            <w:pPr>
              <w:ind w:firstLine="0"/>
              <w:rPr>
                <w:rFonts w:ascii="Segoe UI" w:hAnsi="Segoe UI" w:cs="Segoe UI"/>
                <w:sz w:val="22"/>
              </w:rPr>
            </w:pPr>
          </w:p>
        </w:tc>
      </w:tr>
      <w:tr w:rsidR="002D42E1" w:rsidRPr="00045815" w14:paraId="77079B80" w14:textId="77777777" w:rsidTr="003E5D28">
        <w:tc>
          <w:tcPr>
            <w:tcW w:w="4106" w:type="dxa"/>
          </w:tcPr>
          <w:p w14:paraId="4E9468D4" w14:textId="6D10FC0D" w:rsidR="002D42E1" w:rsidRPr="00045815" w:rsidRDefault="002D42E1" w:rsidP="002D42E1">
            <w:pPr>
              <w:ind w:firstLine="0"/>
              <w:rPr>
                <w:rFonts w:ascii="Segoe UI" w:hAnsi="Segoe UI" w:cs="Segoe UI"/>
                <w:sz w:val="22"/>
              </w:rPr>
            </w:pPr>
            <w:r w:rsidRPr="00045815">
              <w:rPr>
                <w:rFonts w:ascii="Segoe UI" w:hAnsi="Segoe UI" w:cs="Segoe UI"/>
                <w:sz w:val="22"/>
              </w:rPr>
              <w:t>Etki mekanizması</w:t>
            </w:r>
          </w:p>
        </w:tc>
        <w:tc>
          <w:tcPr>
            <w:tcW w:w="6230" w:type="dxa"/>
          </w:tcPr>
          <w:p w14:paraId="2E867372" w14:textId="77777777" w:rsidR="002D42E1" w:rsidRPr="00045815" w:rsidRDefault="002D42E1" w:rsidP="007E1C06">
            <w:pPr>
              <w:ind w:firstLine="0"/>
              <w:rPr>
                <w:rFonts w:ascii="Segoe UI" w:hAnsi="Segoe UI" w:cs="Segoe UI"/>
                <w:sz w:val="22"/>
              </w:rPr>
            </w:pPr>
          </w:p>
        </w:tc>
      </w:tr>
    </w:tbl>
    <w:p w14:paraId="326DC4E6" w14:textId="3EFEE77C" w:rsidR="00827203" w:rsidRPr="00045815" w:rsidRDefault="00827203" w:rsidP="00184FA1">
      <w:pPr>
        <w:spacing w:before="120" w:after="120"/>
        <w:jc w:val="both"/>
        <w:rPr>
          <w:rFonts w:ascii="Segoe UI" w:hAnsi="Segoe UI" w:cs="Segoe UI"/>
        </w:rPr>
      </w:pPr>
    </w:p>
    <w:p w14:paraId="120CEFA1" w14:textId="4F8F3CD2" w:rsidR="00AF6192" w:rsidRPr="00EA2231" w:rsidRDefault="008E4904" w:rsidP="00AF6192">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10" w:name="_Toc65774503"/>
      <w:r w:rsidRPr="00EA2231">
        <w:rPr>
          <w:rFonts w:ascii="Segoe UI" w:hAnsi="Segoe UI" w:cs="Segoe UI"/>
          <w:b/>
          <w:color w:val="002060"/>
          <w:sz w:val="22"/>
          <w:szCs w:val="22"/>
          <w:u w:val="single"/>
        </w:rPr>
        <w:lastRenderedPageBreak/>
        <w:t>2.1.S.2</w:t>
      </w:r>
      <w:r w:rsidR="00AF6192" w:rsidRPr="00EA2231">
        <w:rPr>
          <w:rFonts w:ascii="Segoe UI" w:hAnsi="Segoe UI" w:cs="Segoe UI"/>
          <w:b/>
          <w:color w:val="C00000"/>
          <w:sz w:val="22"/>
          <w:szCs w:val="22"/>
          <w:u w:val="single"/>
        </w:rPr>
        <w:tab/>
      </w:r>
      <w:r w:rsidR="009C705A" w:rsidRPr="00EA2231">
        <w:rPr>
          <w:rFonts w:ascii="Segoe UI" w:hAnsi="Segoe UI" w:cs="Segoe UI"/>
          <w:b/>
          <w:color w:val="C00000"/>
          <w:sz w:val="22"/>
          <w:szCs w:val="22"/>
          <w:u w:val="single"/>
        </w:rPr>
        <w:t>Üretim</w:t>
      </w:r>
      <w:r w:rsidR="00AF6192" w:rsidRPr="00EA2231">
        <w:rPr>
          <w:rFonts w:ascii="Segoe UI" w:hAnsi="Segoe UI" w:cs="Segoe UI"/>
          <w:b/>
          <w:color w:val="C00000"/>
          <w:sz w:val="22"/>
          <w:szCs w:val="22"/>
          <w:u w:val="single"/>
        </w:rPr>
        <w:t xml:space="preserve"> </w:t>
      </w:r>
      <w:r w:rsidR="00AF6192" w:rsidRPr="00657664">
        <w:rPr>
          <w:rFonts w:ascii="Segoe UI" w:hAnsi="Segoe UI" w:cs="Segoe UI"/>
          <w:i/>
          <w:color w:val="0070C0"/>
          <w:sz w:val="18"/>
          <w:szCs w:val="18"/>
          <w:u w:val="single"/>
        </w:rPr>
        <w:t>(</w:t>
      </w:r>
      <w:proofErr w:type="spellStart"/>
      <w:r w:rsidR="006069BE" w:rsidRPr="00657664">
        <w:rPr>
          <w:rFonts w:ascii="Segoe UI" w:hAnsi="Segoe UI" w:cs="Segoe UI"/>
          <w:i/>
          <w:color w:val="0070C0"/>
          <w:sz w:val="18"/>
          <w:szCs w:val="18"/>
          <w:u w:val="single"/>
        </w:rPr>
        <w:t>Manufacture</w:t>
      </w:r>
      <w:proofErr w:type="spellEnd"/>
      <w:r w:rsidR="00AF6192" w:rsidRPr="00657664">
        <w:rPr>
          <w:rFonts w:ascii="Segoe UI" w:hAnsi="Segoe UI" w:cs="Segoe UI"/>
          <w:i/>
          <w:color w:val="0070C0"/>
          <w:sz w:val="18"/>
          <w:szCs w:val="18"/>
          <w:u w:val="single"/>
        </w:rPr>
        <w:t>)</w:t>
      </w:r>
      <w:bookmarkEnd w:id="10"/>
    </w:p>
    <w:p w14:paraId="2108318B" w14:textId="1499620C" w:rsidR="00A747A2" w:rsidRPr="00EA2231" w:rsidRDefault="003C6724" w:rsidP="00A747A2">
      <w:pPr>
        <w:pStyle w:val="Balk1"/>
        <w:tabs>
          <w:tab w:val="left" w:pos="1134"/>
        </w:tabs>
        <w:spacing w:before="120" w:after="120" w:line="264" w:lineRule="auto"/>
        <w:ind w:left="-1"/>
        <w:jc w:val="both"/>
        <w:rPr>
          <w:rFonts w:ascii="Segoe UI" w:hAnsi="Segoe UI" w:cs="Segoe UI"/>
          <w:b/>
          <w:i/>
          <w:color w:val="0070C0"/>
          <w:sz w:val="22"/>
          <w:szCs w:val="22"/>
        </w:rPr>
      </w:pPr>
      <w:bookmarkStart w:id="11" w:name="_Toc65774504"/>
      <w:r w:rsidRPr="00EA2231">
        <w:rPr>
          <w:rFonts w:ascii="Segoe UI" w:hAnsi="Segoe UI" w:cs="Segoe UI"/>
          <w:b/>
          <w:color w:val="002060"/>
          <w:sz w:val="22"/>
          <w:szCs w:val="22"/>
        </w:rPr>
        <w:t>2.1.S.2.1</w:t>
      </w:r>
      <w:r w:rsidR="00A747A2" w:rsidRPr="00EA2231">
        <w:rPr>
          <w:rFonts w:ascii="Segoe UI" w:hAnsi="Segoe UI" w:cs="Segoe UI"/>
          <w:b/>
          <w:color w:val="C00000"/>
          <w:sz w:val="22"/>
          <w:szCs w:val="22"/>
        </w:rPr>
        <w:tab/>
      </w:r>
      <w:r w:rsidR="00606E98" w:rsidRPr="00EA2231">
        <w:rPr>
          <w:rFonts w:ascii="Segoe UI" w:hAnsi="Segoe UI" w:cs="Segoe UI"/>
          <w:b/>
          <w:color w:val="C00000"/>
          <w:sz w:val="22"/>
          <w:szCs w:val="22"/>
        </w:rPr>
        <w:t>Üreticiler</w:t>
      </w:r>
      <w:r w:rsidR="00A747A2" w:rsidRPr="00EA2231">
        <w:rPr>
          <w:rFonts w:ascii="Segoe UI" w:hAnsi="Segoe UI" w:cs="Segoe UI"/>
          <w:b/>
          <w:color w:val="C00000"/>
          <w:sz w:val="22"/>
          <w:szCs w:val="22"/>
        </w:rPr>
        <w:t xml:space="preserve"> </w:t>
      </w:r>
      <w:r w:rsidR="00A747A2" w:rsidRPr="00657664">
        <w:rPr>
          <w:rFonts w:ascii="Segoe UI" w:hAnsi="Segoe UI" w:cs="Segoe UI"/>
          <w:i/>
          <w:color w:val="0070C0"/>
          <w:sz w:val="18"/>
          <w:szCs w:val="18"/>
        </w:rPr>
        <w:t>(</w:t>
      </w:r>
      <w:proofErr w:type="spellStart"/>
      <w:r w:rsidR="00FA6150" w:rsidRPr="00657664">
        <w:rPr>
          <w:rFonts w:ascii="Segoe UI" w:hAnsi="Segoe UI" w:cs="Segoe UI"/>
          <w:i/>
          <w:color w:val="0070C0"/>
          <w:sz w:val="18"/>
          <w:szCs w:val="18"/>
        </w:rPr>
        <w:t>Manufacturers</w:t>
      </w:r>
      <w:proofErr w:type="spellEnd"/>
      <w:r w:rsidR="00A747A2" w:rsidRPr="00657664">
        <w:rPr>
          <w:rFonts w:ascii="Segoe UI" w:hAnsi="Segoe UI" w:cs="Segoe UI"/>
          <w:i/>
          <w:color w:val="0070C0"/>
          <w:sz w:val="18"/>
          <w:szCs w:val="18"/>
        </w:rPr>
        <w:t>)</w:t>
      </w:r>
      <w:bookmarkEnd w:id="11"/>
    </w:p>
    <w:p w14:paraId="526176FD" w14:textId="6DF9035D" w:rsidR="00A747A2" w:rsidRPr="00045815" w:rsidRDefault="00C1080B" w:rsidP="00184FA1">
      <w:pPr>
        <w:spacing w:before="120" w:after="120"/>
        <w:jc w:val="both"/>
        <w:rPr>
          <w:rFonts w:ascii="Segoe UI" w:hAnsi="Segoe UI" w:cs="Segoe UI"/>
          <w:i/>
        </w:rPr>
      </w:pPr>
      <w:r w:rsidRPr="00045815">
        <w:rPr>
          <w:rFonts w:ascii="Segoe UI" w:hAnsi="Segoe UI" w:cs="Segoe UI"/>
          <w:i/>
        </w:rPr>
        <w:t xml:space="preserve">Etkin </w:t>
      </w:r>
      <w:r w:rsidR="00F03A7C" w:rsidRPr="00045815">
        <w:rPr>
          <w:rFonts w:ascii="Segoe UI" w:hAnsi="Segoe UI" w:cs="Segoe UI"/>
          <w:i/>
        </w:rPr>
        <w:t>maddeni</w:t>
      </w:r>
      <w:r w:rsidR="00BC4520" w:rsidRPr="00045815">
        <w:rPr>
          <w:rFonts w:ascii="Segoe UI" w:hAnsi="Segoe UI" w:cs="Segoe UI"/>
          <w:i/>
        </w:rPr>
        <w:t>n üretim sürecinde yer alan tüm</w:t>
      </w:r>
      <w:r w:rsidR="002E689E" w:rsidRPr="00045815">
        <w:rPr>
          <w:rFonts w:ascii="Segoe UI" w:hAnsi="Segoe UI" w:cs="Segoe UI"/>
          <w:i/>
        </w:rPr>
        <w:t xml:space="preserve"> tesislerin</w:t>
      </w:r>
      <w:r w:rsidRPr="00045815">
        <w:rPr>
          <w:rFonts w:ascii="Segoe UI" w:hAnsi="Segoe UI" w:cs="Segoe UI"/>
          <w:i/>
        </w:rPr>
        <w:t xml:space="preserve"> bilgileri verilir. </w:t>
      </w:r>
      <w:r w:rsidR="002E689E" w:rsidRPr="00045815">
        <w:rPr>
          <w:rFonts w:ascii="Segoe UI" w:hAnsi="Segoe UI" w:cs="Segoe UI"/>
          <w:i/>
        </w:rPr>
        <w:t>Örneğin aşağıdaki gibi bir tablo ile üretici bilgileri verilebilir:</w:t>
      </w:r>
    </w:p>
    <w:tbl>
      <w:tblPr>
        <w:tblStyle w:val="TabloKlavuzu"/>
        <w:tblW w:w="0" w:type="auto"/>
        <w:tblCellMar>
          <w:top w:w="28" w:type="dxa"/>
          <w:bottom w:w="28" w:type="dxa"/>
        </w:tblCellMar>
        <w:tblLook w:val="04A0" w:firstRow="1" w:lastRow="0" w:firstColumn="1" w:lastColumn="0" w:noHBand="0" w:noVBand="1"/>
      </w:tblPr>
      <w:tblGrid>
        <w:gridCol w:w="4106"/>
        <w:gridCol w:w="6230"/>
      </w:tblGrid>
      <w:tr w:rsidR="002E689E" w:rsidRPr="00045815" w14:paraId="68EF520C" w14:textId="77777777" w:rsidTr="003E5D28">
        <w:tc>
          <w:tcPr>
            <w:tcW w:w="4106" w:type="dxa"/>
          </w:tcPr>
          <w:p w14:paraId="56EBCE87" w14:textId="711162C3" w:rsidR="002E689E" w:rsidRPr="00045815" w:rsidRDefault="002E689E" w:rsidP="003E5D28">
            <w:pPr>
              <w:ind w:firstLine="0"/>
              <w:rPr>
                <w:rFonts w:ascii="Segoe UI" w:hAnsi="Segoe UI" w:cs="Segoe UI"/>
                <w:sz w:val="22"/>
              </w:rPr>
            </w:pPr>
            <w:r w:rsidRPr="00045815">
              <w:rPr>
                <w:rFonts w:ascii="Segoe UI" w:hAnsi="Segoe UI" w:cs="Segoe UI"/>
                <w:sz w:val="22"/>
              </w:rPr>
              <w:t>Tesisin adı</w:t>
            </w:r>
          </w:p>
        </w:tc>
        <w:tc>
          <w:tcPr>
            <w:tcW w:w="6230" w:type="dxa"/>
          </w:tcPr>
          <w:p w14:paraId="2F5EF525" w14:textId="77777777" w:rsidR="002E689E" w:rsidRPr="00045815" w:rsidRDefault="002E689E" w:rsidP="003E5D28">
            <w:pPr>
              <w:ind w:firstLine="0"/>
              <w:rPr>
                <w:rFonts w:ascii="Segoe UI" w:hAnsi="Segoe UI" w:cs="Segoe UI"/>
                <w:sz w:val="22"/>
              </w:rPr>
            </w:pPr>
          </w:p>
        </w:tc>
      </w:tr>
      <w:tr w:rsidR="002E689E" w:rsidRPr="00045815" w14:paraId="1D9DE443" w14:textId="77777777" w:rsidTr="003E5D28">
        <w:tc>
          <w:tcPr>
            <w:tcW w:w="4106" w:type="dxa"/>
          </w:tcPr>
          <w:p w14:paraId="402B8CBF" w14:textId="2AC655BE" w:rsidR="002E689E" w:rsidRPr="00045815" w:rsidRDefault="00AC5A3F" w:rsidP="003E5D28">
            <w:pPr>
              <w:ind w:firstLine="0"/>
              <w:rPr>
                <w:rFonts w:ascii="Segoe UI" w:hAnsi="Segoe UI" w:cs="Segoe UI"/>
                <w:sz w:val="22"/>
              </w:rPr>
            </w:pPr>
            <w:r>
              <w:rPr>
                <w:rFonts w:ascii="Segoe UI" w:hAnsi="Segoe UI" w:cs="Segoe UI"/>
                <w:sz w:val="22"/>
              </w:rPr>
              <w:t>Adresi</w:t>
            </w:r>
          </w:p>
        </w:tc>
        <w:tc>
          <w:tcPr>
            <w:tcW w:w="6230" w:type="dxa"/>
          </w:tcPr>
          <w:p w14:paraId="61C354ED" w14:textId="77777777" w:rsidR="002E689E" w:rsidRPr="00045815" w:rsidRDefault="002E689E" w:rsidP="003E5D28">
            <w:pPr>
              <w:ind w:firstLine="0"/>
              <w:rPr>
                <w:rFonts w:ascii="Segoe UI" w:hAnsi="Segoe UI" w:cs="Segoe UI"/>
                <w:sz w:val="22"/>
              </w:rPr>
            </w:pPr>
          </w:p>
        </w:tc>
      </w:tr>
      <w:tr w:rsidR="00862613" w:rsidRPr="00045815" w14:paraId="0F46F869" w14:textId="77777777" w:rsidTr="003E5D28">
        <w:tc>
          <w:tcPr>
            <w:tcW w:w="4106" w:type="dxa"/>
          </w:tcPr>
          <w:p w14:paraId="36852865" w14:textId="51829158" w:rsidR="00862613" w:rsidRPr="00045815" w:rsidRDefault="00862613" w:rsidP="00862613">
            <w:pPr>
              <w:ind w:firstLine="0"/>
              <w:rPr>
                <w:rFonts w:ascii="Segoe UI" w:hAnsi="Segoe UI" w:cs="Segoe UI"/>
                <w:sz w:val="22"/>
              </w:rPr>
            </w:pPr>
            <w:r w:rsidRPr="00045815">
              <w:rPr>
                <w:rFonts w:ascii="Segoe UI" w:hAnsi="Segoe UI" w:cs="Segoe UI"/>
                <w:sz w:val="22"/>
              </w:rPr>
              <w:t>Telefon</w:t>
            </w:r>
            <w:r w:rsidR="00AC5A3F">
              <w:rPr>
                <w:rFonts w:ascii="Segoe UI" w:hAnsi="Segoe UI" w:cs="Segoe UI"/>
                <w:sz w:val="22"/>
              </w:rPr>
              <w:t>u</w:t>
            </w:r>
          </w:p>
        </w:tc>
        <w:tc>
          <w:tcPr>
            <w:tcW w:w="6230" w:type="dxa"/>
          </w:tcPr>
          <w:p w14:paraId="2D6B7A7E" w14:textId="77777777" w:rsidR="00862613" w:rsidRPr="00045815" w:rsidRDefault="00862613" w:rsidP="00862613">
            <w:pPr>
              <w:ind w:firstLine="0"/>
              <w:rPr>
                <w:rFonts w:ascii="Segoe UI" w:hAnsi="Segoe UI" w:cs="Segoe UI"/>
                <w:sz w:val="22"/>
              </w:rPr>
            </w:pPr>
          </w:p>
        </w:tc>
      </w:tr>
      <w:tr w:rsidR="00AC5A3F" w:rsidRPr="007E3CE9" w14:paraId="241759F1" w14:textId="77777777" w:rsidTr="003E5D28">
        <w:tc>
          <w:tcPr>
            <w:tcW w:w="4106" w:type="dxa"/>
          </w:tcPr>
          <w:p w14:paraId="402E94E3" w14:textId="3F456A94" w:rsidR="00AC5A3F" w:rsidRPr="007E3CE9" w:rsidRDefault="00AC5A3F" w:rsidP="00AC5A3F">
            <w:pPr>
              <w:ind w:firstLine="0"/>
              <w:rPr>
                <w:rFonts w:ascii="Segoe UI" w:hAnsi="Segoe UI" w:cs="Segoe UI"/>
                <w:sz w:val="22"/>
              </w:rPr>
            </w:pPr>
            <w:r w:rsidRPr="007E3CE9">
              <w:rPr>
                <w:rFonts w:ascii="Segoe UI" w:hAnsi="Segoe UI" w:cs="Segoe UI"/>
                <w:sz w:val="22"/>
              </w:rPr>
              <w:t>Mesul müdürü</w:t>
            </w:r>
          </w:p>
        </w:tc>
        <w:tc>
          <w:tcPr>
            <w:tcW w:w="6230" w:type="dxa"/>
          </w:tcPr>
          <w:p w14:paraId="5612A380" w14:textId="77777777" w:rsidR="00AC5A3F" w:rsidRPr="007E3CE9" w:rsidRDefault="00AC5A3F" w:rsidP="00947466">
            <w:pPr>
              <w:ind w:firstLine="0"/>
              <w:rPr>
                <w:rFonts w:ascii="Segoe UI" w:hAnsi="Segoe UI" w:cs="Segoe UI"/>
                <w:sz w:val="22"/>
              </w:rPr>
            </w:pPr>
          </w:p>
        </w:tc>
      </w:tr>
      <w:tr w:rsidR="00023776" w:rsidRPr="00045815" w14:paraId="132A7799" w14:textId="77777777" w:rsidTr="003E5D28">
        <w:tc>
          <w:tcPr>
            <w:tcW w:w="4106" w:type="dxa"/>
          </w:tcPr>
          <w:p w14:paraId="07102814" w14:textId="476AF4A4" w:rsidR="00023776" w:rsidRPr="00045815" w:rsidRDefault="00F638D4" w:rsidP="003E5D28">
            <w:pPr>
              <w:ind w:firstLine="0"/>
              <w:rPr>
                <w:rFonts w:ascii="Segoe UI" w:hAnsi="Segoe UI" w:cs="Segoe UI"/>
                <w:sz w:val="22"/>
              </w:rPr>
            </w:pPr>
            <w:r w:rsidRPr="00045815">
              <w:rPr>
                <w:rFonts w:ascii="Segoe UI" w:hAnsi="Segoe UI" w:cs="Segoe UI"/>
                <w:sz w:val="22"/>
              </w:rPr>
              <w:t>Üretimdeki s</w:t>
            </w:r>
            <w:r w:rsidR="00023776" w:rsidRPr="00045815">
              <w:rPr>
                <w:rFonts w:ascii="Segoe UI" w:hAnsi="Segoe UI" w:cs="Segoe UI"/>
                <w:sz w:val="22"/>
              </w:rPr>
              <w:t>orumluluğu</w:t>
            </w:r>
          </w:p>
        </w:tc>
        <w:tc>
          <w:tcPr>
            <w:tcW w:w="6230" w:type="dxa"/>
          </w:tcPr>
          <w:p w14:paraId="11DE2B29" w14:textId="0C5128BC" w:rsidR="00023776" w:rsidRPr="00045815" w:rsidRDefault="002477BB" w:rsidP="003E5D28">
            <w:pPr>
              <w:ind w:firstLine="0"/>
              <w:rPr>
                <w:rFonts w:ascii="Segoe UI" w:hAnsi="Segoe UI" w:cs="Segoe UI"/>
                <w:sz w:val="22"/>
              </w:rPr>
            </w:pPr>
            <w:r w:rsidRPr="00045815">
              <w:rPr>
                <w:rFonts w:ascii="Segoe UI" w:hAnsi="Segoe UI" w:cs="Segoe UI"/>
                <w:sz w:val="22"/>
              </w:rPr>
              <w:t xml:space="preserve">Üretim, kalite kontrol testleri, seri </w:t>
            </w:r>
            <w:r w:rsidR="008D6C79" w:rsidRPr="00045815">
              <w:rPr>
                <w:rFonts w:ascii="Segoe UI" w:hAnsi="Segoe UI" w:cs="Segoe UI"/>
                <w:sz w:val="22"/>
              </w:rPr>
              <w:t>serbest</w:t>
            </w:r>
            <w:r w:rsidRPr="00045815">
              <w:rPr>
                <w:rFonts w:ascii="Segoe UI" w:hAnsi="Segoe UI" w:cs="Segoe UI"/>
                <w:sz w:val="22"/>
              </w:rPr>
              <w:t xml:space="preserve"> bırakma </w:t>
            </w:r>
          </w:p>
        </w:tc>
      </w:tr>
      <w:tr w:rsidR="00F2749D" w:rsidRPr="00045815" w14:paraId="2536730C" w14:textId="77777777" w:rsidTr="003E5D28">
        <w:tc>
          <w:tcPr>
            <w:tcW w:w="4106" w:type="dxa"/>
          </w:tcPr>
          <w:p w14:paraId="7A360AF4" w14:textId="6EB9A015" w:rsidR="00F2749D" w:rsidRPr="00045815" w:rsidRDefault="00F2749D" w:rsidP="00F2749D">
            <w:pPr>
              <w:ind w:firstLine="0"/>
              <w:rPr>
                <w:rFonts w:ascii="Segoe UI" w:hAnsi="Segoe UI" w:cs="Segoe UI"/>
                <w:sz w:val="22"/>
              </w:rPr>
            </w:pPr>
            <w:r w:rsidRPr="00045815">
              <w:rPr>
                <w:rFonts w:ascii="Segoe UI" w:hAnsi="Segoe UI" w:cs="Segoe UI"/>
                <w:sz w:val="22"/>
              </w:rPr>
              <w:t>GMP Belgesi</w:t>
            </w:r>
          </w:p>
        </w:tc>
        <w:tc>
          <w:tcPr>
            <w:tcW w:w="6230" w:type="dxa"/>
          </w:tcPr>
          <w:p w14:paraId="064F2476" w14:textId="30CF4064" w:rsidR="00F2749D" w:rsidRPr="00045815" w:rsidRDefault="00A64E9E" w:rsidP="00095D24">
            <w:pPr>
              <w:ind w:firstLine="0"/>
              <w:rPr>
                <w:rFonts w:ascii="Segoe UI" w:hAnsi="Segoe UI" w:cs="Segoe UI"/>
                <w:sz w:val="22"/>
              </w:rPr>
            </w:pPr>
            <w:r>
              <w:rPr>
                <w:rFonts w:ascii="Segoe UI" w:hAnsi="Segoe UI" w:cs="Segoe UI"/>
                <w:sz w:val="22"/>
              </w:rPr>
              <w:t>Ek-</w:t>
            </w:r>
            <w:proofErr w:type="spellStart"/>
            <w:r>
              <w:rPr>
                <w:rFonts w:ascii="Segoe UI" w:hAnsi="Segoe UI" w:cs="Segoe UI"/>
                <w:sz w:val="22"/>
              </w:rPr>
              <w:t>xxx</w:t>
            </w:r>
            <w:r w:rsidR="00095D24" w:rsidRPr="00045815">
              <w:rPr>
                <w:rFonts w:ascii="Segoe UI" w:hAnsi="Segoe UI" w:cs="Segoe UI"/>
                <w:sz w:val="22"/>
              </w:rPr>
              <w:t>’de</w:t>
            </w:r>
            <w:proofErr w:type="spellEnd"/>
            <w:r w:rsidR="00095D24" w:rsidRPr="00045815">
              <w:rPr>
                <w:rFonts w:ascii="Segoe UI" w:hAnsi="Segoe UI" w:cs="Segoe UI"/>
                <w:sz w:val="22"/>
              </w:rPr>
              <w:t xml:space="preserve"> yer almaktadır.</w:t>
            </w:r>
          </w:p>
        </w:tc>
      </w:tr>
    </w:tbl>
    <w:p w14:paraId="4C9E0295" w14:textId="77777777" w:rsidR="002E689E" w:rsidRPr="00045815" w:rsidRDefault="002E689E" w:rsidP="00184FA1">
      <w:pPr>
        <w:spacing w:before="120" w:after="120"/>
        <w:jc w:val="both"/>
        <w:rPr>
          <w:rFonts w:ascii="Segoe UI" w:hAnsi="Segoe UI" w:cs="Segoe UI"/>
          <w:i/>
        </w:rPr>
      </w:pPr>
    </w:p>
    <w:p w14:paraId="486FA6DF" w14:textId="5B0C46B2" w:rsidR="004770DA" w:rsidRPr="00EA0D97" w:rsidRDefault="00904D17" w:rsidP="00BD3689">
      <w:pPr>
        <w:pStyle w:val="Balk1"/>
        <w:tabs>
          <w:tab w:val="left" w:pos="1134"/>
        </w:tabs>
        <w:spacing w:before="120" w:after="120" w:line="264" w:lineRule="auto"/>
        <w:ind w:left="1134" w:hanging="1134"/>
        <w:jc w:val="both"/>
        <w:rPr>
          <w:rFonts w:ascii="Segoe UI" w:hAnsi="Segoe UI" w:cs="Segoe UI"/>
          <w:i/>
          <w:color w:val="0070C0"/>
          <w:sz w:val="18"/>
          <w:szCs w:val="18"/>
        </w:rPr>
      </w:pPr>
      <w:bookmarkStart w:id="12" w:name="_2.1.S.2.2_Üretim_Sürecinin"/>
      <w:bookmarkStart w:id="13" w:name="_Toc65774505"/>
      <w:bookmarkEnd w:id="12"/>
      <w:r w:rsidRPr="00EA2231">
        <w:rPr>
          <w:rFonts w:ascii="Segoe UI" w:hAnsi="Segoe UI" w:cs="Segoe UI"/>
          <w:b/>
          <w:color w:val="002060"/>
          <w:sz w:val="22"/>
          <w:szCs w:val="22"/>
        </w:rPr>
        <w:t>2.1.S.2.2</w:t>
      </w:r>
      <w:r w:rsidR="004770DA" w:rsidRPr="00EA2231">
        <w:rPr>
          <w:rFonts w:ascii="Segoe UI" w:hAnsi="Segoe UI" w:cs="Segoe UI"/>
          <w:b/>
          <w:color w:val="C00000"/>
          <w:sz w:val="22"/>
          <w:szCs w:val="22"/>
        </w:rPr>
        <w:tab/>
      </w:r>
      <w:r w:rsidR="00064E7D" w:rsidRPr="00EA2231">
        <w:rPr>
          <w:rFonts w:ascii="Segoe UI" w:hAnsi="Segoe UI" w:cs="Segoe UI"/>
          <w:b/>
          <w:color w:val="C00000"/>
          <w:sz w:val="22"/>
          <w:szCs w:val="22"/>
        </w:rPr>
        <w:t>Üretim Sürecinin ve Süreç Kontrollerinin Tanımı</w:t>
      </w:r>
      <w:r w:rsidR="004770DA" w:rsidRPr="00EA2231">
        <w:rPr>
          <w:rFonts w:ascii="Segoe UI" w:hAnsi="Segoe UI" w:cs="Segoe UI"/>
          <w:b/>
          <w:color w:val="C00000"/>
          <w:sz w:val="22"/>
          <w:szCs w:val="22"/>
        </w:rPr>
        <w:t xml:space="preserve"> </w:t>
      </w:r>
      <w:r w:rsidR="004770DA" w:rsidRPr="00EA0D97">
        <w:rPr>
          <w:rFonts w:ascii="Segoe UI" w:hAnsi="Segoe UI" w:cs="Segoe UI"/>
          <w:i/>
          <w:color w:val="0070C0"/>
          <w:sz w:val="18"/>
          <w:szCs w:val="18"/>
        </w:rPr>
        <w:t>(</w:t>
      </w:r>
      <w:proofErr w:type="spellStart"/>
      <w:r w:rsidR="00064E7D" w:rsidRPr="00EA0D97">
        <w:rPr>
          <w:rFonts w:ascii="Segoe UI" w:hAnsi="Segoe UI" w:cs="Segoe UI"/>
          <w:i/>
          <w:color w:val="0070C0"/>
          <w:sz w:val="18"/>
          <w:szCs w:val="18"/>
        </w:rPr>
        <w:t>Description</w:t>
      </w:r>
      <w:proofErr w:type="spellEnd"/>
      <w:r w:rsidR="00064E7D" w:rsidRPr="00EA0D97">
        <w:rPr>
          <w:rFonts w:ascii="Segoe UI" w:hAnsi="Segoe UI" w:cs="Segoe UI"/>
          <w:i/>
          <w:color w:val="0070C0"/>
          <w:sz w:val="18"/>
          <w:szCs w:val="18"/>
        </w:rPr>
        <w:t xml:space="preserve"> of </w:t>
      </w:r>
      <w:proofErr w:type="spellStart"/>
      <w:r w:rsidR="00064E7D" w:rsidRPr="00EA0D97">
        <w:rPr>
          <w:rFonts w:ascii="Segoe UI" w:hAnsi="Segoe UI" w:cs="Segoe UI"/>
          <w:i/>
          <w:color w:val="0070C0"/>
          <w:sz w:val="18"/>
          <w:szCs w:val="18"/>
        </w:rPr>
        <w:t>Manufacturing</w:t>
      </w:r>
      <w:proofErr w:type="spellEnd"/>
      <w:r w:rsidR="00064E7D" w:rsidRPr="00EA0D97">
        <w:rPr>
          <w:rFonts w:ascii="Segoe UI" w:hAnsi="Segoe UI" w:cs="Segoe UI"/>
          <w:i/>
          <w:color w:val="0070C0"/>
          <w:sz w:val="18"/>
          <w:szCs w:val="18"/>
        </w:rPr>
        <w:t xml:space="preserve"> </w:t>
      </w:r>
      <w:proofErr w:type="spellStart"/>
      <w:r w:rsidR="00064E7D" w:rsidRPr="00EA0D97">
        <w:rPr>
          <w:rFonts w:ascii="Segoe UI" w:hAnsi="Segoe UI" w:cs="Segoe UI"/>
          <w:i/>
          <w:color w:val="0070C0"/>
          <w:sz w:val="18"/>
          <w:szCs w:val="18"/>
        </w:rPr>
        <w:t>Process</w:t>
      </w:r>
      <w:proofErr w:type="spellEnd"/>
      <w:r w:rsidR="00064E7D" w:rsidRPr="00EA0D97">
        <w:rPr>
          <w:rFonts w:ascii="Segoe UI" w:hAnsi="Segoe UI" w:cs="Segoe UI"/>
          <w:i/>
          <w:color w:val="0070C0"/>
          <w:sz w:val="18"/>
          <w:szCs w:val="18"/>
        </w:rPr>
        <w:t xml:space="preserve"> </w:t>
      </w:r>
      <w:proofErr w:type="spellStart"/>
      <w:r w:rsidR="00064E7D" w:rsidRPr="00EA0D97">
        <w:rPr>
          <w:rFonts w:ascii="Segoe UI" w:hAnsi="Segoe UI" w:cs="Segoe UI"/>
          <w:i/>
          <w:color w:val="0070C0"/>
          <w:sz w:val="18"/>
          <w:szCs w:val="18"/>
        </w:rPr>
        <w:t>and</w:t>
      </w:r>
      <w:proofErr w:type="spellEnd"/>
      <w:r w:rsidR="00064E7D" w:rsidRPr="00EA0D97">
        <w:rPr>
          <w:rFonts w:ascii="Segoe UI" w:hAnsi="Segoe UI" w:cs="Segoe UI"/>
          <w:i/>
          <w:color w:val="0070C0"/>
          <w:sz w:val="18"/>
          <w:szCs w:val="18"/>
        </w:rPr>
        <w:t xml:space="preserve"> </w:t>
      </w:r>
      <w:proofErr w:type="spellStart"/>
      <w:r w:rsidR="00064E7D" w:rsidRPr="00EA0D97">
        <w:rPr>
          <w:rFonts w:ascii="Segoe UI" w:hAnsi="Segoe UI" w:cs="Segoe UI"/>
          <w:i/>
          <w:color w:val="0070C0"/>
          <w:sz w:val="18"/>
          <w:szCs w:val="18"/>
        </w:rPr>
        <w:t>Process</w:t>
      </w:r>
      <w:proofErr w:type="spellEnd"/>
      <w:r w:rsidR="00064E7D" w:rsidRPr="00EA0D97">
        <w:rPr>
          <w:rFonts w:ascii="Segoe UI" w:hAnsi="Segoe UI" w:cs="Segoe UI"/>
          <w:i/>
          <w:color w:val="0070C0"/>
          <w:sz w:val="18"/>
          <w:szCs w:val="18"/>
        </w:rPr>
        <w:t xml:space="preserve"> </w:t>
      </w:r>
      <w:proofErr w:type="spellStart"/>
      <w:r w:rsidR="00064E7D" w:rsidRPr="00EA0D97">
        <w:rPr>
          <w:rFonts w:ascii="Segoe UI" w:hAnsi="Segoe UI" w:cs="Segoe UI"/>
          <w:i/>
          <w:color w:val="0070C0"/>
          <w:sz w:val="18"/>
          <w:szCs w:val="18"/>
        </w:rPr>
        <w:t>Controls</w:t>
      </w:r>
      <w:proofErr w:type="spellEnd"/>
      <w:r w:rsidR="004770DA" w:rsidRPr="00EA0D97">
        <w:rPr>
          <w:rFonts w:ascii="Segoe UI" w:hAnsi="Segoe UI" w:cs="Segoe UI"/>
          <w:i/>
          <w:color w:val="0070C0"/>
          <w:sz w:val="18"/>
          <w:szCs w:val="18"/>
        </w:rPr>
        <w:t>)</w:t>
      </w:r>
      <w:bookmarkEnd w:id="13"/>
    </w:p>
    <w:p w14:paraId="65211407" w14:textId="07012AFA" w:rsidR="004770DA" w:rsidRPr="00EA0D97" w:rsidRDefault="00447091" w:rsidP="00184FA1">
      <w:pPr>
        <w:spacing w:before="120" w:after="120"/>
        <w:jc w:val="both"/>
        <w:rPr>
          <w:rFonts w:ascii="Segoe UI" w:hAnsi="Segoe UI" w:cs="Segoe UI"/>
          <w:i/>
        </w:rPr>
      </w:pPr>
      <w:r w:rsidRPr="00EA0D97">
        <w:rPr>
          <w:rFonts w:ascii="Segoe UI" w:hAnsi="Segoe UI" w:cs="Segoe UI"/>
          <w:i/>
        </w:rPr>
        <w:t>Üretim sürecini ve süreç kontrollerini tanımlamaya yetecek bilgi verilmelidir.</w:t>
      </w:r>
      <w:r w:rsidR="00FE1579" w:rsidRPr="00EA0D97">
        <w:rPr>
          <w:rFonts w:ascii="Segoe UI" w:hAnsi="Segoe UI" w:cs="Segoe UI"/>
          <w:i/>
        </w:rPr>
        <w:t xml:space="preserve"> </w:t>
      </w:r>
      <w:r w:rsidR="006D4335" w:rsidRPr="00EA0D97">
        <w:rPr>
          <w:rFonts w:ascii="Segoe UI" w:hAnsi="Segoe UI" w:cs="Segoe UI"/>
          <w:i/>
        </w:rPr>
        <w:t>Bu kapsamda s</w:t>
      </w:r>
      <w:r w:rsidR="002816F3" w:rsidRPr="00EA0D97">
        <w:rPr>
          <w:rFonts w:ascii="Segoe UI" w:hAnsi="Segoe UI" w:cs="Segoe UI"/>
          <w:i/>
        </w:rPr>
        <w:t>entez işlemi</w:t>
      </w:r>
      <w:r w:rsidR="00AF4793" w:rsidRPr="00EA0D97">
        <w:rPr>
          <w:rFonts w:ascii="Segoe UI" w:hAnsi="Segoe UI" w:cs="Segoe UI"/>
          <w:i/>
        </w:rPr>
        <w:t xml:space="preserve"> ve sentez basamakları</w:t>
      </w:r>
      <w:r w:rsidR="003A4F2A" w:rsidRPr="00EA0D97">
        <w:rPr>
          <w:rFonts w:ascii="Segoe UI" w:hAnsi="Segoe UI" w:cs="Segoe UI"/>
          <w:i/>
        </w:rPr>
        <w:t xml:space="preserve"> </w:t>
      </w:r>
      <w:r w:rsidR="004F77FF" w:rsidRPr="00EA0D97">
        <w:rPr>
          <w:rFonts w:ascii="Segoe UI" w:hAnsi="Segoe UI" w:cs="Segoe UI"/>
          <w:i/>
        </w:rPr>
        <w:t>a</w:t>
      </w:r>
      <w:r w:rsidR="009E40F2" w:rsidRPr="00EA0D97">
        <w:rPr>
          <w:rFonts w:ascii="Segoe UI" w:hAnsi="Segoe UI" w:cs="Segoe UI"/>
          <w:i/>
        </w:rPr>
        <w:t>çıklanmalıdır</w:t>
      </w:r>
      <w:r w:rsidR="002816F3" w:rsidRPr="00EA0D97">
        <w:rPr>
          <w:rFonts w:ascii="Segoe UI" w:hAnsi="Segoe UI" w:cs="Segoe UI"/>
          <w:i/>
        </w:rPr>
        <w:t xml:space="preserve">. </w:t>
      </w:r>
      <w:r w:rsidR="00C26612" w:rsidRPr="00EA0D97">
        <w:rPr>
          <w:rFonts w:ascii="Segoe UI" w:hAnsi="Segoe UI" w:cs="Segoe UI"/>
          <w:i/>
        </w:rPr>
        <w:t>Ayrıca</w:t>
      </w:r>
      <w:r w:rsidR="009E40F2" w:rsidRPr="00EA0D97">
        <w:rPr>
          <w:rFonts w:ascii="Segoe UI" w:hAnsi="Segoe UI" w:cs="Segoe UI"/>
          <w:i/>
        </w:rPr>
        <w:t>, s</w:t>
      </w:r>
      <w:r w:rsidR="002816F3" w:rsidRPr="00EA0D97">
        <w:rPr>
          <w:rFonts w:ascii="Segoe UI" w:hAnsi="Segoe UI" w:cs="Segoe UI"/>
          <w:i/>
        </w:rPr>
        <w:t xml:space="preserve">entez basamaklarındaki </w:t>
      </w:r>
      <w:r w:rsidR="003A4F2A" w:rsidRPr="00EA0D97">
        <w:rPr>
          <w:rFonts w:ascii="Segoe UI" w:hAnsi="Segoe UI" w:cs="Segoe UI"/>
          <w:i/>
        </w:rPr>
        <w:t>her aş</w:t>
      </w:r>
      <w:r w:rsidR="001F6AE0" w:rsidRPr="00EA0D97">
        <w:rPr>
          <w:rFonts w:ascii="Segoe UI" w:hAnsi="Segoe UI" w:cs="Segoe UI"/>
          <w:i/>
        </w:rPr>
        <w:t>ama için başlangıç ​​materyalleri</w:t>
      </w:r>
      <w:r w:rsidR="003A4F2A" w:rsidRPr="00EA0D97">
        <w:rPr>
          <w:rFonts w:ascii="Segoe UI" w:hAnsi="Segoe UI" w:cs="Segoe UI"/>
          <w:i/>
        </w:rPr>
        <w:t>, ara madd</w:t>
      </w:r>
      <w:r w:rsidR="004A51D8" w:rsidRPr="00EA0D97">
        <w:rPr>
          <w:rFonts w:ascii="Segoe UI" w:hAnsi="Segoe UI" w:cs="Segoe UI"/>
          <w:i/>
        </w:rPr>
        <w:t>eler, çözücüler, katalizörler,</w:t>
      </w:r>
      <w:r w:rsidR="003A4F2A" w:rsidRPr="00EA0D97">
        <w:rPr>
          <w:rFonts w:ascii="Segoe UI" w:hAnsi="Segoe UI" w:cs="Segoe UI"/>
          <w:i/>
        </w:rPr>
        <w:t xml:space="preserve"> kullanılan kritik reaktifler</w:t>
      </w:r>
      <w:r w:rsidR="00717D81" w:rsidRPr="00EA0D97">
        <w:rPr>
          <w:rFonts w:ascii="Segoe UI" w:hAnsi="Segoe UI" w:cs="Segoe UI"/>
          <w:i/>
        </w:rPr>
        <w:t>, süreç basamağın</w:t>
      </w:r>
      <w:r w:rsidR="00B97EC3" w:rsidRPr="00EA0D97">
        <w:rPr>
          <w:rFonts w:ascii="Segoe UI" w:hAnsi="Segoe UI" w:cs="Segoe UI"/>
          <w:i/>
        </w:rPr>
        <w:t xml:space="preserve">daki üretim koşulları ve </w:t>
      </w:r>
      <w:r w:rsidR="004A51D8" w:rsidRPr="00EA0D97">
        <w:rPr>
          <w:rFonts w:ascii="Segoe UI" w:hAnsi="Segoe UI" w:cs="Segoe UI"/>
          <w:i/>
        </w:rPr>
        <w:t>sü</w:t>
      </w:r>
      <w:r w:rsidR="00B45C6A" w:rsidRPr="00EA0D97">
        <w:rPr>
          <w:rFonts w:ascii="Segoe UI" w:hAnsi="Segoe UI" w:cs="Segoe UI"/>
          <w:i/>
        </w:rPr>
        <w:t>r</w:t>
      </w:r>
      <w:r w:rsidR="00652BAA" w:rsidRPr="00EA0D97">
        <w:rPr>
          <w:rFonts w:ascii="Segoe UI" w:hAnsi="Segoe UI" w:cs="Segoe UI"/>
          <w:i/>
        </w:rPr>
        <w:t>eç kontrolleri</w:t>
      </w:r>
      <w:r w:rsidR="002B3341" w:rsidRPr="00EA0D97">
        <w:rPr>
          <w:rFonts w:ascii="Segoe UI" w:hAnsi="Segoe UI" w:cs="Segoe UI"/>
          <w:i/>
        </w:rPr>
        <w:t xml:space="preserve"> belirtilerek </w:t>
      </w:r>
      <w:r w:rsidR="002816F3" w:rsidRPr="00EA0D97">
        <w:rPr>
          <w:rFonts w:ascii="Segoe UI" w:hAnsi="Segoe UI" w:cs="Segoe UI"/>
          <w:i/>
        </w:rPr>
        <w:t xml:space="preserve">sentez aşamaları </w:t>
      </w:r>
      <w:r w:rsidR="003A4F2A" w:rsidRPr="00EA0D97">
        <w:rPr>
          <w:rFonts w:ascii="Segoe UI" w:hAnsi="Segoe UI" w:cs="Segoe UI"/>
          <w:i/>
        </w:rPr>
        <w:t xml:space="preserve">akış şeması </w:t>
      </w:r>
      <w:r w:rsidR="002816F3" w:rsidRPr="00EA0D97">
        <w:rPr>
          <w:rFonts w:ascii="Segoe UI" w:hAnsi="Segoe UI" w:cs="Segoe UI"/>
          <w:i/>
        </w:rPr>
        <w:t xml:space="preserve">şeklinde </w:t>
      </w:r>
      <w:r w:rsidR="00B513B5" w:rsidRPr="00EA0D97">
        <w:rPr>
          <w:rFonts w:ascii="Segoe UI" w:hAnsi="Segoe UI" w:cs="Segoe UI"/>
          <w:i/>
        </w:rPr>
        <w:t>verilmelidir</w:t>
      </w:r>
      <w:r w:rsidR="002816F3" w:rsidRPr="00EA0D97">
        <w:rPr>
          <w:rFonts w:ascii="Segoe UI" w:hAnsi="Segoe UI" w:cs="Segoe UI"/>
          <w:i/>
        </w:rPr>
        <w:t>.</w:t>
      </w:r>
      <w:r w:rsidR="003A4F2A" w:rsidRPr="00EA0D97">
        <w:rPr>
          <w:rFonts w:ascii="Segoe UI" w:hAnsi="Segoe UI" w:cs="Segoe UI"/>
          <w:i/>
        </w:rPr>
        <w:t xml:space="preserve"> </w:t>
      </w:r>
      <w:r w:rsidR="00CB4348" w:rsidRPr="00EA0D97">
        <w:rPr>
          <w:rFonts w:ascii="Segoe UI" w:hAnsi="Segoe UI" w:cs="Segoe UI"/>
          <w:i/>
        </w:rPr>
        <w:t>B</w:t>
      </w:r>
      <w:r w:rsidR="003A4F2A" w:rsidRPr="00EA0D97">
        <w:rPr>
          <w:rFonts w:ascii="Segoe UI" w:hAnsi="Segoe UI" w:cs="Segoe UI"/>
          <w:i/>
        </w:rPr>
        <w:t xml:space="preserve">öylece süreçte </w:t>
      </w:r>
      <w:proofErr w:type="spellStart"/>
      <w:r w:rsidR="003A4F2A" w:rsidRPr="00EA0D97">
        <w:rPr>
          <w:rFonts w:ascii="Segoe UI" w:hAnsi="Segoe UI" w:cs="Segoe UI"/>
          <w:i/>
        </w:rPr>
        <w:t>safsızlıkların</w:t>
      </w:r>
      <w:proofErr w:type="spellEnd"/>
      <w:r w:rsidR="003A4F2A" w:rsidRPr="00EA0D97">
        <w:rPr>
          <w:rFonts w:ascii="Segoe UI" w:hAnsi="Segoe UI" w:cs="Segoe UI"/>
          <w:i/>
        </w:rPr>
        <w:t xml:space="preserve"> nasıl ortaya çıktığı v</w:t>
      </w:r>
      <w:r w:rsidR="00075E8A" w:rsidRPr="00EA0D97">
        <w:rPr>
          <w:rFonts w:ascii="Segoe UI" w:hAnsi="Segoe UI" w:cs="Segoe UI"/>
          <w:i/>
        </w:rPr>
        <w:t>e önerilen kontrol stratejilerinin</w:t>
      </w:r>
      <w:r w:rsidR="003A4F2A" w:rsidRPr="00EA0D97">
        <w:rPr>
          <w:rFonts w:ascii="Segoe UI" w:hAnsi="Segoe UI" w:cs="Segoe UI"/>
          <w:i/>
        </w:rPr>
        <w:t xml:space="preserve"> uygun</w:t>
      </w:r>
      <w:r w:rsidR="00971EB8" w:rsidRPr="00EA0D97">
        <w:rPr>
          <w:rFonts w:ascii="Segoe UI" w:hAnsi="Segoe UI" w:cs="Segoe UI"/>
          <w:i/>
        </w:rPr>
        <w:t>luğu</w:t>
      </w:r>
      <w:r w:rsidR="00075E8A" w:rsidRPr="00EA0D97">
        <w:rPr>
          <w:rFonts w:ascii="Segoe UI" w:hAnsi="Segoe UI" w:cs="Segoe UI"/>
          <w:i/>
        </w:rPr>
        <w:t xml:space="preserve"> anlaşılabilir.</w:t>
      </w:r>
    </w:p>
    <w:p w14:paraId="03A0EDAD" w14:textId="6C1CE4A4" w:rsidR="00385F7E" w:rsidRPr="00EA0D97" w:rsidRDefault="00385F7E" w:rsidP="00184FA1">
      <w:pPr>
        <w:spacing w:before="120" w:after="120"/>
        <w:jc w:val="both"/>
        <w:rPr>
          <w:rFonts w:ascii="Segoe UI" w:hAnsi="Segoe UI" w:cs="Segoe UI"/>
        </w:rPr>
      </w:pPr>
    </w:p>
    <w:p w14:paraId="01E94092" w14:textId="29BDAC1A" w:rsidR="00A926FA" w:rsidRPr="00EA2231" w:rsidRDefault="00580D88" w:rsidP="00A926FA">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4" w:name="_Toc65774506"/>
      <w:r w:rsidRPr="00EA2231">
        <w:rPr>
          <w:rFonts w:ascii="Segoe UI" w:hAnsi="Segoe UI" w:cs="Segoe UI"/>
          <w:b/>
          <w:color w:val="002060"/>
          <w:sz w:val="22"/>
          <w:szCs w:val="22"/>
        </w:rPr>
        <w:t>2.1.S.2.3</w:t>
      </w:r>
      <w:r w:rsidR="00A926FA" w:rsidRPr="00EA2231">
        <w:rPr>
          <w:rFonts w:ascii="Segoe UI" w:hAnsi="Segoe UI" w:cs="Segoe UI"/>
          <w:b/>
          <w:color w:val="C00000"/>
          <w:sz w:val="22"/>
          <w:szCs w:val="22"/>
        </w:rPr>
        <w:tab/>
      </w:r>
      <w:r w:rsidR="00D97C9F" w:rsidRPr="00EA2231">
        <w:rPr>
          <w:rFonts w:ascii="Segoe UI" w:hAnsi="Segoe UI" w:cs="Segoe UI"/>
          <w:b/>
          <w:color w:val="C00000"/>
          <w:sz w:val="22"/>
          <w:szCs w:val="22"/>
        </w:rPr>
        <w:t>Materyallerin Kontrolü</w:t>
      </w:r>
      <w:r w:rsidR="00A926FA" w:rsidRPr="00EA2231">
        <w:rPr>
          <w:rFonts w:ascii="Segoe UI" w:hAnsi="Segoe UI" w:cs="Segoe UI"/>
          <w:b/>
          <w:color w:val="C00000"/>
          <w:sz w:val="22"/>
          <w:szCs w:val="22"/>
        </w:rPr>
        <w:t xml:space="preserve"> </w:t>
      </w:r>
      <w:r w:rsidR="00A926FA" w:rsidRPr="00860520">
        <w:rPr>
          <w:rFonts w:ascii="Segoe UI" w:hAnsi="Segoe UI" w:cs="Segoe UI"/>
          <w:i/>
          <w:color w:val="0070C0"/>
          <w:sz w:val="18"/>
          <w:szCs w:val="18"/>
        </w:rPr>
        <w:t>(</w:t>
      </w:r>
      <w:r w:rsidR="002855F2" w:rsidRPr="00860520">
        <w:rPr>
          <w:rFonts w:ascii="Segoe UI" w:hAnsi="Segoe UI" w:cs="Segoe UI"/>
          <w:i/>
          <w:color w:val="0070C0"/>
          <w:sz w:val="18"/>
          <w:szCs w:val="18"/>
        </w:rPr>
        <w:t xml:space="preserve">Control of </w:t>
      </w:r>
      <w:proofErr w:type="spellStart"/>
      <w:r w:rsidR="002855F2" w:rsidRPr="00860520">
        <w:rPr>
          <w:rFonts w:ascii="Segoe UI" w:hAnsi="Segoe UI" w:cs="Segoe UI"/>
          <w:i/>
          <w:color w:val="0070C0"/>
          <w:sz w:val="18"/>
          <w:szCs w:val="18"/>
        </w:rPr>
        <w:t>Materials</w:t>
      </w:r>
      <w:proofErr w:type="spellEnd"/>
      <w:r w:rsidR="00A926FA" w:rsidRPr="00860520">
        <w:rPr>
          <w:rFonts w:ascii="Segoe UI" w:hAnsi="Segoe UI" w:cs="Segoe UI"/>
          <w:i/>
          <w:color w:val="0070C0"/>
          <w:sz w:val="18"/>
          <w:szCs w:val="18"/>
        </w:rPr>
        <w:t>)</w:t>
      </w:r>
      <w:bookmarkEnd w:id="14"/>
    </w:p>
    <w:p w14:paraId="54A6382D" w14:textId="33343CCD" w:rsidR="00A926FA" w:rsidRPr="00E96CB2" w:rsidRDefault="00982614" w:rsidP="00184FA1">
      <w:pPr>
        <w:spacing w:before="120" w:after="120"/>
        <w:jc w:val="both"/>
        <w:rPr>
          <w:rFonts w:ascii="Segoe UI" w:hAnsi="Segoe UI" w:cs="Segoe UI"/>
          <w:i/>
        </w:rPr>
      </w:pPr>
      <w:r w:rsidRPr="00E96CB2">
        <w:rPr>
          <w:rFonts w:ascii="Segoe UI" w:hAnsi="Segoe UI" w:cs="Segoe UI"/>
          <w:i/>
        </w:rPr>
        <w:t>Etkin maddenin üretimi</w:t>
      </w:r>
      <w:r w:rsidR="0002168D">
        <w:rPr>
          <w:rFonts w:ascii="Segoe UI" w:hAnsi="Segoe UI" w:cs="Segoe UI"/>
          <w:i/>
        </w:rPr>
        <w:t>nde kullanılan materyaller (Ö</w:t>
      </w:r>
      <w:r w:rsidR="00893E94">
        <w:rPr>
          <w:rFonts w:ascii="Segoe UI" w:hAnsi="Segoe UI" w:cs="Segoe UI"/>
          <w:i/>
        </w:rPr>
        <w:t>rneğin;</w:t>
      </w:r>
      <w:r w:rsidRPr="00E96CB2">
        <w:rPr>
          <w:rFonts w:ascii="Segoe UI" w:hAnsi="Segoe UI" w:cs="Segoe UI"/>
          <w:i/>
        </w:rPr>
        <w:t xml:space="preserve"> hammaddeler, başlangıç maddeleri, çözeltiler, belirteçler, </w:t>
      </w:r>
      <w:proofErr w:type="spellStart"/>
      <w:r w:rsidRPr="00E96CB2">
        <w:rPr>
          <w:rFonts w:ascii="Segoe UI" w:hAnsi="Segoe UI" w:cs="Segoe UI"/>
          <w:i/>
        </w:rPr>
        <w:t>katalistler</w:t>
      </w:r>
      <w:proofErr w:type="spellEnd"/>
      <w:r w:rsidRPr="00E96CB2">
        <w:rPr>
          <w:rFonts w:ascii="Segoe UI" w:hAnsi="Segoe UI" w:cs="Segoe UI"/>
          <w:i/>
        </w:rPr>
        <w:t xml:space="preserve">) her bir materyalin süreçte nerede kullanılacağını </w:t>
      </w:r>
      <w:r w:rsidR="00984AD5" w:rsidRPr="00E96CB2">
        <w:rPr>
          <w:rFonts w:ascii="Segoe UI" w:hAnsi="Segoe UI" w:cs="Segoe UI"/>
          <w:i/>
        </w:rPr>
        <w:t>belirtecek</w:t>
      </w:r>
      <w:r w:rsidRPr="00E96CB2">
        <w:rPr>
          <w:rFonts w:ascii="Segoe UI" w:hAnsi="Segoe UI" w:cs="Segoe UI"/>
          <w:i/>
        </w:rPr>
        <w:t xml:space="preserve"> şekilde sıralanmalıdır. Bu maddelerin kalitesi ve kontrolüyle ilgili bilgi verilmelidir. Gerekliyse, materyallerin (biyolojik kaynaklı maddeler, örneğin, </w:t>
      </w:r>
      <w:proofErr w:type="spellStart"/>
      <w:r w:rsidRPr="00E96CB2">
        <w:rPr>
          <w:rFonts w:ascii="Segoe UI" w:hAnsi="Segoe UI" w:cs="Segoe UI"/>
          <w:i/>
        </w:rPr>
        <w:t>media</w:t>
      </w:r>
      <w:proofErr w:type="spellEnd"/>
      <w:r w:rsidRPr="00E96CB2">
        <w:rPr>
          <w:rFonts w:ascii="Segoe UI" w:hAnsi="Segoe UI" w:cs="Segoe UI"/>
          <w:i/>
        </w:rPr>
        <w:t xml:space="preserve"> bileşenleri, </w:t>
      </w:r>
      <w:proofErr w:type="spellStart"/>
      <w:r w:rsidRPr="00E96CB2">
        <w:rPr>
          <w:rFonts w:ascii="Segoe UI" w:hAnsi="Segoe UI" w:cs="Segoe UI"/>
          <w:i/>
        </w:rPr>
        <w:t>monoklonal</w:t>
      </w:r>
      <w:proofErr w:type="spellEnd"/>
      <w:r w:rsidRPr="00E96CB2">
        <w:rPr>
          <w:rFonts w:ascii="Segoe UI" w:hAnsi="Segoe UI" w:cs="Segoe UI"/>
          <w:i/>
        </w:rPr>
        <w:t xml:space="preserve"> antikorlar, enzimler dahil) amaçlanan kullanımına uygun standartları karşıladığını gösteren bilgiler (beklenmedik ajanların temizlenmesi veya kontrolü dahil) verilmelidir. Biyolojik kaynaklı maddeler için kaynağı, üretimi ve </w:t>
      </w:r>
      <w:proofErr w:type="spellStart"/>
      <w:r w:rsidRPr="00E96CB2">
        <w:rPr>
          <w:rFonts w:ascii="Segoe UI" w:hAnsi="Segoe UI" w:cs="Segoe UI"/>
          <w:i/>
        </w:rPr>
        <w:t>karakterizasyonuyla</w:t>
      </w:r>
      <w:proofErr w:type="spellEnd"/>
      <w:r w:rsidRPr="00E96CB2">
        <w:rPr>
          <w:rFonts w:ascii="Segoe UI" w:hAnsi="Segoe UI" w:cs="Segoe UI"/>
          <w:i/>
        </w:rPr>
        <w:t xml:space="preserve"> ilgili bilgi verilebilir.</w:t>
      </w:r>
      <w:r w:rsidR="00110394" w:rsidRPr="00E96CB2">
        <w:rPr>
          <w:rFonts w:ascii="Segoe UI" w:hAnsi="Segoe UI" w:cs="Segoe UI"/>
          <w:i/>
        </w:rPr>
        <w:t xml:space="preserve"> Örneğin aşağıdaki gibi bir tablo ile </w:t>
      </w:r>
      <w:r w:rsidR="002B4E97" w:rsidRPr="00E96CB2">
        <w:rPr>
          <w:rFonts w:ascii="Segoe UI" w:hAnsi="Segoe UI" w:cs="Segoe UI"/>
          <w:i/>
        </w:rPr>
        <w:t>kullanılan materyaller sıralanabilir:</w:t>
      </w:r>
    </w:p>
    <w:tbl>
      <w:tblPr>
        <w:tblStyle w:val="TabloKlavuzu"/>
        <w:tblW w:w="10371" w:type="dxa"/>
        <w:tblLayout w:type="fixed"/>
        <w:tblCellMar>
          <w:top w:w="28" w:type="dxa"/>
          <w:bottom w:w="28" w:type="dxa"/>
        </w:tblCellMar>
        <w:tblLook w:val="04A0" w:firstRow="1" w:lastRow="0" w:firstColumn="1" w:lastColumn="0" w:noHBand="0" w:noVBand="1"/>
      </w:tblPr>
      <w:tblGrid>
        <w:gridCol w:w="2592"/>
        <w:gridCol w:w="2593"/>
        <w:gridCol w:w="2593"/>
        <w:gridCol w:w="2593"/>
      </w:tblGrid>
      <w:tr w:rsidR="006557CC" w:rsidRPr="00EA2231" w14:paraId="2082EFC7" w14:textId="7C065313" w:rsidTr="008A0A20">
        <w:tc>
          <w:tcPr>
            <w:tcW w:w="2592" w:type="dxa"/>
          </w:tcPr>
          <w:p w14:paraId="226F858E" w14:textId="11F731B1" w:rsidR="008900E2" w:rsidRPr="00EA2231" w:rsidRDefault="008900E2" w:rsidP="002B4E97">
            <w:pPr>
              <w:ind w:firstLine="0"/>
              <w:rPr>
                <w:rFonts w:ascii="Segoe UI" w:hAnsi="Segoe UI" w:cs="Segoe UI"/>
                <w:b/>
                <w:sz w:val="22"/>
              </w:rPr>
            </w:pPr>
            <w:r w:rsidRPr="00EA2231">
              <w:rPr>
                <w:rFonts w:ascii="Segoe UI" w:hAnsi="Segoe UI" w:cs="Segoe UI"/>
                <w:b/>
                <w:sz w:val="22"/>
              </w:rPr>
              <w:t>Materyal</w:t>
            </w:r>
          </w:p>
        </w:tc>
        <w:tc>
          <w:tcPr>
            <w:tcW w:w="2593" w:type="dxa"/>
          </w:tcPr>
          <w:p w14:paraId="09ECBD65" w14:textId="70CBB7C1" w:rsidR="008900E2" w:rsidRPr="00EA2231" w:rsidRDefault="008900E2" w:rsidP="008A0A20">
            <w:pPr>
              <w:ind w:firstLine="0"/>
              <w:rPr>
                <w:rFonts w:ascii="Segoe UI" w:hAnsi="Segoe UI" w:cs="Segoe UI"/>
                <w:b/>
              </w:rPr>
            </w:pPr>
            <w:r>
              <w:rPr>
                <w:rFonts w:ascii="Segoe UI" w:hAnsi="Segoe UI" w:cs="Segoe UI"/>
                <w:b/>
              </w:rPr>
              <w:t>Fonksiyonu</w:t>
            </w:r>
          </w:p>
        </w:tc>
        <w:tc>
          <w:tcPr>
            <w:tcW w:w="2593" w:type="dxa"/>
          </w:tcPr>
          <w:p w14:paraId="2B636E15" w14:textId="51AD8C50" w:rsidR="008900E2" w:rsidRPr="00EA2231" w:rsidRDefault="008900E2" w:rsidP="002B4E97">
            <w:pPr>
              <w:ind w:firstLine="0"/>
              <w:rPr>
                <w:rFonts w:ascii="Segoe UI" w:hAnsi="Segoe UI" w:cs="Segoe UI"/>
                <w:b/>
                <w:sz w:val="22"/>
              </w:rPr>
            </w:pPr>
            <w:r w:rsidRPr="00EA2231">
              <w:rPr>
                <w:rFonts w:ascii="Segoe UI" w:hAnsi="Segoe UI" w:cs="Segoe UI"/>
                <w:b/>
                <w:sz w:val="22"/>
              </w:rPr>
              <w:t>Tedarikçi</w:t>
            </w:r>
          </w:p>
        </w:tc>
        <w:tc>
          <w:tcPr>
            <w:tcW w:w="2593" w:type="dxa"/>
          </w:tcPr>
          <w:p w14:paraId="54BAA059" w14:textId="5EC49927" w:rsidR="008900E2" w:rsidRPr="00EA2231" w:rsidRDefault="008900E2" w:rsidP="002B4E97">
            <w:pPr>
              <w:ind w:firstLine="0"/>
              <w:rPr>
                <w:rFonts w:ascii="Segoe UI" w:hAnsi="Segoe UI" w:cs="Segoe UI"/>
                <w:b/>
                <w:sz w:val="22"/>
              </w:rPr>
            </w:pPr>
            <w:proofErr w:type="spellStart"/>
            <w:r w:rsidRPr="001A2C58">
              <w:rPr>
                <w:rFonts w:ascii="Segoe UI" w:hAnsi="Segoe UI" w:cs="Segoe UI"/>
                <w:b/>
                <w:sz w:val="22"/>
              </w:rPr>
              <w:t>Spe</w:t>
            </w:r>
            <w:r>
              <w:rPr>
                <w:rFonts w:ascii="Segoe UI" w:hAnsi="Segoe UI" w:cs="Segoe UI"/>
                <w:b/>
                <w:sz w:val="22"/>
              </w:rPr>
              <w:t>sifikasyonlar</w:t>
            </w:r>
            <w:proofErr w:type="spellEnd"/>
          </w:p>
        </w:tc>
      </w:tr>
      <w:tr w:rsidR="006557CC" w:rsidRPr="00E96CB2" w14:paraId="0551F82E" w14:textId="44FBC9E6" w:rsidTr="008A0A20">
        <w:tc>
          <w:tcPr>
            <w:tcW w:w="2592" w:type="dxa"/>
          </w:tcPr>
          <w:p w14:paraId="7EBE1254" w14:textId="3AD3FD96" w:rsidR="008900E2" w:rsidRPr="00E96CB2" w:rsidRDefault="008900E2" w:rsidP="003E5D28">
            <w:pPr>
              <w:ind w:firstLine="0"/>
              <w:rPr>
                <w:rFonts w:ascii="Segoe UI" w:hAnsi="Segoe UI" w:cs="Segoe UI"/>
                <w:sz w:val="22"/>
              </w:rPr>
            </w:pPr>
            <w:r w:rsidRPr="00E96CB2">
              <w:rPr>
                <w:rFonts w:ascii="Segoe UI" w:hAnsi="Segoe UI" w:cs="Segoe UI"/>
                <w:sz w:val="22"/>
              </w:rPr>
              <w:t>PBS</w:t>
            </w:r>
          </w:p>
        </w:tc>
        <w:tc>
          <w:tcPr>
            <w:tcW w:w="2593" w:type="dxa"/>
          </w:tcPr>
          <w:p w14:paraId="2C9C77F0" w14:textId="77777777" w:rsidR="008900E2" w:rsidRPr="00E96CB2" w:rsidRDefault="008900E2" w:rsidP="003E5D28">
            <w:pPr>
              <w:rPr>
                <w:rFonts w:ascii="Segoe UI" w:hAnsi="Segoe UI" w:cs="Segoe UI"/>
              </w:rPr>
            </w:pPr>
          </w:p>
        </w:tc>
        <w:tc>
          <w:tcPr>
            <w:tcW w:w="2593" w:type="dxa"/>
          </w:tcPr>
          <w:p w14:paraId="5CD227E9" w14:textId="5A2A877C" w:rsidR="008900E2" w:rsidRPr="00E96CB2" w:rsidRDefault="008900E2" w:rsidP="003E5D28">
            <w:pPr>
              <w:ind w:firstLine="0"/>
              <w:rPr>
                <w:rFonts w:ascii="Segoe UI" w:hAnsi="Segoe UI" w:cs="Segoe UI"/>
                <w:sz w:val="22"/>
              </w:rPr>
            </w:pPr>
            <w:r w:rsidRPr="00E96CB2">
              <w:rPr>
                <w:rFonts w:ascii="Segoe UI" w:hAnsi="Segoe UI" w:cs="Segoe UI"/>
                <w:sz w:val="22"/>
              </w:rPr>
              <w:t>XXX</w:t>
            </w:r>
          </w:p>
        </w:tc>
        <w:tc>
          <w:tcPr>
            <w:tcW w:w="2593" w:type="dxa"/>
          </w:tcPr>
          <w:p w14:paraId="066CAD81" w14:textId="2D1AF628" w:rsidR="008900E2" w:rsidRPr="00E96CB2" w:rsidRDefault="008900E2" w:rsidP="002B4E97">
            <w:pPr>
              <w:ind w:firstLine="0"/>
              <w:rPr>
                <w:rFonts w:ascii="Segoe UI" w:hAnsi="Segoe UI" w:cs="Segoe UI"/>
                <w:sz w:val="22"/>
              </w:rPr>
            </w:pPr>
            <w:proofErr w:type="spellStart"/>
            <w:r w:rsidRPr="00E96CB2">
              <w:rPr>
                <w:rFonts w:ascii="Segoe UI" w:hAnsi="Segoe UI" w:cs="Segoe UI"/>
                <w:sz w:val="22"/>
              </w:rPr>
              <w:t>In-house</w:t>
            </w:r>
            <w:proofErr w:type="spellEnd"/>
          </w:p>
        </w:tc>
      </w:tr>
      <w:tr w:rsidR="006557CC" w:rsidRPr="00E96CB2" w14:paraId="25A8208B" w14:textId="047F5CD8" w:rsidTr="008A0A20">
        <w:tc>
          <w:tcPr>
            <w:tcW w:w="2592" w:type="dxa"/>
          </w:tcPr>
          <w:p w14:paraId="34AAAAB8" w14:textId="583F1A51" w:rsidR="008900E2" w:rsidRPr="00E96CB2" w:rsidRDefault="008900E2" w:rsidP="003E5D28">
            <w:pPr>
              <w:ind w:firstLine="0"/>
              <w:rPr>
                <w:rFonts w:ascii="Segoe UI" w:hAnsi="Segoe UI" w:cs="Segoe UI"/>
                <w:sz w:val="22"/>
              </w:rPr>
            </w:pPr>
          </w:p>
        </w:tc>
        <w:tc>
          <w:tcPr>
            <w:tcW w:w="2593" w:type="dxa"/>
          </w:tcPr>
          <w:p w14:paraId="0EE315F3" w14:textId="77777777" w:rsidR="008900E2" w:rsidRPr="00E96CB2" w:rsidRDefault="008900E2" w:rsidP="003E5D28">
            <w:pPr>
              <w:rPr>
                <w:rFonts w:ascii="Segoe UI" w:hAnsi="Segoe UI" w:cs="Segoe UI"/>
              </w:rPr>
            </w:pPr>
          </w:p>
        </w:tc>
        <w:tc>
          <w:tcPr>
            <w:tcW w:w="2593" w:type="dxa"/>
          </w:tcPr>
          <w:p w14:paraId="12641C8E" w14:textId="09B20E81" w:rsidR="008900E2" w:rsidRPr="00E96CB2" w:rsidRDefault="008900E2" w:rsidP="003E5D28">
            <w:pPr>
              <w:ind w:firstLine="0"/>
              <w:rPr>
                <w:rFonts w:ascii="Segoe UI" w:hAnsi="Segoe UI" w:cs="Segoe UI"/>
                <w:sz w:val="22"/>
              </w:rPr>
            </w:pPr>
          </w:p>
        </w:tc>
        <w:tc>
          <w:tcPr>
            <w:tcW w:w="2593" w:type="dxa"/>
          </w:tcPr>
          <w:p w14:paraId="10589F86" w14:textId="77777777" w:rsidR="008900E2" w:rsidRPr="00E96CB2" w:rsidRDefault="008900E2" w:rsidP="002B4E97">
            <w:pPr>
              <w:ind w:firstLine="0"/>
              <w:rPr>
                <w:rFonts w:ascii="Segoe UI" w:hAnsi="Segoe UI" w:cs="Segoe UI"/>
                <w:sz w:val="22"/>
              </w:rPr>
            </w:pPr>
          </w:p>
        </w:tc>
      </w:tr>
      <w:tr w:rsidR="006557CC" w:rsidRPr="00E96CB2" w14:paraId="443B3D46" w14:textId="5C387326" w:rsidTr="008A0A20">
        <w:tc>
          <w:tcPr>
            <w:tcW w:w="2592" w:type="dxa"/>
          </w:tcPr>
          <w:p w14:paraId="3DF54DBC" w14:textId="07E16D18" w:rsidR="008900E2" w:rsidRPr="00E96CB2" w:rsidRDefault="008900E2" w:rsidP="003E5D28">
            <w:pPr>
              <w:ind w:firstLine="0"/>
              <w:rPr>
                <w:rFonts w:ascii="Segoe UI" w:hAnsi="Segoe UI" w:cs="Segoe UI"/>
                <w:sz w:val="22"/>
              </w:rPr>
            </w:pPr>
          </w:p>
        </w:tc>
        <w:tc>
          <w:tcPr>
            <w:tcW w:w="2593" w:type="dxa"/>
          </w:tcPr>
          <w:p w14:paraId="4AA8466E" w14:textId="77777777" w:rsidR="008900E2" w:rsidRPr="00E96CB2" w:rsidRDefault="008900E2" w:rsidP="003E5D28">
            <w:pPr>
              <w:rPr>
                <w:rFonts w:ascii="Segoe UI" w:hAnsi="Segoe UI" w:cs="Segoe UI"/>
              </w:rPr>
            </w:pPr>
          </w:p>
        </w:tc>
        <w:tc>
          <w:tcPr>
            <w:tcW w:w="2593" w:type="dxa"/>
          </w:tcPr>
          <w:p w14:paraId="06B40BF4" w14:textId="38CDCFC3" w:rsidR="008900E2" w:rsidRPr="00E96CB2" w:rsidRDefault="008900E2" w:rsidP="003E5D28">
            <w:pPr>
              <w:ind w:firstLine="0"/>
              <w:rPr>
                <w:rFonts w:ascii="Segoe UI" w:hAnsi="Segoe UI" w:cs="Segoe UI"/>
                <w:sz w:val="22"/>
              </w:rPr>
            </w:pPr>
          </w:p>
        </w:tc>
        <w:tc>
          <w:tcPr>
            <w:tcW w:w="2593" w:type="dxa"/>
          </w:tcPr>
          <w:p w14:paraId="37A90EF2" w14:textId="77777777" w:rsidR="008900E2" w:rsidRPr="00E96CB2" w:rsidRDefault="008900E2" w:rsidP="002B4E97">
            <w:pPr>
              <w:ind w:firstLine="0"/>
              <w:rPr>
                <w:rFonts w:ascii="Segoe UI" w:hAnsi="Segoe UI" w:cs="Segoe UI"/>
                <w:sz w:val="22"/>
              </w:rPr>
            </w:pPr>
          </w:p>
        </w:tc>
      </w:tr>
      <w:tr w:rsidR="006557CC" w:rsidRPr="00E96CB2" w14:paraId="303E8B5F" w14:textId="1421F117" w:rsidTr="008A0A20">
        <w:tc>
          <w:tcPr>
            <w:tcW w:w="2592" w:type="dxa"/>
          </w:tcPr>
          <w:p w14:paraId="2FAA71A9" w14:textId="6E22F91F" w:rsidR="008900E2" w:rsidRPr="00E96CB2" w:rsidRDefault="008900E2" w:rsidP="003E5D28">
            <w:pPr>
              <w:ind w:firstLine="0"/>
              <w:rPr>
                <w:rFonts w:ascii="Segoe UI" w:hAnsi="Segoe UI" w:cs="Segoe UI"/>
                <w:sz w:val="22"/>
              </w:rPr>
            </w:pPr>
          </w:p>
        </w:tc>
        <w:tc>
          <w:tcPr>
            <w:tcW w:w="2593" w:type="dxa"/>
          </w:tcPr>
          <w:p w14:paraId="60F6DB65" w14:textId="77777777" w:rsidR="008900E2" w:rsidRPr="00E96CB2" w:rsidRDefault="008900E2" w:rsidP="003E5D28">
            <w:pPr>
              <w:rPr>
                <w:rFonts w:ascii="Segoe UI" w:hAnsi="Segoe UI" w:cs="Segoe UI"/>
              </w:rPr>
            </w:pPr>
          </w:p>
        </w:tc>
        <w:tc>
          <w:tcPr>
            <w:tcW w:w="2593" w:type="dxa"/>
          </w:tcPr>
          <w:p w14:paraId="38D721F5" w14:textId="34A2B497" w:rsidR="008900E2" w:rsidRPr="00E96CB2" w:rsidRDefault="008900E2" w:rsidP="003E5D28">
            <w:pPr>
              <w:ind w:firstLine="0"/>
              <w:rPr>
                <w:rFonts w:ascii="Segoe UI" w:hAnsi="Segoe UI" w:cs="Segoe UI"/>
                <w:sz w:val="22"/>
              </w:rPr>
            </w:pPr>
          </w:p>
        </w:tc>
        <w:tc>
          <w:tcPr>
            <w:tcW w:w="2593" w:type="dxa"/>
          </w:tcPr>
          <w:p w14:paraId="3A13D3CA" w14:textId="77777777" w:rsidR="008900E2" w:rsidRPr="00E96CB2" w:rsidRDefault="008900E2" w:rsidP="002B4E97">
            <w:pPr>
              <w:ind w:firstLine="0"/>
              <w:rPr>
                <w:rFonts w:ascii="Segoe UI" w:hAnsi="Segoe UI" w:cs="Segoe UI"/>
                <w:sz w:val="22"/>
              </w:rPr>
            </w:pPr>
          </w:p>
        </w:tc>
      </w:tr>
      <w:tr w:rsidR="006557CC" w:rsidRPr="00E96CB2" w14:paraId="42686A21" w14:textId="036E97CB" w:rsidTr="008A0A20">
        <w:tc>
          <w:tcPr>
            <w:tcW w:w="2592" w:type="dxa"/>
          </w:tcPr>
          <w:p w14:paraId="6A758D68" w14:textId="4EBC1E6F" w:rsidR="008900E2" w:rsidRPr="00E96CB2" w:rsidRDefault="008900E2" w:rsidP="003E5D28">
            <w:pPr>
              <w:ind w:firstLine="0"/>
              <w:rPr>
                <w:rFonts w:ascii="Segoe UI" w:hAnsi="Segoe UI" w:cs="Segoe UI"/>
                <w:sz w:val="22"/>
              </w:rPr>
            </w:pPr>
          </w:p>
        </w:tc>
        <w:tc>
          <w:tcPr>
            <w:tcW w:w="2593" w:type="dxa"/>
          </w:tcPr>
          <w:p w14:paraId="66C69D71" w14:textId="77777777" w:rsidR="008900E2" w:rsidRPr="00E96CB2" w:rsidRDefault="008900E2" w:rsidP="003E5D28">
            <w:pPr>
              <w:rPr>
                <w:rFonts w:ascii="Segoe UI" w:hAnsi="Segoe UI" w:cs="Segoe UI"/>
              </w:rPr>
            </w:pPr>
          </w:p>
        </w:tc>
        <w:tc>
          <w:tcPr>
            <w:tcW w:w="2593" w:type="dxa"/>
          </w:tcPr>
          <w:p w14:paraId="3ABEBD14" w14:textId="794BAA06" w:rsidR="008900E2" w:rsidRPr="00E96CB2" w:rsidRDefault="008900E2" w:rsidP="003E5D28">
            <w:pPr>
              <w:ind w:firstLine="0"/>
              <w:rPr>
                <w:rFonts w:ascii="Segoe UI" w:hAnsi="Segoe UI" w:cs="Segoe UI"/>
                <w:sz w:val="22"/>
              </w:rPr>
            </w:pPr>
          </w:p>
        </w:tc>
        <w:tc>
          <w:tcPr>
            <w:tcW w:w="2593" w:type="dxa"/>
          </w:tcPr>
          <w:p w14:paraId="068C6E98" w14:textId="77777777" w:rsidR="008900E2" w:rsidRPr="00E96CB2" w:rsidRDefault="008900E2" w:rsidP="002B4E97">
            <w:pPr>
              <w:ind w:firstLine="0"/>
              <w:rPr>
                <w:rFonts w:ascii="Segoe UI" w:hAnsi="Segoe UI" w:cs="Segoe UI"/>
                <w:sz w:val="22"/>
              </w:rPr>
            </w:pPr>
          </w:p>
        </w:tc>
      </w:tr>
    </w:tbl>
    <w:p w14:paraId="42F345B1" w14:textId="77777777" w:rsidR="008A0A20" w:rsidRDefault="008A0A20" w:rsidP="000136AF">
      <w:pPr>
        <w:spacing w:before="120" w:after="120"/>
        <w:jc w:val="both"/>
        <w:rPr>
          <w:rFonts w:ascii="Segoe UI" w:hAnsi="Segoe UI" w:cs="Segoe UI"/>
          <w:i/>
        </w:rPr>
      </w:pPr>
    </w:p>
    <w:p w14:paraId="79249198" w14:textId="77777777" w:rsidR="008A0A20" w:rsidRDefault="008A0A20">
      <w:pPr>
        <w:rPr>
          <w:rFonts w:ascii="Segoe UI" w:hAnsi="Segoe UI" w:cs="Segoe UI"/>
          <w:i/>
        </w:rPr>
      </w:pPr>
      <w:r>
        <w:rPr>
          <w:rFonts w:ascii="Segoe UI" w:hAnsi="Segoe UI" w:cs="Segoe UI"/>
          <w:i/>
        </w:rPr>
        <w:br w:type="page"/>
      </w:r>
    </w:p>
    <w:p w14:paraId="1F1413AD" w14:textId="09C5824E" w:rsidR="000136AF" w:rsidRPr="00944F40" w:rsidRDefault="000136AF" w:rsidP="000136AF">
      <w:pPr>
        <w:spacing w:before="120" w:after="120"/>
        <w:jc w:val="both"/>
        <w:rPr>
          <w:rFonts w:ascii="Segoe UI" w:hAnsi="Segoe UI" w:cs="Segoe UI"/>
          <w:i/>
        </w:rPr>
      </w:pPr>
      <w:r w:rsidRPr="00944F40">
        <w:rPr>
          <w:rFonts w:ascii="Segoe UI" w:hAnsi="Segoe UI" w:cs="Segoe UI"/>
          <w:i/>
        </w:rPr>
        <w:lastRenderedPageBreak/>
        <w:t>Örneğin aşağıdaki gibi bir tablo ile kullanılan materyaller</w:t>
      </w:r>
      <w:r w:rsidR="000164C7" w:rsidRPr="00944F40">
        <w:rPr>
          <w:rFonts w:ascii="Segoe UI" w:hAnsi="Segoe UI" w:cs="Segoe UI"/>
          <w:i/>
        </w:rPr>
        <w:t>in</w:t>
      </w:r>
      <w:r w:rsidRPr="00944F40">
        <w:rPr>
          <w:rFonts w:ascii="Segoe UI" w:hAnsi="Segoe UI" w:cs="Segoe UI"/>
          <w:i/>
        </w:rPr>
        <w:t xml:space="preserve"> kontrolleri hakkında bilgi verilebilir:</w:t>
      </w:r>
    </w:p>
    <w:tbl>
      <w:tblPr>
        <w:tblStyle w:val="TabloKlavuzu"/>
        <w:tblW w:w="10343" w:type="dxa"/>
        <w:tblCellMar>
          <w:top w:w="28" w:type="dxa"/>
          <w:bottom w:w="28" w:type="dxa"/>
        </w:tblCellMar>
        <w:tblLook w:val="04A0" w:firstRow="1" w:lastRow="0" w:firstColumn="1" w:lastColumn="0" w:noHBand="0" w:noVBand="1"/>
      </w:tblPr>
      <w:tblGrid>
        <w:gridCol w:w="1980"/>
        <w:gridCol w:w="4181"/>
        <w:gridCol w:w="4182"/>
      </w:tblGrid>
      <w:tr w:rsidR="00E20C3C" w:rsidRPr="00EA2231" w14:paraId="6B9CD9C6" w14:textId="77777777" w:rsidTr="003E5D28">
        <w:tc>
          <w:tcPr>
            <w:tcW w:w="1980" w:type="dxa"/>
          </w:tcPr>
          <w:p w14:paraId="3F6C7E32" w14:textId="77777777" w:rsidR="00E20C3C" w:rsidRPr="00EA2231" w:rsidRDefault="00E20C3C" w:rsidP="003E5D28">
            <w:pPr>
              <w:ind w:firstLine="0"/>
              <w:rPr>
                <w:rFonts w:ascii="Segoe UI" w:hAnsi="Segoe UI" w:cs="Segoe UI"/>
                <w:b/>
                <w:sz w:val="22"/>
              </w:rPr>
            </w:pPr>
            <w:r w:rsidRPr="00EA2231">
              <w:rPr>
                <w:rFonts w:ascii="Segoe UI" w:hAnsi="Segoe UI" w:cs="Segoe UI"/>
                <w:b/>
                <w:sz w:val="22"/>
              </w:rPr>
              <w:t>Test</w:t>
            </w:r>
          </w:p>
        </w:tc>
        <w:tc>
          <w:tcPr>
            <w:tcW w:w="4181" w:type="dxa"/>
          </w:tcPr>
          <w:p w14:paraId="40322C51" w14:textId="77777777" w:rsidR="00E20C3C" w:rsidRPr="00EA2231" w:rsidRDefault="00E20C3C" w:rsidP="003E5D28">
            <w:pPr>
              <w:ind w:firstLine="0"/>
              <w:rPr>
                <w:rFonts w:ascii="Segoe UI" w:hAnsi="Segoe UI" w:cs="Segoe UI"/>
                <w:b/>
                <w:sz w:val="22"/>
              </w:rPr>
            </w:pPr>
            <w:r w:rsidRPr="00EA2231">
              <w:rPr>
                <w:rFonts w:ascii="Segoe UI" w:hAnsi="Segoe UI" w:cs="Segoe UI"/>
                <w:b/>
                <w:sz w:val="22"/>
              </w:rPr>
              <w:t>Analiz Metodu</w:t>
            </w:r>
          </w:p>
        </w:tc>
        <w:tc>
          <w:tcPr>
            <w:tcW w:w="4182" w:type="dxa"/>
          </w:tcPr>
          <w:p w14:paraId="5FDAE555" w14:textId="37345A31" w:rsidR="00E20C3C" w:rsidRPr="00EA2231" w:rsidRDefault="00640AA4" w:rsidP="003E5D28">
            <w:pPr>
              <w:ind w:firstLine="0"/>
              <w:rPr>
                <w:rFonts w:ascii="Segoe UI" w:hAnsi="Segoe UI" w:cs="Segoe UI"/>
                <w:b/>
                <w:sz w:val="22"/>
              </w:rPr>
            </w:pPr>
            <w:proofErr w:type="spellStart"/>
            <w:r>
              <w:rPr>
                <w:rFonts w:ascii="Segoe UI" w:hAnsi="Segoe UI" w:cs="Segoe UI"/>
                <w:b/>
                <w:sz w:val="22"/>
              </w:rPr>
              <w:t>Sp</w:t>
            </w:r>
            <w:r w:rsidRPr="00EA2231">
              <w:rPr>
                <w:rFonts w:ascii="Segoe UI" w:hAnsi="Segoe UI" w:cs="Segoe UI"/>
                <w:b/>
                <w:sz w:val="22"/>
              </w:rPr>
              <w:t>esifikasyon</w:t>
            </w:r>
            <w:proofErr w:type="spellEnd"/>
          </w:p>
        </w:tc>
      </w:tr>
      <w:tr w:rsidR="00E20C3C" w:rsidRPr="00944F40" w14:paraId="4E626DAE" w14:textId="77777777" w:rsidTr="003E5D28">
        <w:tc>
          <w:tcPr>
            <w:tcW w:w="1980" w:type="dxa"/>
          </w:tcPr>
          <w:p w14:paraId="7B5B7058" w14:textId="77777777" w:rsidR="00E20C3C" w:rsidRPr="00944F40" w:rsidRDefault="00E20C3C" w:rsidP="003E5D28">
            <w:pPr>
              <w:ind w:firstLine="0"/>
              <w:rPr>
                <w:rFonts w:ascii="Segoe UI" w:hAnsi="Segoe UI" w:cs="Segoe UI"/>
                <w:sz w:val="22"/>
              </w:rPr>
            </w:pPr>
            <w:r w:rsidRPr="00944F40">
              <w:rPr>
                <w:rFonts w:ascii="Segoe UI" w:hAnsi="Segoe UI" w:cs="Segoe UI"/>
                <w:sz w:val="22"/>
              </w:rPr>
              <w:t>Görünüş</w:t>
            </w:r>
          </w:p>
        </w:tc>
        <w:tc>
          <w:tcPr>
            <w:tcW w:w="4181" w:type="dxa"/>
          </w:tcPr>
          <w:p w14:paraId="7DF1E410" w14:textId="77777777" w:rsidR="00E20C3C" w:rsidRPr="00944F40" w:rsidRDefault="00E20C3C" w:rsidP="003E5D28">
            <w:pPr>
              <w:ind w:firstLine="0"/>
              <w:rPr>
                <w:rFonts w:ascii="Segoe UI" w:hAnsi="Segoe UI" w:cs="Segoe UI"/>
                <w:sz w:val="22"/>
              </w:rPr>
            </w:pPr>
          </w:p>
        </w:tc>
        <w:tc>
          <w:tcPr>
            <w:tcW w:w="4182" w:type="dxa"/>
          </w:tcPr>
          <w:p w14:paraId="43C74302" w14:textId="77777777" w:rsidR="00E20C3C" w:rsidRPr="00944F40" w:rsidRDefault="00E20C3C" w:rsidP="003E5D28">
            <w:pPr>
              <w:ind w:firstLine="0"/>
              <w:rPr>
                <w:rFonts w:ascii="Segoe UI" w:hAnsi="Segoe UI" w:cs="Segoe UI"/>
                <w:sz w:val="22"/>
              </w:rPr>
            </w:pPr>
          </w:p>
        </w:tc>
      </w:tr>
      <w:tr w:rsidR="00E20C3C" w:rsidRPr="00944F40" w14:paraId="54AFCED9" w14:textId="77777777" w:rsidTr="003E5D28">
        <w:tc>
          <w:tcPr>
            <w:tcW w:w="1980" w:type="dxa"/>
          </w:tcPr>
          <w:p w14:paraId="311690C4" w14:textId="77777777" w:rsidR="00E20C3C" w:rsidRPr="00944F40" w:rsidRDefault="00E20C3C" w:rsidP="003E5D28">
            <w:pPr>
              <w:ind w:firstLine="0"/>
              <w:rPr>
                <w:rFonts w:ascii="Segoe UI" w:hAnsi="Segoe UI" w:cs="Segoe UI"/>
                <w:sz w:val="22"/>
              </w:rPr>
            </w:pPr>
            <w:proofErr w:type="spellStart"/>
            <w:proofErr w:type="gramStart"/>
            <w:r w:rsidRPr="00944F40">
              <w:rPr>
                <w:rFonts w:ascii="Segoe UI" w:hAnsi="Segoe UI" w:cs="Segoe UI"/>
                <w:sz w:val="22"/>
              </w:rPr>
              <w:t>pH</w:t>
            </w:r>
            <w:proofErr w:type="spellEnd"/>
            <w:proofErr w:type="gramEnd"/>
          </w:p>
        </w:tc>
        <w:tc>
          <w:tcPr>
            <w:tcW w:w="4181" w:type="dxa"/>
          </w:tcPr>
          <w:p w14:paraId="49BC7FE7" w14:textId="77777777" w:rsidR="00E20C3C" w:rsidRPr="00944F40" w:rsidRDefault="00E20C3C" w:rsidP="003E5D28">
            <w:pPr>
              <w:ind w:firstLine="0"/>
              <w:rPr>
                <w:rFonts w:ascii="Segoe UI" w:hAnsi="Segoe UI" w:cs="Segoe UI"/>
                <w:sz w:val="22"/>
              </w:rPr>
            </w:pPr>
          </w:p>
        </w:tc>
        <w:tc>
          <w:tcPr>
            <w:tcW w:w="4182" w:type="dxa"/>
          </w:tcPr>
          <w:p w14:paraId="5F838C72" w14:textId="77777777" w:rsidR="00E20C3C" w:rsidRPr="00944F40" w:rsidRDefault="00E20C3C" w:rsidP="003E5D28">
            <w:pPr>
              <w:ind w:firstLine="0"/>
              <w:rPr>
                <w:rFonts w:ascii="Segoe UI" w:hAnsi="Segoe UI" w:cs="Segoe UI"/>
                <w:sz w:val="22"/>
              </w:rPr>
            </w:pPr>
          </w:p>
        </w:tc>
      </w:tr>
      <w:tr w:rsidR="00E20C3C" w:rsidRPr="00944F40" w14:paraId="5D6BA758" w14:textId="77777777" w:rsidTr="003E5D28">
        <w:tc>
          <w:tcPr>
            <w:tcW w:w="1980" w:type="dxa"/>
          </w:tcPr>
          <w:p w14:paraId="779F4813" w14:textId="77777777" w:rsidR="00E20C3C" w:rsidRPr="00944F40" w:rsidRDefault="00E20C3C" w:rsidP="003E5D28">
            <w:pPr>
              <w:ind w:firstLine="0"/>
              <w:rPr>
                <w:rFonts w:ascii="Segoe UI" w:hAnsi="Segoe UI" w:cs="Segoe UI"/>
                <w:sz w:val="22"/>
              </w:rPr>
            </w:pPr>
            <w:proofErr w:type="spellStart"/>
            <w:r w:rsidRPr="00944F40">
              <w:rPr>
                <w:rFonts w:ascii="Segoe UI" w:hAnsi="Segoe UI" w:cs="Segoe UI"/>
                <w:sz w:val="22"/>
              </w:rPr>
              <w:t>Osmolalite</w:t>
            </w:r>
            <w:proofErr w:type="spellEnd"/>
          </w:p>
        </w:tc>
        <w:tc>
          <w:tcPr>
            <w:tcW w:w="4181" w:type="dxa"/>
          </w:tcPr>
          <w:p w14:paraId="349CFAA9" w14:textId="77777777" w:rsidR="00E20C3C" w:rsidRPr="00944F40" w:rsidRDefault="00E20C3C" w:rsidP="003E5D28">
            <w:pPr>
              <w:ind w:firstLine="0"/>
              <w:rPr>
                <w:rFonts w:ascii="Segoe UI" w:hAnsi="Segoe UI" w:cs="Segoe UI"/>
                <w:sz w:val="22"/>
              </w:rPr>
            </w:pPr>
          </w:p>
        </w:tc>
        <w:tc>
          <w:tcPr>
            <w:tcW w:w="4182" w:type="dxa"/>
          </w:tcPr>
          <w:p w14:paraId="054905AE" w14:textId="77777777" w:rsidR="00E20C3C" w:rsidRPr="00944F40" w:rsidRDefault="00E20C3C" w:rsidP="003E5D28">
            <w:pPr>
              <w:ind w:firstLine="0"/>
              <w:rPr>
                <w:rFonts w:ascii="Segoe UI" w:hAnsi="Segoe UI" w:cs="Segoe UI"/>
                <w:sz w:val="22"/>
              </w:rPr>
            </w:pPr>
          </w:p>
        </w:tc>
      </w:tr>
      <w:tr w:rsidR="00E20C3C" w:rsidRPr="00944F40" w14:paraId="6682C981" w14:textId="77777777" w:rsidTr="003E5D28">
        <w:tc>
          <w:tcPr>
            <w:tcW w:w="1980" w:type="dxa"/>
          </w:tcPr>
          <w:p w14:paraId="05FFD196" w14:textId="77777777" w:rsidR="00E20C3C" w:rsidRPr="00944F40" w:rsidRDefault="00E20C3C" w:rsidP="003E5D28">
            <w:pPr>
              <w:ind w:firstLine="0"/>
              <w:rPr>
                <w:rFonts w:ascii="Segoe UI" w:hAnsi="Segoe UI" w:cs="Segoe UI"/>
                <w:sz w:val="22"/>
              </w:rPr>
            </w:pPr>
          </w:p>
        </w:tc>
        <w:tc>
          <w:tcPr>
            <w:tcW w:w="4181" w:type="dxa"/>
          </w:tcPr>
          <w:p w14:paraId="42180936" w14:textId="77777777" w:rsidR="00E20C3C" w:rsidRPr="00944F40" w:rsidRDefault="00E20C3C" w:rsidP="003E5D28">
            <w:pPr>
              <w:ind w:firstLine="0"/>
              <w:rPr>
                <w:rFonts w:ascii="Segoe UI" w:hAnsi="Segoe UI" w:cs="Segoe UI"/>
                <w:sz w:val="22"/>
              </w:rPr>
            </w:pPr>
          </w:p>
        </w:tc>
        <w:tc>
          <w:tcPr>
            <w:tcW w:w="4182" w:type="dxa"/>
          </w:tcPr>
          <w:p w14:paraId="2F262C6B" w14:textId="77777777" w:rsidR="00E20C3C" w:rsidRPr="00944F40" w:rsidRDefault="00E20C3C" w:rsidP="003E5D28">
            <w:pPr>
              <w:ind w:firstLine="0"/>
              <w:rPr>
                <w:rFonts w:ascii="Segoe UI" w:hAnsi="Segoe UI" w:cs="Segoe UI"/>
                <w:sz w:val="22"/>
              </w:rPr>
            </w:pPr>
          </w:p>
        </w:tc>
      </w:tr>
    </w:tbl>
    <w:p w14:paraId="1E5BA59B" w14:textId="5158C8D4" w:rsidR="00E20C3C" w:rsidRPr="00EA2231" w:rsidRDefault="00E20C3C" w:rsidP="000136AF">
      <w:pPr>
        <w:spacing w:before="120" w:after="120"/>
        <w:jc w:val="both"/>
        <w:rPr>
          <w:rFonts w:ascii="Segoe UI" w:hAnsi="Segoe UI" w:cs="Segoe UI"/>
          <w:b/>
          <w:i/>
        </w:rPr>
      </w:pPr>
    </w:p>
    <w:p w14:paraId="326D6E19" w14:textId="26AF1973" w:rsidR="00983949" w:rsidRPr="00EA2231" w:rsidRDefault="00F10D51" w:rsidP="00983949">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5" w:name="_Toc65774507"/>
      <w:r w:rsidRPr="00EA2231">
        <w:rPr>
          <w:rFonts w:ascii="Segoe UI" w:hAnsi="Segoe UI" w:cs="Segoe UI"/>
          <w:b/>
          <w:color w:val="002060"/>
          <w:sz w:val="22"/>
          <w:szCs w:val="22"/>
        </w:rPr>
        <w:t>2.1.S.2.4</w:t>
      </w:r>
      <w:r w:rsidR="00983949" w:rsidRPr="00EA2231">
        <w:rPr>
          <w:rFonts w:ascii="Segoe UI" w:hAnsi="Segoe UI" w:cs="Segoe UI"/>
          <w:b/>
          <w:color w:val="C00000"/>
          <w:sz w:val="22"/>
          <w:szCs w:val="22"/>
        </w:rPr>
        <w:tab/>
      </w:r>
      <w:r w:rsidR="00484677" w:rsidRPr="00EA2231">
        <w:rPr>
          <w:rFonts w:ascii="Segoe UI" w:hAnsi="Segoe UI" w:cs="Segoe UI"/>
          <w:b/>
          <w:color w:val="C00000"/>
          <w:sz w:val="22"/>
          <w:szCs w:val="22"/>
        </w:rPr>
        <w:t>Kritik Adımlar ve Ara Maddelerin Kontrolleri</w:t>
      </w:r>
      <w:r w:rsidR="00983949" w:rsidRPr="00EA2231">
        <w:rPr>
          <w:rFonts w:ascii="Segoe UI" w:hAnsi="Segoe UI" w:cs="Segoe UI"/>
          <w:b/>
          <w:color w:val="C00000"/>
          <w:sz w:val="22"/>
          <w:szCs w:val="22"/>
        </w:rPr>
        <w:t xml:space="preserve"> </w:t>
      </w:r>
      <w:r w:rsidR="00983949" w:rsidRPr="004C1678">
        <w:rPr>
          <w:rFonts w:ascii="Segoe UI" w:hAnsi="Segoe UI" w:cs="Segoe UI"/>
          <w:i/>
          <w:color w:val="0070C0"/>
          <w:sz w:val="18"/>
          <w:szCs w:val="18"/>
        </w:rPr>
        <w:t>(</w:t>
      </w:r>
      <w:proofErr w:type="spellStart"/>
      <w:r w:rsidR="007E48AE" w:rsidRPr="004C1678">
        <w:rPr>
          <w:rFonts w:ascii="Segoe UI" w:hAnsi="Segoe UI" w:cs="Segoe UI"/>
          <w:i/>
          <w:color w:val="0070C0"/>
          <w:sz w:val="18"/>
          <w:szCs w:val="18"/>
        </w:rPr>
        <w:t>Controls</w:t>
      </w:r>
      <w:proofErr w:type="spellEnd"/>
      <w:r w:rsidR="007E48AE" w:rsidRPr="004C1678">
        <w:rPr>
          <w:rFonts w:ascii="Segoe UI" w:hAnsi="Segoe UI" w:cs="Segoe UI"/>
          <w:i/>
          <w:color w:val="0070C0"/>
          <w:sz w:val="18"/>
          <w:szCs w:val="18"/>
        </w:rPr>
        <w:t xml:space="preserve"> of Critical </w:t>
      </w:r>
      <w:proofErr w:type="spellStart"/>
      <w:r w:rsidR="007E48AE" w:rsidRPr="004C1678">
        <w:rPr>
          <w:rFonts w:ascii="Segoe UI" w:hAnsi="Segoe UI" w:cs="Segoe UI"/>
          <w:i/>
          <w:color w:val="0070C0"/>
          <w:sz w:val="18"/>
          <w:szCs w:val="18"/>
        </w:rPr>
        <w:t>Steps</w:t>
      </w:r>
      <w:proofErr w:type="spellEnd"/>
      <w:r w:rsidR="007E48AE" w:rsidRPr="004C1678">
        <w:rPr>
          <w:rFonts w:ascii="Segoe UI" w:hAnsi="Segoe UI" w:cs="Segoe UI"/>
          <w:i/>
          <w:color w:val="0070C0"/>
          <w:sz w:val="18"/>
          <w:szCs w:val="18"/>
        </w:rPr>
        <w:t xml:space="preserve"> </w:t>
      </w:r>
      <w:proofErr w:type="spellStart"/>
      <w:r w:rsidR="007E48AE" w:rsidRPr="004C1678">
        <w:rPr>
          <w:rFonts w:ascii="Segoe UI" w:hAnsi="Segoe UI" w:cs="Segoe UI"/>
          <w:i/>
          <w:color w:val="0070C0"/>
          <w:sz w:val="18"/>
          <w:szCs w:val="18"/>
        </w:rPr>
        <w:t>and</w:t>
      </w:r>
      <w:proofErr w:type="spellEnd"/>
      <w:r w:rsidR="007E48AE" w:rsidRPr="004C1678">
        <w:rPr>
          <w:rFonts w:ascii="Segoe UI" w:hAnsi="Segoe UI" w:cs="Segoe UI"/>
          <w:i/>
          <w:color w:val="0070C0"/>
          <w:sz w:val="18"/>
          <w:szCs w:val="18"/>
        </w:rPr>
        <w:t xml:space="preserve"> </w:t>
      </w:r>
      <w:proofErr w:type="spellStart"/>
      <w:r w:rsidR="007E48AE" w:rsidRPr="004C1678">
        <w:rPr>
          <w:rFonts w:ascii="Segoe UI" w:hAnsi="Segoe UI" w:cs="Segoe UI"/>
          <w:i/>
          <w:color w:val="0070C0"/>
          <w:sz w:val="18"/>
          <w:szCs w:val="18"/>
        </w:rPr>
        <w:t>Intermediates</w:t>
      </w:r>
      <w:proofErr w:type="spellEnd"/>
      <w:r w:rsidR="00983949" w:rsidRPr="004C1678">
        <w:rPr>
          <w:rFonts w:ascii="Segoe UI" w:hAnsi="Segoe UI" w:cs="Segoe UI"/>
          <w:i/>
          <w:color w:val="0070C0"/>
          <w:sz w:val="18"/>
          <w:szCs w:val="18"/>
        </w:rPr>
        <w:t>)</w:t>
      </w:r>
      <w:bookmarkEnd w:id="15"/>
    </w:p>
    <w:p w14:paraId="13BB46EF" w14:textId="210D7FF4" w:rsidR="007F3564" w:rsidRPr="00ED721B" w:rsidRDefault="002E616F" w:rsidP="007F3564">
      <w:pPr>
        <w:spacing w:before="120" w:after="120"/>
        <w:jc w:val="both"/>
        <w:rPr>
          <w:rFonts w:ascii="Segoe UI" w:hAnsi="Segoe UI" w:cs="Segoe UI"/>
          <w:i/>
        </w:rPr>
      </w:pPr>
      <w:r w:rsidRPr="00ED721B">
        <w:rPr>
          <w:rFonts w:ascii="Segoe UI" w:hAnsi="Segoe UI" w:cs="Segoe UI"/>
          <w:i/>
        </w:rPr>
        <w:t xml:space="preserve">Sürecin kontrol edilmesini sağlamak için üretim sürecinin </w:t>
      </w:r>
      <w:r w:rsidR="00D22B1C" w:rsidRPr="00ED721B">
        <w:rPr>
          <w:rFonts w:ascii="Segoe UI" w:hAnsi="Segoe UI" w:cs="Segoe UI"/>
          <w:i/>
        </w:rPr>
        <w:t xml:space="preserve">Bölüm </w:t>
      </w:r>
      <w:hyperlink w:anchor="_2.1.S.2.2_Üretim_Sürecinin" w:history="1">
        <w:r w:rsidRPr="003577CE">
          <w:rPr>
            <w:rStyle w:val="Kpr"/>
            <w:rFonts w:ascii="Segoe UI" w:hAnsi="Segoe UI" w:cs="Segoe UI"/>
            <w:i/>
          </w:rPr>
          <w:t>S.2.2</w:t>
        </w:r>
      </w:hyperlink>
      <w:r w:rsidRPr="00ED721B">
        <w:rPr>
          <w:rFonts w:ascii="Segoe UI" w:hAnsi="Segoe UI" w:cs="Segoe UI"/>
          <w:i/>
        </w:rPr>
        <w:t>’de belirtilen kritik adımlarında yapı</w:t>
      </w:r>
      <w:r w:rsidR="00024DCC" w:rsidRPr="00ED721B">
        <w:rPr>
          <w:rFonts w:ascii="Segoe UI" w:hAnsi="Segoe UI" w:cs="Segoe UI"/>
          <w:i/>
        </w:rPr>
        <w:t>lan testler ve kabul kriterleri</w:t>
      </w:r>
      <w:r w:rsidRPr="00ED721B">
        <w:rPr>
          <w:rFonts w:ascii="Segoe UI" w:hAnsi="Segoe UI" w:cs="Segoe UI"/>
          <w:i/>
        </w:rPr>
        <w:t xml:space="preserve"> verilmelidir.</w:t>
      </w:r>
      <w:r w:rsidR="00776A10" w:rsidRPr="00ED721B">
        <w:rPr>
          <w:rFonts w:ascii="Segoe UI" w:hAnsi="Segoe UI" w:cs="Segoe UI"/>
          <w:i/>
        </w:rPr>
        <w:t xml:space="preserve"> </w:t>
      </w:r>
      <w:r w:rsidR="007F3564" w:rsidRPr="00ED721B">
        <w:rPr>
          <w:rFonts w:ascii="Segoe UI" w:hAnsi="Segoe UI" w:cs="Segoe UI"/>
          <w:i/>
        </w:rPr>
        <w:t>Süreç sırasında izole edilen ara maddelerin kalitesi ve kontrolüne ilişkin bilgiler verilmelidir.</w:t>
      </w:r>
    </w:p>
    <w:p w14:paraId="41CEC074" w14:textId="728FCA48" w:rsidR="002939DE" w:rsidRPr="00ED721B" w:rsidRDefault="00BE2616" w:rsidP="00184FA1">
      <w:pPr>
        <w:spacing w:before="120" w:after="120"/>
        <w:jc w:val="both"/>
        <w:rPr>
          <w:rFonts w:ascii="Segoe UI" w:hAnsi="Segoe UI" w:cs="Segoe UI"/>
          <w:i/>
        </w:rPr>
      </w:pPr>
      <w:r w:rsidRPr="008A0A20">
        <w:rPr>
          <w:rFonts w:ascii="Segoe UI" w:hAnsi="Segoe UI" w:cs="Segoe UI"/>
          <w:i/>
        </w:rPr>
        <w:t xml:space="preserve">Geliştirmenin erken </w:t>
      </w:r>
      <w:r w:rsidR="00776A10" w:rsidRPr="008A0A20">
        <w:rPr>
          <w:rFonts w:ascii="Segoe UI" w:hAnsi="Segoe UI" w:cs="Segoe UI"/>
          <w:i/>
        </w:rPr>
        <w:t>aşamalarında</w:t>
      </w:r>
      <w:r w:rsidRPr="008A0A20">
        <w:rPr>
          <w:rFonts w:ascii="Segoe UI" w:hAnsi="Segoe UI" w:cs="Segoe UI"/>
          <w:i/>
        </w:rPr>
        <w:t xml:space="preserve"> (</w:t>
      </w:r>
      <w:r w:rsidR="00776A10" w:rsidRPr="008A0A20">
        <w:rPr>
          <w:rFonts w:ascii="Segoe UI" w:hAnsi="Segoe UI" w:cs="Segoe UI"/>
          <w:i/>
        </w:rPr>
        <w:t>Faz</w:t>
      </w:r>
      <w:r w:rsidRPr="008A0A20">
        <w:rPr>
          <w:rFonts w:ascii="Segoe UI" w:hAnsi="Segoe UI" w:cs="Segoe UI"/>
          <w:i/>
        </w:rPr>
        <w:t xml:space="preserve"> I / II) </w:t>
      </w:r>
      <w:r w:rsidR="00461BDC" w:rsidRPr="008A0A20">
        <w:rPr>
          <w:rFonts w:ascii="Segoe UI" w:hAnsi="Segoe UI" w:cs="Segoe UI"/>
          <w:i/>
        </w:rPr>
        <w:t xml:space="preserve">elde </w:t>
      </w:r>
      <w:r w:rsidRPr="008A0A20">
        <w:rPr>
          <w:rFonts w:ascii="Segoe UI" w:hAnsi="Segoe UI" w:cs="Segoe UI"/>
          <w:i/>
        </w:rPr>
        <w:t>sınırlı veriler</w:t>
      </w:r>
      <w:r w:rsidR="00461BDC" w:rsidRPr="008A0A20">
        <w:rPr>
          <w:rFonts w:ascii="Segoe UI" w:hAnsi="Segoe UI" w:cs="Segoe UI"/>
          <w:i/>
        </w:rPr>
        <w:t>in</w:t>
      </w:r>
      <w:r w:rsidRPr="008A0A20">
        <w:rPr>
          <w:rFonts w:ascii="Segoe UI" w:hAnsi="Segoe UI" w:cs="Segoe UI"/>
          <w:i/>
        </w:rPr>
        <w:t xml:space="preserve"> </w:t>
      </w:r>
      <w:r w:rsidR="00461BDC" w:rsidRPr="008A0A20">
        <w:rPr>
          <w:rFonts w:ascii="Segoe UI" w:hAnsi="Segoe UI" w:cs="Segoe UI"/>
          <w:i/>
        </w:rPr>
        <w:t xml:space="preserve">olabileceği </w:t>
      </w:r>
      <w:r w:rsidR="00E20C3C" w:rsidRPr="008A0A20">
        <w:rPr>
          <w:rFonts w:ascii="Segoe UI" w:hAnsi="Segoe UI" w:cs="Segoe UI"/>
          <w:i/>
        </w:rPr>
        <w:t>kabul edilmektedir.</w:t>
      </w:r>
    </w:p>
    <w:p w14:paraId="5779338E" w14:textId="77777777" w:rsidR="00330047" w:rsidRPr="00ED721B" w:rsidRDefault="00330047" w:rsidP="00184FA1">
      <w:pPr>
        <w:spacing w:before="120" w:after="120"/>
        <w:jc w:val="both"/>
        <w:rPr>
          <w:rFonts w:ascii="Segoe UI" w:hAnsi="Segoe UI" w:cs="Segoe UI"/>
        </w:rPr>
      </w:pPr>
    </w:p>
    <w:p w14:paraId="562B7175" w14:textId="065B2351" w:rsidR="00EF3C3F" w:rsidRPr="00EA2231" w:rsidRDefault="0088192A" w:rsidP="00EF3C3F">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6" w:name="_Toc65774508"/>
      <w:r w:rsidRPr="00EA2231">
        <w:rPr>
          <w:rFonts w:ascii="Segoe UI" w:hAnsi="Segoe UI" w:cs="Segoe UI"/>
          <w:b/>
          <w:color w:val="002060"/>
          <w:sz w:val="22"/>
          <w:szCs w:val="22"/>
        </w:rPr>
        <w:t>2.1.S.2.5</w:t>
      </w:r>
      <w:r w:rsidR="00EF3C3F" w:rsidRPr="00EA2231">
        <w:rPr>
          <w:rFonts w:ascii="Segoe UI" w:hAnsi="Segoe UI" w:cs="Segoe UI"/>
          <w:b/>
          <w:color w:val="C00000"/>
          <w:sz w:val="22"/>
          <w:szCs w:val="22"/>
        </w:rPr>
        <w:tab/>
      </w:r>
      <w:r w:rsidR="00C24855" w:rsidRPr="00EA2231">
        <w:rPr>
          <w:rFonts w:ascii="Segoe UI" w:hAnsi="Segoe UI" w:cs="Segoe UI"/>
          <w:b/>
          <w:color w:val="C00000"/>
          <w:sz w:val="22"/>
          <w:szCs w:val="22"/>
        </w:rPr>
        <w:t xml:space="preserve">Proses </w:t>
      </w:r>
      <w:proofErr w:type="spellStart"/>
      <w:r w:rsidR="00C24855" w:rsidRPr="00EA2231">
        <w:rPr>
          <w:rFonts w:ascii="Segoe UI" w:hAnsi="Segoe UI" w:cs="Segoe UI"/>
          <w:b/>
          <w:color w:val="C00000"/>
          <w:sz w:val="22"/>
          <w:szCs w:val="22"/>
        </w:rPr>
        <w:t>Validasyonu</w:t>
      </w:r>
      <w:proofErr w:type="spellEnd"/>
      <w:r w:rsidR="00C24855" w:rsidRPr="00EA2231">
        <w:rPr>
          <w:rFonts w:ascii="Segoe UI" w:hAnsi="Segoe UI" w:cs="Segoe UI"/>
          <w:b/>
          <w:color w:val="C00000"/>
          <w:sz w:val="22"/>
          <w:szCs w:val="22"/>
        </w:rPr>
        <w:t xml:space="preserve"> ve/veya Değerlendirme</w:t>
      </w:r>
      <w:r w:rsidR="009E2C8A" w:rsidRPr="00EA2231">
        <w:rPr>
          <w:rFonts w:ascii="Segoe UI" w:hAnsi="Segoe UI" w:cs="Segoe UI"/>
          <w:b/>
          <w:color w:val="C00000"/>
          <w:sz w:val="22"/>
          <w:szCs w:val="22"/>
        </w:rPr>
        <w:t>si</w:t>
      </w:r>
      <w:r w:rsidR="00EF3C3F" w:rsidRPr="00EA2231">
        <w:rPr>
          <w:rFonts w:ascii="Segoe UI" w:hAnsi="Segoe UI" w:cs="Segoe UI"/>
          <w:b/>
          <w:color w:val="C00000"/>
          <w:sz w:val="22"/>
          <w:szCs w:val="22"/>
        </w:rPr>
        <w:t xml:space="preserve"> </w:t>
      </w:r>
      <w:r w:rsidR="00EF3C3F" w:rsidRPr="00E50ED3">
        <w:rPr>
          <w:rFonts w:ascii="Segoe UI" w:hAnsi="Segoe UI" w:cs="Segoe UI"/>
          <w:i/>
          <w:color w:val="0070C0"/>
          <w:sz w:val="18"/>
          <w:szCs w:val="18"/>
        </w:rPr>
        <w:t>(</w:t>
      </w:r>
      <w:proofErr w:type="spellStart"/>
      <w:r w:rsidR="00F75955" w:rsidRPr="00E50ED3">
        <w:rPr>
          <w:rFonts w:ascii="Segoe UI" w:hAnsi="Segoe UI" w:cs="Segoe UI"/>
          <w:i/>
          <w:color w:val="0070C0"/>
          <w:sz w:val="18"/>
          <w:szCs w:val="18"/>
        </w:rPr>
        <w:t>Process</w:t>
      </w:r>
      <w:proofErr w:type="spellEnd"/>
      <w:r w:rsidR="00F75955" w:rsidRPr="00E50ED3">
        <w:rPr>
          <w:rFonts w:ascii="Segoe UI" w:hAnsi="Segoe UI" w:cs="Segoe UI"/>
          <w:i/>
          <w:color w:val="0070C0"/>
          <w:sz w:val="18"/>
          <w:szCs w:val="18"/>
        </w:rPr>
        <w:t xml:space="preserve"> </w:t>
      </w:r>
      <w:proofErr w:type="spellStart"/>
      <w:r w:rsidR="00F75955" w:rsidRPr="00E50ED3">
        <w:rPr>
          <w:rFonts w:ascii="Segoe UI" w:hAnsi="Segoe UI" w:cs="Segoe UI"/>
          <w:i/>
          <w:color w:val="0070C0"/>
          <w:sz w:val="18"/>
          <w:szCs w:val="18"/>
        </w:rPr>
        <w:t>Validation</w:t>
      </w:r>
      <w:proofErr w:type="spellEnd"/>
      <w:r w:rsidR="00F75955" w:rsidRPr="00E50ED3">
        <w:rPr>
          <w:rFonts w:ascii="Segoe UI" w:hAnsi="Segoe UI" w:cs="Segoe UI"/>
          <w:i/>
          <w:color w:val="0070C0"/>
          <w:sz w:val="18"/>
          <w:szCs w:val="18"/>
        </w:rPr>
        <w:t xml:space="preserve"> </w:t>
      </w:r>
      <w:proofErr w:type="spellStart"/>
      <w:r w:rsidR="00F75955" w:rsidRPr="00E50ED3">
        <w:rPr>
          <w:rFonts w:ascii="Segoe UI" w:hAnsi="Segoe UI" w:cs="Segoe UI"/>
          <w:i/>
          <w:color w:val="0070C0"/>
          <w:sz w:val="18"/>
          <w:szCs w:val="18"/>
        </w:rPr>
        <w:t>and</w:t>
      </w:r>
      <w:proofErr w:type="spellEnd"/>
      <w:r w:rsidR="00F75955" w:rsidRPr="00E50ED3">
        <w:rPr>
          <w:rFonts w:ascii="Segoe UI" w:hAnsi="Segoe UI" w:cs="Segoe UI"/>
          <w:i/>
          <w:color w:val="0070C0"/>
          <w:sz w:val="18"/>
          <w:szCs w:val="18"/>
        </w:rPr>
        <w:t>/</w:t>
      </w:r>
      <w:proofErr w:type="spellStart"/>
      <w:r w:rsidR="00F75955" w:rsidRPr="00E50ED3">
        <w:rPr>
          <w:rFonts w:ascii="Segoe UI" w:hAnsi="Segoe UI" w:cs="Segoe UI"/>
          <w:i/>
          <w:color w:val="0070C0"/>
          <w:sz w:val="18"/>
          <w:szCs w:val="18"/>
        </w:rPr>
        <w:t>or</w:t>
      </w:r>
      <w:proofErr w:type="spellEnd"/>
      <w:r w:rsidR="00F75955" w:rsidRPr="00E50ED3">
        <w:rPr>
          <w:rFonts w:ascii="Segoe UI" w:hAnsi="Segoe UI" w:cs="Segoe UI"/>
          <w:i/>
          <w:color w:val="0070C0"/>
          <w:sz w:val="18"/>
          <w:szCs w:val="18"/>
        </w:rPr>
        <w:t xml:space="preserve"> Evaluation</w:t>
      </w:r>
      <w:r w:rsidR="00EF3C3F" w:rsidRPr="00E50ED3">
        <w:rPr>
          <w:rFonts w:ascii="Segoe UI" w:hAnsi="Segoe UI" w:cs="Segoe UI"/>
          <w:i/>
          <w:color w:val="0070C0"/>
          <w:sz w:val="18"/>
          <w:szCs w:val="18"/>
        </w:rPr>
        <w:t>)</w:t>
      </w:r>
      <w:bookmarkEnd w:id="16"/>
    </w:p>
    <w:p w14:paraId="004BEE0A" w14:textId="7EE6F47A" w:rsidR="0020176A" w:rsidRPr="00E50ED3" w:rsidRDefault="009873AF" w:rsidP="00184FA1">
      <w:pPr>
        <w:spacing w:before="120" w:after="120"/>
        <w:jc w:val="both"/>
        <w:rPr>
          <w:rFonts w:ascii="Segoe UI" w:hAnsi="Segoe UI" w:cs="Segoe UI"/>
          <w:i/>
        </w:rPr>
      </w:pPr>
      <w:r w:rsidRPr="008A0A20">
        <w:rPr>
          <w:rFonts w:ascii="Segoe UI" w:hAnsi="Segoe UI" w:cs="Segoe UI"/>
          <w:i/>
        </w:rPr>
        <w:t>Geliştirmenin erken aşamalarında (Faz I / II) elde sınırlı verilerin olabileceği kabul edilmektedir.</w:t>
      </w:r>
      <w:r w:rsidRPr="00052ED7">
        <w:rPr>
          <w:rFonts w:ascii="Segoe UI" w:hAnsi="Segoe UI" w:cs="Segoe UI"/>
          <w:i/>
        </w:rPr>
        <w:t xml:space="preserve"> </w:t>
      </w:r>
      <w:r w:rsidR="00A64CBE" w:rsidRPr="00F81FBE">
        <w:rPr>
          <w:rFonts w:ascii="Segoe UI" w:hAnsi="Segoe UI" w:cs="Segoe UI"/>
          <w:i/>
        </w:rPr>
        <w:t>Eldeki</w:t>
      </w:r>
      <w:r w:rsidR="00FB66D9" w:rsidRPr="00513B4A">
        <w:rPr>
          <w:rFonts w:ascii="Segoe UI" w:hAnsi="Segoe UI" w:cs="Segoe UI"/>
          <w:i/>
        </w:rPr>
        <w:t xml:space="preserve"> proses</w:t>
      </w:r>
      <w:r w:rsidR="00FB66D9" w:rsidRPr="00E50ED3">
        <w:rPr>
          <w:rFonts w:ascii="Segoe UI" w:hAnsi="Segoe UI" w:cs="Segoe UI"/>
          <w:i/>
        </w:rPr>
        <w:t xml:space="preserve"> </w:t>
      </w:r>
      <w:proofErr w:type="spellStart"/>
      <w:r w:rsidR="00FB66D9" w:rsidRPr="00E50ED3">
        <w:rPr>
          <w:rFonts w:ascii="Segoe UI" w:hAnsi="Segoe UI" w:cs="Segoe UI"/>
          <w:i/>
        </w:rPr>
        <w:t>validasyonu</w:t>
      </w:r>
      <w:proofErr w:type="spellEnd"/>
      <w:r w:rsidR="00FB66D9" w:rsidRPr="00E50ED3">
        <w:rPr>
          <w:rFonts w:ascii="Segoe UI" w:hAnsi="Segoe UI" w:cs="Segoe UI"/>
          <w:i/>
        </w:rPr>
        <w:t xml:space="preserve"> ve/veya değerlendirme çalışmaları hakkında bilgi verilmelidir. Steril ürünler için daha kapsamlı bilgi verilmelidir.</w:t>
      </w:r>
    </w:p>
    <w:p w14:paraId="34ED9B33" w14:textId="77777777" w:rsidR="00E44C88" w:rsidRPr="00E50ED3" w:rsidRDefault="00E44C88" w:rsidP="00184FA1">
      <w:pPr>
        <w:spacing w:before="120" w:after="120"/>
        <w:jc w:val="both"/>
        <w:rPr>
          <w:rFonts w:ascii="Segoe UI" w:hAnsi="Segoe UI" w:cs="Segoe UI"/>
        </w:rPr>
      </w:pPr>
    </w:p>
    <w:p w14:paraId="32897A0C" w14:textId="3CD92ED2" w:rsidR="008E62DE" w:rsidRPr="00EA2231" w:rsidRDefault="00D06F42" w:rsidP="008E62DE">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7" w:name="_Toc65774509"/>
      <w:r w:rsidRPr="00EA2231">
        <w:rPr>
          <w:rFonts w:ascii="Segoe UI" w:hAnsi="Segoe UI" w:cs="Segoe UI"/>
          <w:b/>
          <w:color w:val="002060"/>
          <w:sz w:val="22"/>
          <w:szCs w:val="22"/>
        </w:rPr>
        <w:t>2.1.S.2.6</w:t>
      </w:r>
      <w:r w:rsidR="008E62DE" w:rsidRPr="00EA2231">
        <w:rPr>
          <w:rFonts w:ascii="Segoe UI" w:hAnsi="Segoe UI" w:cs="Segoe UI"/>
          <w:b/>
          <w:color w:val="C00000"/>
          <w:sz w:val="22"/>
          <w:szCs w:val="22"/>
        </w:rPr>
        <w:tab/>
      </w:r>
      <w:r w:rsidR="003B1CEA" w:rsidRPr="00EA2231">
        <w:rPr>
          <w:rFonts w:ascii="Segoe UI" w:hAnsi="Segoe UI" w:cs="Segoe UI"/>
          <w:b/>
          <w:color w:val="C00000"/>
          <w:sz w:val="22"/>
          <w:szCs w:val="22"/>
        </w:rPr>
        <w:t xml:space="preserve">Üretim </w:t>
      </w:r>
      <w:r w:rsidR="00AB751E" w:rsidRPr="00EA2231">
        <w:rPr>
          <w:rFonts w:ascii="Segoe UI" w:hAnsi="Segoe UI" w:cs="Segoe UI"/>
          <w:b/>
          <w:color w:val="C00000"/>
          <w:sz w:val="22"/>
          <w:szCs w:val="22"/>
        </w:rPr>
        <w:t>Sürecinin</w:t>
      </w:r>
      <w:r w:rsidR="003B1CEA" w:rsidRPr="00EA2231">
        <w:rPr>
          <w:rFonts w:ascii="Segoe UI" w:hAnsi="Segoe UI" w:cs="Segoe UI"/>
          <w:b/>
          <w:color w:val="C00000"/>
          <w:sz w:val="22"/>
          <w:szCs w:val="22"/>
        </w:rPr>
        <w:t xml:space="preserve"> Gelişimi</w:t>
      </w:r>
      <w:r w:rsidR="008E62DE" w:rsidRPr="00EA2231">
        <w:rPr>
          <w:rFonts w:ascii="Segoe UI" w:hAnsi="Segoe UI" w:cs="Segoe UI"/>
          <w:b/>
          <w:color w:val="C00000"/>
          <w:sz w:val="22"/>
          <w:szCs w:val="22"/>
        </w:rPr>
        <w:t xml:space="preserve"> </w:t>
      </w:r>
      <w:r w:rsidR="008E62DE" w:rsidRPr="00BE3C12">
        <w:rPr>
          <w:rFonts w:ascii="Segoe UI" w:hAnsi="Segoe UI" w:cs="Segoe UI"/>
          <w:i/>
          <w:color w:val="0070C0"/>
          <w:sz w:val="18"/>
          <w:szCs w:val="18"/>
        </w:rPr>
        <w:t>(</w:t>
      </w:r>
      <w:proofErr w:type="spellStart"/>
      <w:r w:rsidR="00E1288B" w:rsidRPr="00BE3C12">
        <w:rPr>
          <w:rFonts w:ascii="Segoe UI" w:hAnsi="Segoe UI" w:cs="Segoe UI"/>
          <w:i/>
          <w:color w:val="0070C0"/>
          <w:sz w:val="18"/>
          <w:szCs w:val="18"/>
        </w:rPr>
        <w:t>Manufacturing</w:t>
      </w:r>
      <w:proofErr w:type="spellEnd"/>
      <w:r w:rsidR="00E1288B" w:rsidRPr="00BE3C12">
        <w:rPr>
          <w:rFonts w:ascii="Segoe UI" w:hAnsi="Segoe UI" w:cs="Segoe UI"/>
          <w:i/>
          <w:color w:val="0070C0"/>
          <w:sz w:val="18"/>
          <w:szCs w:val="18"/>
        </w:rPr>
        <w:t xml:space="preserve"> </w:t>
      </w:r>
      <w:proofErr w:type="spellStart"/>
      <w:r w:rsidR="00E1288B" w:rsidRPr="00BE3C12">
        <w:rPr>
          <w:rFonts w:ascii="Segoe UI" w:hAnsi="Segoe UI" w:cs="Segoe UI"/>
          <w:i/>
          <w:color w:val="0070C0"/>
          <w:sz w:val="18"/>
          <w:szCs w:val="18"/>
        </w:rPr>
        <w:t>Process</w:t>
      </w:r>
      <w:proofErr w:type="spellEnd"/>
      <w:r w:rsidR="00E1288B" w:rsidRPr="00BE3C12">
        <w:rPr>
          <w:rFonts w:ascii="Segoe UI" w:hAnsi="Segoe UI" w:cs="Segoe UI"/>
          <w:i/>
          <w:color w:val="0070C0"/>
          <w:sz w:val="18"/>
          <w:szCs w:val="18"/>
        </w:rPr>
        <w:t xml:space="preserve"> Development</w:t>
      </w:r>
      <w:r w:rsidR="008E62DE" w:rsidRPr="00BE3C12">
        <w:rPr>
          <w:rFonts w:ascii="Segoe UI" w:hAnsi="Segoe UI" w:cs="Segoe UI"/>
          <w:i/>
          <w:color w:val="0070C0"/>
          <w:sz w:val="18"/>
          <w:szCs w:val="18"/>
        </w:rPr>
        <w:t>)</w:t>
      </w:r>
      <w:bookmarkEnd w:id="17"/>
    </w:p>
    <w:p w14:paraId="1551C16B" w14:textId="4F19DFEB" w:rsidR="00AF6192" w:rsidRPr="00635957" w:rsidRDefault="00CA3EA2" w:rsidP="003D57B4">
      <w:pPr>
        <w:spacing w:before="120" w:after="120"/>
        <w:jc w:val="both"/>
        <w:rPr>
          <w:rFonts w:ascii="Segoe UI" w:hAnsi="Segoe UI" w:cs="Segoe UI"/>
          <w:i/>
        </w:rPr>
      </w:pPr>
      <w:r w:rsidRPr="00635957">
        <w:rPr>
          <w:rFonts w:ascii="Segoe UI" w:hAnsi="Segoe UI" w:cs="Segoe UI"/>
          <w:i/>
        </w:rPr>
        <w:t>Ü</w:t>
      </w:r>
      <w:r w:rsidR="00DB0CBA" w:rsidRPr="00635957">
        <w:rPr>
          <w:rFonts w:ascii="Segoe UI" w:hAnsi="Segoe UI" w:cs="Segoe UI"/>
          <w:i/>
        </w:rPr>
        <w:t xml:space="preserve">retim </w:t>
      </w:r>
      <w:r w:rsidR="003F0E49" w:rsidRPr="00635957">
        <w:rPr>
          <w:rFonts w:ascii="Segoe UI" w:hAnsi="Segoe UI" w:cs="Segoe UI"/>
          <w:i/>
        </w:rPr>
        <w:t>sürecinin</w:t>
      </w:r>
      <w:r w:rsidR="00DB0CBA" w:rsidRPr="00635957">
        <w:rPr>
          <w:rFonts w:ascii="Segoe UI" w:hAnsi="Segoe UI" w:cs="Segoe UI"/>
          <w:i/>
        </w:rPr>
        <w:t xml:space="preserve"> nasıl geliştirildiği</w:t>
      </w:r>
      <w:r w:rsidR="00B007BC" w:rsidRPr="00635957">
        <w:rPr>
          <w:rFonts w:ascii="Segoe UI" w:hAnsi="Segoe UI" w:cs="Segoe UI"/>
          <w:i/>
        </w:rPr>
        <w:t xml:space="preserve"> ve</w:t>
      </w:r>
      <w:r w:rsidR="00783F49" w:rsidRPr="00635957">
        <w:rPr>
          <w:rFonts w:ascii="Segoe UI" w:hAnsi="Segoe UI" w:cs="Segoe UI"/>
          <w:i/>
        </w:rPr>
        <w:t xml:space="preserve"> </w:t>
      </w:r>
      <w:r w:rsidR="00DB0CBA" w:rsidRPr="00635957">
        <w:rPr>
          <w:rFonts w:ascii="Segoe UI" w:hAnsi="Segoe UI" w:cs="Segoe UI"/>
          <w:i/>
        </w:rPr>
        <w:t>ü</w:t>
      </w:r>
      <w:r w:rsidR="00783F49" w:rsidRPr="00635957">
        <w:rPr>
          <w:rFonts w:ascii="Segoe UI" w:hAnsi="Segoe UI" w:cs="Segoe UI"/>
          <w:i/>
        </w:rPr>
        <w:t>retim sürecinde</w:t>
      </w:r>
      <w:r w:rsidR="003D57B4" w:rsidRPr="00635957">
        <w:rPr>
          <w:rFonts w:ascii="Segoe UI" w:hAnsi="Segoe UI" w:cs="Segoe UI"/>
          <w:i/>
        </w:rPr>
        <w:t xml:space="preserve"> </w:t>
      </w:r>
      <w:r w:rsidR="00B62DC5" w:rsidRPr="00635957">
        <w:rPr>
          <w:rFonts w:ascii="Segoe UI" w:hAnsi="Segoe UI" w:cs="Segoe UI"/>
          <w:i/>
        </w:rPr>
        <w:t>geliştirme</w:t>
      </w:r>
      <w:r w:rsidR="00244CAB" w:rsidRPr="00635957">
        <w:rPr>
          <w:rFonts w:ascii="Segoe UI" w:hAnsi="Segoe UI" w:cs="Segoe UI"/>
          <w:i/>
        </w:rPr>
        <w:t xml:space="preserve"> </w:t>
      </w:r>
      <w:r w:rsidR="00B62DC5" w:rsidRPr="00635957">
        <w:rPr>
          <w:rFonts w:ascii="Segoe UI" w:hAnsi="Segoe UI" w:cs="Segoe UI"/>
          <w:i/>
        </w:rPr>
        <w:t>aşamalarında</w:t>
      </w:r>
      <w:r w:rsidR="007335CF" w:rsidRPr="00635957">
        <w:rPr>
          <w:rFonts w:ascii="Segoe UI" w:hAnsi="Segoe UI" w:cs="Segoe UI"/>
          <w:i/>
        </w:rPr>
        <w:t xml:space="preserve"> </w:t>
      </w:r>
      <w:r w:rsidR="00764759" w:rsidRPr="00635957">
        <w:rPr>
          <w:rFonts w:ascii="Segoe UI" w:hAnsi="Segoe UI" w:cs="Segoe UI"/>
          <w:i/>
        </w:rPr>
        <w:t xml:space="preserve">yapılan </w:t>
      </w:r>
      <w:r w:rsidR="00244CAB" w:rsidRPr="00635957">
        <w:rPr>
          <w:rFonts w:ascii="Segoe UI" w:hAnsi="Segoe UI" w:cs="Segoe UI"/>
          <w:i/>
        </w:rPr>
        <w:t xml:space="preserve">ve </w:t>
      </w:r>
      <w:r w:rsidR="003D57B4" w:rsidRPr="00635957">
        <w:rPr>
          <w:rFonts w:ascii="Segoe UI" w:hAnsi="Segoe UI" w:cs="Segoe UI"/>
          <w:i/>
        </w:rPr>
        <w:t xml:space="preserve">kaliteyi etkileyebilecek önemli değişiklikler </w:t>
      </w:r>
      <w:r w:rsidR="00665B11" w:rsidRPr="00635957">
        <w:rPr>
          <w:rFonts w:ascii="Segoe UI" w:hAnsi="Segoe UI" w:cs="Segoe UI"/>
          <w:i/>
        </w:rPr>
        <w:t>a</w:t>
      </w:r>
      <w:r w:rsidR="009C462D" w:rsidRPr="00635957">
        <w:rPr>
          <w:rFonts w:ascii="Segoe UI" w:hAnsi="Segoe UI" w:cs="Segoe UI"/>
          <w:i/>
        </w:rPr>
        <w:t>çıklanmalıdır</w:t>
      </w:r>
      <w:r w:rsidR="00163C2B" w:rsidRPr="00635957">
        <w:rPr>
          <w:rFonts w:ascii="Segoe UI" w:hAnsi="Segoe UI" w:cs="Segoe UI"/>
          <w:i/>
        </w:rPr>
        <w:t xml:space="preserve"> (Örneğin; s</w:t>
      </w:r>
      <w:r w:rsidR="003D57B4" w:rsidRPr="00635957">
        <w:rPr>
          <w:rFonts w:ascii="Segoe UI" w:hAnsi="Segoe UI" w:cs="Segoe UI"/>
          <w:i/>
        </w:rPr>
        <w:t>entez yolunun değiştirilmesi).</w:t>
      </w:r>
    </w:p>
    <w:p w14:paraId="32F12CE6" w14:textId="77777777" w:rsidR="003D57B4" w:rsidRPr="00635957" w:rsidRDefault="003D57B4" w:rsidP="003D57B4">
      <w:pPr>
        <w:spacing w:before="120" w:after="120"/>
        <w:jc w:val="both"/>
        <w:rPr>
          <w:rFonts w:ascii="Segoe UI" w:hAnsi="Segoe UI" w:cs="Segoe UI"/>
        </w:rPr>
      </w:pPr>
    </w:p>
    <w:p w14:paraId="7B275EEB" w14:textId="1D85EF7F" w:rsidR="004F3CA0" w:rsidRPr="00EA2231" w:rsidRDefault="00A25830" w:rsidP="004F3CA0">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18" w:name="_Toc65774510"/>
      <w:r w:rsidRPr="00EA2231">
        <w:rPr>
          <w:rFonts w:ascii="Segoe UI" w:hAnsi="Segoe UI" w:cs="Segoe UI"/>
          <w:b/>
          <w:color w:val="002060"/>
          <w:sz w:val="22"/>
          <w:szCs w:val="22"/>
          <w:u w:val="single"/>
        </w:rPr>
        <w:t>2.1.S.3</w:t>
      </w:r>
      <w:r w:rsidR="004F3CA0" w:rsidRPr="00EA2231">
        <w:rPr>
          <w:rFonts w:ascii="Segoe UI" w:hAnsi="Segoe UI" w:cs="Segoe UI"/>
          <w:b/>
          <w:color w:val="C00000"/>
          <w:sz w:val="22"/>
          <w:szCs w:val="22"/>
          <w:u w:val="single"/>
        </w:rPr>
        <w:tab/>
      </w:r>
      <w:proofErr w:type="spellStart"/>
      <w:r w:rsidR="00B47F52" w:rsidRPr="00EA2231">
        <w:rPr>
          <w:rFonts w:ascii="Segoe UI" w:hAnsi="Segoe UI" w:cs="Segoe UI"/>
          <w:b/>
          <w:color w:val="C00000"/>
          <w:sz w:val="22"/>
          <w:szCs w:val="22"/>
          <w:u w:val="single"/>
        </w:rPr>
        <w:t>Karakterizasyon</w:t>
      </w:r>
      <w:proofErr w:type="spellEnd"/>
      <w:r w:rsidR="004F3CA0" w:rsidRPr="00EA2231">
        <w:rPr>
          <w:rFonts w:ascii="Segoe UI" w:hAnsi="Segoe UI" w:cs="Segoe UI"/>
          <w:b/>
          <w:color w:val="C00000"/>
          <w:sz w:val="22"/>
          <w:szCs w:val="22"/>
          <w:u w:val="single"/>
        </w:rPr>
        <w:t xml:space="preserve"> </w:t>
      </w:r>
      <w:r w:rsidR="004F3CA0" w:rsidRPr="00604D8E">
        <w:rPr>
          <w:rFonts w:ascii="Segoe UI" w:hAnsi="Segoe UI" w:cs="Segoe UI"/>
          <w:i/>
          <w:color w:val="0070C0"/>
          <w:sz w:val="18"/>
          <w:szCs w:val="18"/>
          <w:u w:val="single"/>
        </w:rPr>
        <w:t>(</w:t>
      </w:r>
      <w:proofErr w:type="spellStart"/>
      <w:r w:rsidR="00173430" w:rsidRPr="00604D8E">
        <w:rPr>
          <w:rFonts w:ascii="Segoe UI" w:hAnsi="Segoe UI" w:cs="Segoe UI"/>
          <w:i/>
          <w:color w:val="0070C0"/>
          <w:sz w:val="18"/>
          <w:szCs w:val="18"/>
          <w:u w:val="single"/>
        </w:rPr>
        <w:t>Characterization</w:t>
      </w:r>
      <w:proofErr w:type="spellEnd"/>
      <w:r w:rsidR="004F3CA0" w:rsidRPr="00604D8E">
        <w:rPr>
          <w:rFonts w:ascii="Segoe UI" w:hAnsi="Segoe UI" w:cs="Segoe UI"/>
          <w:i/>
          <w:color w:val="0070C0"/>
          <w:sz w:val="18"/>
          <w:szCs w:val="18"/>
          <w:u w:val="single"/>
        </w:rPr>
        <w:t>)</w:t>
      </w:r>
      <w:bookmarkEnd w:id="18"/>
    </w:p>
    <w:p w14:paraId="6BE7FAE3" w14:textId="2FD318FB" w:rsidR="00D5600C" w:rsidRPr="00EA2231" w:rsidRDefault="00035317" w:rsidP="00D5600C">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9" w:name="_Toc65774511"/>
      <w:r w:rsidRPr="00EA2231">
        <w:rPr>
          <w:rFonts w:ascii="Segoe UI" w:hAnsi="Segoe UI" w:cs="Segoe UI"/>
          <w:b/>
          <w:color w:val="002060"/>
          <w:sz w:val="22"/>
          <w:szCs w:val="22"/>
        </w:rPr>
        <w:t>2.1.S.3.1</w:t>
      </w:r>
      <w:r w:rsidR="00D5600C" w:rsidRPr="00EA2231">
        <w:rPr>
          <w:rFonts w:ascii="Segoe UI" w:hAnsi="Segoe UI" w:cs="Segoe UI"/>
          <w:b/>
          <w:color w:val="C00000"/>
          <w:sz w:val="22"/>
          <w:szCs w:val="22"/>
        </w:rPr>
        <w:tab/>
      </w:r>
      <w:r w:rsidR="00536717" w:rsidRPr="00EA2231">
        <w:rPr>
          <w:rFonts w:ascii="Segoe UI" w:hAnsi="Segoe UI" w:cs="Segoe UI"/>
          <w:b/>
          <w:color w:val="C00000"/>
          <w:sz w:val="22"/>
          <w:szCs w:val="22"/>
        </w:rPr>
        <w:t>Yapının ve Diğer Özelliklerin Açıklanması</w:t>
      </w:r>
      <w:r w:rsidR="00D5600C" w:rsidRPr="00EA2231">
        <w:rPr>
          <w:rFonts w:ascii="Segoe UI" w:hAnsi="Segoe UI" w:cs="Segoe UI"/>
          <w:b/>
          <w:color w:val="C00000"/>
          <w:sz w:val="22"/>
          <w:szCs w:val="22"/>
        </w:rPr>
        <w:t xml:space="preserve"> </w:t>
      </w:r>
      <w:r w:rsidR="00D5600C" w:rsidRPr="00604D8E">
        <w:rPr>
          <w:rFonts w:ascii="Segoe UI" w:hAnsi="Segoe UI" w:cs="Segoe UI"/>
          <w:i/>
          <w:color w:val="0070C0"/>
          <w:sz w:val="18"/>
          <w:szCs w:val="18"/>
        </w:rPr>
        <w:t>(</w:t>
      </w:r>
      <w:proofErr w:type="spellStart"/>
      <w:r w:rsidR="00E50CF2" w:rsidRPr="00604D8E">
        <w:rPr>
          <w:rFonts w:ascii="Segoe UI" w:hAnsi="Segoe UI" w:cs="Segoe UI"/>
          <w:i/>
          <w:color w:val="0070C0"/>
          <w:sz w:val="18"/>
          <w:szCs w:val="18"/>
        </w:rPr>
        <w:t>Elucidation</w:t>
      </w:r>
      <w:proofErr w:type="spellEnd"/>
      <w:r w:rsidR="00E50CF2" w:rsidRPr="00604D8E">
        <w:rPr>
          <w:rFonts w:ascii="Segoe UI" w:hAnsi="Segoe UI" w:cs="Segoe UI"/>
          <w:i/>
          <w:color w:val="0070C0"/>
          <w:sz w:val="18"/>
          <w:szCs w:val="18"/>
        </w:rPr>
        <w:t xml:space="preserve"> of </w:t>
      </w:r>
      <w:proofErr w:type="spellStart"/>
      <w:r w:rsidR="00E50CF2" w:rsidRPr="00604D8E">
        <w:rPr>
          <w:rFonts w:ascii="Segoe UI" w:hAnsi="Segoe UI" w:cs="Segoe UI"/>
          <w:i/>
          <w:color w:val="0070C0"/>
          <w:sz w:val="18"/>
          <w:szCs w:val="18"/>
        </w:rPr>
        <w:t>Structure</w:t>
      </w:r>
      <w:proofErr w:type="spellEnd"/>
      <w:r w:rsidR="00E50CF2" w:rsidRPr="00604D8E">
        <w:rPr>
          <w:rFonts w:ascii="Segoe UI" w:hAnsi="Segoe UI" w:cs="Segoe UI"/>
          <w:i/>
          <w:color w:val="0070C0"/>
          <w:sz w:val="18"/>
          <w:szCs w:val="18"/>
        </w:rPr>
        <w:t xml:space="preserve"> </w:t>
      </w:r>
      <w:proofErr w:type="spellStart"/>
      <w:r w:rsidR="00E50CF2" w:rsidRPr="00604D8E">
        <w:rPr>
          <w:rFonts w:ascii="Segoe UI" w:hAnsi="Segoe UI" w:cs="Segoe UI"/>
          <w:i/>
          <w:color w:val="0070C0"/>
          <w:sz w:val="18"/>
          <w:szCs w:val="18"/>
        </w:rPr>
        <w:t>and</w:t>
      </w:r>
      <w:proofErr w:type="spellEnd"/>
      <w:r w:rsidR="00E50CF2" w:rsidRPr="00604D8E">
        <w:rPr>
          <w:rFonts w:ascii="Segoe UI" w:hAnsi="Segoe UI" w:cs="Segoe UI"/>
          <w:i/>
          <w:color w:val="0070C0"/>
          <w:sz w:val="18"/>
          <w:szCs w:val="18"/>
        </w:rPr>
        <w:t xml:space="preserve"> </w:t>
      </w:r>
      <w:proofErr w:type="spellStart"/>
      <w:r w:rsidR="00E50CF2" w:rsidRPr="00604D8E">
        <w:rPr>
          <w:rFonts w:ascii="Segoe UI" w:hAnsi="Segoe UI" w:cs="Segoe UI"/>
          <w:i/>
          <w:color w:val="0070C0"/>
          <w:sz w:val="18"/>
          <w:szCs w:val="18"/>
        </w:rPr>
        <w:t>Other</w:t>
      </w:r>
      <w:proofErr w:type="spellEnd"/>
      <w:r w:rsidR="00E50CF2" w:rsidRPr="00604D8E">
        <w:rPr>
          <w:rFonts w:ascii="Segoe UI" w:hAnsi="Segoe UI" w:cs="Segoe UI"/>
          <w:i/>
          <w:color w:val="0070C0"/>
          <w:sz w:val="18"/>
          <w:szCs w:val="18"/>
        </w:rPr>
        <w:t xml:space="preserve"> </w:t>
      </w:r>
      <w:proofErr w:type="spellStart"/>
      <w:r w:rsidR="00E50CF2" w:rsidRPr="00604D8E">
        <w:rPr>
          <w:rFonts w:ascii="Segoe UI" w:hAnsi="Segoe UI" w:cs="Segoe UI"/>
          <w:i/>
          <w:color w:val="0070C0"/>
          <w:sz w:val="18"/>
          <w:szCs w:val="18"/>
        </w:rPr>
        <w:t>Characteristics</w:t>
      </w:r>
      <w:proofErr w:type="spellEnd"/>
      <w:r w:rsidR="00D5600C" w:rsidRPr="00604D8E">
        <w:rPr>
          <w:rFonts w:ascii="Segoe UI" w:hAnsi="Segoe UI" w:cs="Segoe UI"/>
          <w:i/>
          <w:color w:val="0070C0"/>
          <w:sz w:val="18"/>
          <w:szCs w:val="18"/>
        </w:rPr>
        <w:t>)</w:t>
      </w:r>
      <w:bookmarkEnd w:id="19"/>
    </w:p>
    <w:p w14:paraId="3D90B566" w14:textId="322219D0" w:rsidR="00D5600C" w:rsidRPr="00A761AF" w:rsidRDefault="001539DD" w:rsidP="00184FA1">
      <w:pPr>
        <w:spacing w:before="120" w:after="120"/>
        <w:jc w:val="both"/>
        <w:rPr>
          <w:rFonts w:ascii="Segoe UI" w:hAnsi="Segoe UI" w:cs="Segoe UI"/>
          <w:i/>
        </w:rPr>
      </w:pPr>
      <w:r>
        <w:rPr>
          <w:rFonts w:ascii="Segoe UI" w:hAnsi="Segoe UI" w:cs="Segoe UI"/>
          <w:i/>
        </w:rPr>
        <w:t>Etkin</w:t>
      </w:r>
      <w:r w:rsidR="00A229EF">
        <w:rPr>
          <w:rFonts w:ascii="Segoe UI" w:hAnsi="Segoe UI" w:cs="Segoe UI"/>
          <w:i/>
        </w:rPr>
        <w:t xml:space="preserve"> maddenin</w:t>
      </w:r>
      <w:r w:rsidR="00DF23C4" w:rsidRPr="00A761AF">
        <w:rPr>
          <w:rFonts w:ascii="Segoe UI" w:hAnsi="Segoe UI" w:cs="Segoe UI"/>
          <w:i/>
        </w:rPr>
        <w:t xml:space="preserve"> yapısı ve diğer özelliklerinin karakterize edilmesi için kullanılan teknikler ve elde edilen veriler hakkında bilgi verilmelidir. </w:t>
      </w:r>
    </w:p>
    <w:p w14:paraId="20E82220" w14:textId="77777777" w:rsidR="00C91C91" w:rsidRPr="00A761AF" w:rsidRDefault="00C91C91" w:rsidP="00184FA1">
      <w:pPr>
        <w:spacing w:before="120" w:after="120"/>
        <w:jc w:val="both"/>
        <w:rPr>
          <w:rFonts w:ascii="Segoe UI" w:hAnsi="Segoe UI" w:cs="Segoe UI"/>
        </w:rPr>
      </w:pPr>
    </w:p>
    <w:p w14:paraId="2E37B943" w14:textId="652CDF3F" w:rsidR="00495904" w:rsidRPr="00EA2231" w:rsidRDefault="00495904" w:rsidP="00495904">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0" w:name="_2.1.S.3.2_Safsızlıklar_(Impurities)"/>
      <w:bookmarkStart w:id="21" w:name="_Toc65774512"/>
      <w:bookmarkEnd w:id="20"/>
      <w:r w:rsidRPr="00EA2231">
        <w:rPr>
          <w:rFonts w:ascii="Segoe UI" w:hAnsi="Segoe UI" w:cs="Segoe UI"/>
          <w:b/>
          <w:color w:val="002060"/>
          <w:sz w:val="22"/>
          <w:szCs w:val="22"/>
        </w:rPr>
        <w:t>2.1.S.3</w:t>
      </w:r>
      <w:r w:rsidR="00A71E04" w:rsidRPr="00EA2231">
        <w:rPr>
          <w:rFonts w:ascii="Segoe UI" w:hAnsi="Segoe UI" w:cs="Segoe UI"/>
          <w:b/>
          <w:color w:val="002060"/>
          <w:sz w:val="22"/>
          <w:szCs w:val="22"/>
        </w:rPr>
        <w:t>.2</w:t>
      </w:r>
      <w:r w:rsidRPr="00EA2231">
        <w:rPr>
          <w:rFonts w:ascii="Segoe UI" w:hAnsi="Segoe UI" w:cs="Segoe UI"/>
          <w:b/>
          <w:color w:val="C00000"/>
          <w:sz w:val="22"/>
          <w:szCs w:val="22"/>
        </w:rPr>
        <w:tab/>
      </w:r>
      <w:proofErr w:type="spellStart"/>
      <w:r w:rsidR="00136997" w:rsidRPr="00EA2231">
        <w:rPr>
          <w:rFonts w:ascii="Segoe UI" w:hAnsi="Segoe UI" w:cs="Segoe UI"/>
          <w:b/>
          <w:color w:val="C00000"/>
          <w:sz w:val="22"/>
          <w:szCs w:val="22"/>
        </w:rPr>
        <w:t>Safsızlıklar</w:t>
      </w:r>
      <w:proofErr w:type="spellEnd"/>
      <w:r w:rsidRPr="00EA2231">
        <w:rPr>
          <w:rFonts w:ascii="Segoe UI" w:hAnsi="Segoe UI" w:cs="Segoe UI"/>
          <w:b/>
          <w:color w:val="C00000"/>
          <w:sz w:val="22"/>
          <w:szCs w:val="22"/>
        </w:rPr>
        <w:t xml:space="preserve"> </w:t>
      </w:r>
      <w:r w:rsidRPr="00F37DBF">
        <w:rPr>
          <w:rFonts w:ascii="Segoe UI" w:hAnsi="Segoe UI" w:cs="Segoe UI"/>
          <w:i/>
          <w:color w:val="0070C0"/>
          <w:sz w:val="18"/>
          <w:szCs w:val="18"/>
        </w:rPr>
        <w:t>(</w:t>
      </w:r>
      <w:proofErr w:type="spellStart"/>
      <w:r w:rsidR="00586539" w:rsidRPr="00F37DBF">
        <w:rPr>
          <w:rFonts w:ascii="Segoe UI" w:hAnsi="Segoe UI" w:cs="Segoe UI"/>
          <w:i/>
          <w:color w:val="0070C0"/>
          <w:sz w:val="18"/>
          <w:szCs w:val="18"/>
        </w:rPr>
        <w:t>Impurities</w:t>
      </w:r>
      <w:proofErr w:type="spellEnd"/>
      <w:r w:rsidRPr="00F37DBF">
        <w:rPr>
          <w:rFonts w:ascii="Segoe UI" w:hAnsi="Segoe UI" w:cs="Segoe UI"/>
          <w:i/>
          <w:color w:val="0070C0"/>
          <w:sz w:val="18"/>
          <w:szCs w:val="18"/>
        </w:rPr>
        <w:t>)</w:t>
      </w:r>
      <w:bookmarkEnd w:id="21"/>
    </w:p>
    <w:p w14:paraId="2ACB1057" w14:textId="70E2C364" w:rsidR="00495904" w:rsidRPr="009D348B" w:rsidRDefault="00BD7D2F" w:rsidP="00184FA1">
      <w:pPr>
        <w:spacing w:before="120" w:after="120"/>
        <w:jc w:val="both"/>
        <w:rPr>
          <w:rFonts w:ascii="Segoe UI" w:hAnsi="Segoe UI" w:cs="Segoe UI"/>
          <w:i/>
        </w:rPr>
      </w:pPr>
      <w:r w:rsidRPr="009D348B">
        <w:rPr>
          <w:rFonts w:ascii="Segoe UI" w:hAnsi="Segoe UI" w:cs="Segoe UI"/>
          <w:i/>
        </w:rPr>
        <w:t xml:space="preserve">Süreç ve ürün yönünden </w:t>
      </w:r>
      <w:proofErr w:type="spellStart"/>
      <w:r w:rsidRPr="009D348B">
        <w:rPr>
          <w:rFonts w:ascii="Segoe UI" w:hAnsi="Segoe UI" w:cs="Segoe UI"/>
          <w:i/>
        </w:rPr>
        <w:t>safsızlıklar</w:t>
      </w:r>
      <w:proofErr w:type="spellEnd"/>
      <w:r w:rsidRPr="009D348B">
        <w:rPr>
          <w:rFonts w:ascii="Segoe UI" w:hAnsi="Segoe UI" w:cs="Segoe UI"/>
          <w:i/>
        </w:rPr>
        <w:t xml:space="preserve"> hakkında bilgi verilmelidir.</w:t>
      </w:r>
      <w:r w:rsidR="00277246" w:rsidRPr="009D348B">
        <w:rPr>
          <w:rFonts w:ascii="Segoe UI" w:hAnsi="Segoe UI" w:cs="Segoe UI"/>
          <w:i/>
        </w:rPr>
        <w:t xml:space="preserve"> (</w:t>
      </w:r>
      <w:r w:rsidR="005D476C" w:rsidRPr="009D348B">
        <w:rPr>
          <w:rFonts w:ascii="Segoe UI" w:hAnsi="Segoe UI" w:cs="Segoe UI"/>
          <w:i/>
        </w:rPr>
        <w:t xml:space="preserve">Bakteriyel </w:t>
      </w:r>
      <w:proofErr w:type="spellStart"/>
      <w:r w:rsidR="005D476C" w:rsidRPr="009D348B">
        <w:rPr>
          <w:rFonts w:ascii="Segoe UI" w:hAnsi="Segoe UI" w:cs="Segoe UI"/>
          <w:i/>
        </w:rPr>
        <w:t>endotoksin</w:t>
      </w:r>
      <w:proofErr w:type="spellEnd"/>
      <w:r w:rsidR="005D476C" w:rsidRPr="009D348B">
        <w:rPr>
          <w:rFonts w:ascii="Segoe UI" w:hAnsi="Segoe UI" w:cs="Segoe UI"/>
          <w:i/>
        </w:rPr>
        <w:t xml:space="preserve">, </w:t>
      </w:r>
      <w:r w:rsidR="00E86EEC" w:rsidRPr="009D348B">
        <w:rPr>
          <w:rFonts w:ascii="Segoe UI" w:hAnsi="Segoe UI" w:cs="Segoe UI"/>
          <w:i/>
        </w:rPr>
        <w:t>Biyolojik yük</w:t>
      </w:r>
      <w:r w:rsidR="00220D14" w:rsidRPr="009D348B">
        <w:rPr>
          <w:rFonts w:ascii="Segoe UI" w:hAnsi="Segoe UI" w:cs="Segoe UI"/>
          <w:i/>
        </w:rPr>
        <w:t xml:space="preserve"> (</w:t>
      </w:r>
      <w:proofErr w:type="spellStart"/>
      <w:r w:rsidR="00220D14" w:rsidRPr="009D348B">
        <w:rPr>
          <w:rFonts w:ascii="Segoe UI" w:hAnsi="Segoe UI" w:cs="Segoe UI"/>
          <w:i/>
        </w:rPr>
        <w:t>bioburden</w:t>
      </w:r>
      <w:proofErr w:type="spellEnd"/>
      <w:r w:rsidR="00220D14" w:rsidRPr="009D348B">
        <w:rPr>
          <w:rFonts w:ascii="Segoe UI" w:hAnsi="Segoe UI" w:cs="Segoe UI"/>
          <w:i/>
        </w:rPr>
        <w:t>)</w:t>
      </w:r>
      <w:r w:rsidR="00E86EEC" w:rsidRPr="009D348B">
        <w:rPr>
          <w:rFonts w:ascii="Segoe UI" w:hAnsi="Segoe UI" w:cs="Segoe UI"/>
          <w:i/>
        </w:rPr>
        <w:t xml:space="preserve">, </w:t>
      </w:r>
      <w:r w:rsidR="00277246" w:rsidRPr="009D348B">
        <w:rPr>
          <w:rFonts w:ascii="Segoe UI" w:hAnsi="Segoe UI" w:cs="Segoe UI"/>
          <w:i/>
        </w:rPr>
        <w:t>Konakçı hücre proteinleri, Konakçı hücre DNA’sı gibi) (</w:t>
      </w:r>
      <w:proofErr w:type="spellStart"/>
      <w:r w:rsidR="00277246" w:rsidRPr="009D348B">
        <w:rPr>
          <w:rFonts w:ascii="Segoe UI" w:hAnsi="Segoe UI" w:cs="Segoe UI"/>
          <w:i/>
        </w:rPr>
        <w:t>Prekürsörler</w:t>
      </w:r>
      <w:proofErr w:type="spellEnd"/>
      <w:r w:rsidR="00277246" w:rsidRPr="009D348B">
        <w:rPr>
          <w:rFonts w:ascii="Segoe UI" w:hAnsi="Segoe UI" w:cs="Segoe UI"/>
          <w:i/>
        </w:rPr>
        <w:t xml:space="preserve">, </w:t>
      </w:r>
      <w:proofErr w:type="spellStart"/>
      <w:r w:rsidR="00277246" w:rsidRPr="009D348B">
        <w:rPr>
          <w:rFonts w:ascii="Segoe UI" w:hAnsi="Segoe UI" w:cs="Segoe UI"/>
          <w:i/>
        </w:rPr>
        <w:t>degrade</w:t>
      </w:r>
      <w:proofErr w:type="spellEnd"/>
      <w:r w:rsidR="00277246" w:rsidRPr="009D348B">
        <w:rPr>
          <w:rFonts w:ascii="Segoe UI" w:hAnsi="Segoe UI" w:cs="Segoe UI"/>
          <w:i/>
        </w:rPr>
        <w:t xml:space="preserve"> olmuş ürünler, </w:t>
      </w:r>
      <w:proofErr w:type="spellStart"/>
      <w:r w:rsidR="00277246" w:rsidRPr="009D348B">
        <w:rPr>
          <w:rFonts w:ascii="Segoe UI" w:hAnsi="Segoe UI" w:cs="Segoe UI"/>
          <w:i/>
        </w:rPr>
        <w:t>agregatlar</w:t>
      </w:r>
      <w:proofErr w:type="spellEnd"/>
      <w:r w:rsidR="00277246" w:rsidRPr="009D348B">
        <w:rPr>
          <w:rFonts w:ascii="Segoe UI" w:hAnsi="Segoe UI" w:cs="Segoe UI"/>
          <w:i/>
        </w:rPr>
        <w:t xml:space="preserve"> gibi)</w:t>
      </w:r>
    </w:p>
    <w:p w14:paraId="381EC43F" w14:textId="77777777" w:rsidR="00A226ED" w:rsidRPr="009D348B" w:rsidRDefault="00A226ED" w:rsidP="00184FA1">
      <w:pPr>
        <w:spacing w:before="120" w:after="120"/>
        <w:jc w:val="both"/>
        <w:rPr>
          <w:rFonts w:ascii="Segoe UI" w:hAnsi="Segoe UI" w:cs="Segoe UI"/>
        </w:rPr>
      </w:pPr>
    </w:p>
    <w:p w14:paraId="1E984EBF" w14:textId="7370527B" w:rsidR="00A22221" w:rsidRPr="00EA2231" w:rsidRDefault="00A22221" w:rsidP="00A22221">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22" w:name="_Toc65774513"/>
      <w:r w:rsidRPr="00EA2231">
        <w:rPr>
          <w:rFonts w:ascii="Segoe UI" w:hAnsi="Segoe UI" w:cs="Segoe UI"/>
          <w:b/>
          <w:color w:val="002060"/>
          <w:sz w:val="22"/>
          <w:szCs w:val="22"/>
          <w:u w:val="single"/>
        </w:rPr>
        <w:lastRenderedPageBreak/>
        <w:t>2.1.S.</w:t>
      </w:r>
      <w:r w:rsidR="006829B1" w:rsidRPr="00EA2231">
        <w:rPr>
          <w:rFonts w:ascii="Segoe UI" w:hAnsi="Segoe UI" w:cs="Segoe UI"/>
          <w:b/>
          <w:color w:val="002060"/>
          <w:sz w:val="22"/>
          <w:szCs w:val="22"/>
          <w:u w:val="single"/>
        </w:rPr>
        <w:t>4</w:t>
      </w:r>
      <w:r w:rsidRPr="00EA2231">
        <w:rPr>
          <w:rFonts w:ascii="Segoe UI" w:hAnsi="Segoe UI" w:cs="Segoe UI"/>
          <w:b/>
          <w:color w:val="C00000"/>
          <w:sz w:val="22"/>
          <w:szCs w:val="22"/>
          <w:u w:val="single"/>
        </w:rPr>
        <w:tab/>
      </w:r>
      <w:r w:rsidR="006829B1" w:rsidRPr="00EA2231">
        <w:rPr>
          <w:rFonts w:ascii="Segoe UI" w:hAnsi="Segoe UI" w:cs="Segoe UI"/>
          <w:b/>
          <w:color w:val="C00000"/>
          <w:sz w:val="22"/>
          <w:szCs w:val="22"/>
          <w:u w:val="single"/>
        </w:rPr>
        <w:t>Etkin Maddelerin Kontrolü</w:t>
      </w:r>
      <w:r w:rsidRPr="00EA2231">
        <w:rPr>
          <w:rFonts w:ascii="Segoe UI" w:hAnsi="Segoe UI" w:cs="Segoe UI"/>
          <w:b/>
          <w:color w:val="C00000"/>
          <w:sz w:val="22"/>
          <w:szCs w:val="22"/>
          <w:u w:val="single"/>
        </w:rPr>
        <w:t xml:space="preserve"> </w:t>
      </w:r>
      <w:r w:rsidRPr="00AD69F2">
        <w:rPr>
          <w:rFonts w:ascii="Segoe UI" w:hAnsi="Segoe UI" w:cs="Segoe UI"/>
          <w:i/>
          <w:color w:val="0070C0"/>
          <w:sz w:val="18"/>
          <w:szCs w:val="18"/>
          <w:u w:val="single"/>
        </w:rPr>
        <w:t>(</w:t>
      </w:r>
      <w:r w:rsidR="00650888" w:rsidRPr="00AD69F2">
        <w:rPr>
          <w:rFonts w:ascii="Segoe UI" w:hAnsi="Segoe UI" w:cs="Segoe UI"/>
          <w:i/>
          <w:color w:val="0070C0"/>
          <w:sz w:val="18"/>
          <w:szCs w:val="18"/>
          <w:u w:val="single"/>
        </w:rPr>
        <w:t xml:space="preserve">Control of </w:t>
      </w:r>
      <w:proofErr w:type="spellStart"/>
      <w:r w:rsidR="00650888" w:rsidRPr="00AD69F2">
        <w:rPr>
          <w:rFonts w:ascii="Segoe UI" w:hAnsi="Segoe UI" w:cs="Segoe UI"/>
          <w:i/>
          <w:color w:val="0070C0"/>
          <w:sz w:val="18"/>
          <w:szCs w:val="18"/>
          <w:u w:val="single"/>
        </w:rPr>
        <w:t>Drug</w:t>
      </w:r>
      <w:proofErr w:type="spellEnd"/>
      <w:r w:rsidR="00650888" w:rsidRPr="00AD69F2">
        <w:rPr>
          <w:rFonts w:ascii="Segoe UI" w:hAnsi="Segoe UI" w:cs="Segoe UI"/>
          <w:i/>
          <w:color w:val="0070C0"/>
          <w:sz w:val="18"/>
          <w:szCs w:val="18"/>
          <w:u w:val="single"/>
        </w:rPr>
        <w:t xml:space="preserve"> </w:t>
      </w:r>
      <w:proofErr w:type="spellStart"/>
      <w:r w:rsidR="00650888" w:rsidRPr="00AD69F2">
        <w:rPr>
          <w:rFonts w:ascii="Segoe UI" w:hAnsi="Segoe UI" w:cs="Segoe UI"/>
          <w:i/>
          <w:color w:val="0070C0"/>
          <w:sz w:val="18"/>
          <w:szCs w:val="18"/>
          <w:u w:val="single"/>
        </w:rPr>
        <w:t>Substance</w:t>
      </w:r>
      <w:proofErr w:type="spellEnd"/>
      <w:r w:rsidRPr="00AD69F2">
        <w:rPr>
          <w:rFonts w:ascii="Segoe UI" w:hAnsi="Segoe UI" w:cs="Segoe UI"/>
          <w:i/>
          <w:color w:val="0070C0"/>
          <w:sz w:val="18"/>
          <w:szCs w:val="18"/>
          <w:u w:val="single"/>
        </w:rPr>
        <w:t>)</w:t>
      </w:r>
      <w:bookmarkEnd w:id="22"/>
    </w:p>
    <w:p w14:paraId="05B6E31B" w14:textId="26BB3D99" w:rsidR="00AE4616" w:rsidRPr="00EA2231" w:rsidRDefault="003C7B5A" w:rsidP="00AE4616">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3" w:name="_Toc65774514"/>
      <w:r w:rsidRPr="00EA2231">
        <w:rPr>
          <w:rFonts w:ascii="Segoe UI" w:hAnsi="Segoe UI" w:cs="Segoe UI"/>
          <w:b/>
          <w:color w:val="002060"/>
          <w:sz w:val="22"/>
          <w:szCs w:val="22"/>
        </w:rPr>
        <w:t>2.1.S.4.1</w:t>
      </w:r>
      <w:r w:rsidR="00AE4616" w:rsidRPr="00EA2231">
        <w:rPr>
          <w:rFonts w:ascii="Segoe UI" w:hAnsi="Segoe UI" w:cs="Segoe UI"/>
          <w:b/>
          <w:color w:val="C00000"/>
          <w:sz w:val="22"/>
          <w:szCs w:val="22"/>
        </w:rPr>
        <w:tab/>
      </w:r>
      <w:proofErr w:type="spellStart"/>
      <w:r w:rsidR="00175B97" w:rsidRPr="00EA2231">
        <w:rPr>
          <w:rFonts w:ascii="Segoe UI" w:hAnsi="Segoe UI" w:cs="Segoe UI"/>
          <w:b/>
          <w:color w:val="C00000"/>
          <w:sz w:val="22"/>
          <w:szCs w:val="22"/>
        </w:rPr>
        <w:t>Spesifikasyon</w:t>
      </w:r>
      <w:r w:rsidR="00103713" w:rsidRPr="00EA2231">
        <w:rPr>
          <w:rFonts w:ascii="Segoe UI" w:hAnsi="Segoe UI" w:cs="Segoe UI"/>
          <w:b/>
          <w:color w:val="C00000"/>
          <w:sz w:val="22"/>
          <w:szCs w:val="22"/>
        </w:rPr>
        <w:t>lar</w:t>
      </w:r>
      <w:proofErr w:type="spellEnd"/>
      <w:r w:rsidR="00AE4616" w:rsidRPr="00EA2231">
        <w:rPr>
          <w:rFonts w:ascii="Segoe UI" w:hAnsi="Segoe UI" w:cs="Segoe UI"/>
          <w:b/>
          <w:color w:val="C00000"/>
          <w:sz w:val="22"/>
          <w:szCs w:val="22"/>
        </w:rPr>
        <w:t xml:space="preserve"> </w:t>
      </w:r>
      <w:r w:rsidR="00AE4616" w:rsidRPr="00214532">
        <w:rPr>
          <w:rFonts w:ascii="Segoe UI" w:hAnsi="Segoe UI" w:cs="Segoe UI"/>
          <w:i/>
          <w:color w:val="0070C0"/>
          <w:sz w:val="18"/>
          <w:szCs w:val="18"/>
        </w:rPr>
        <w:t>(</w:t>
      </w:r>
      <w:proofErr w:type="spellStart"/>
      <w:r w:rsidR="00855B3A" w:rsidRPr="00214532">
        <w:rPr>
          <w:rFonts w:ascii="Segoe UI" w:hAnsi="Segoe UI" w:cs="Segoe UI"/>
          <w:i/>
          <w:color w:val="0070C0"/>
          <w:sz w:val="18"/>
          <w:szCs w:val="18"/>
        </w:rPr>
        <w:t>Specification</w:t>
      </w:r>
      <w:r w:rsidR="00103713" w:rsidRPr="00214532">
        <w:rPr>
          <w:rFonts w:ascii="Segoe UI" w:hAnsi="Segoe UI" w:cs="Segoe UI"/>
          <w:i/>
          <w:color w:val="0070C0"/>
          <w:sz w:val="18"/>
          <w:szCs w:val="18"/>
        </w:rPr>
        <w:t>s</w:t>
      </w:r>
      <w:proofErr w:type="spellEnd"/>
      <w:r w:rsidR="00AE4616" w:rsidRPr="00214532">
        <w:rPr>
          <w:rFonts w:ascii="Segoe UI" w:hAnsi="Segoe UI" w:cs="Segoe UI"/>
          <w:i/>
          <w:color w:val="0070C0"/>
          <w:sz w:val="18"/>
          <w:szCs w:val="18"/>
        </w:rPr>
        <w:t>)</w:t>
      </w:r>
      <w:bookmarkEnd w:id="23"/>
    </w:p>
    <w:p w14:paraId="5A233D10" w14:textId="4B29E79F" w:rsidR="00BC184A" w:rsidRPr="0019621D" w:rsidRDefault="0050088A" w:rsidP="00184FA1">
      <w:pPr>
        <w:spacing w:before="120" w:after="120"/>
        <w:jc w:val="both"/>
        <w:rPr>
          <w:rFonts w:ascii="Segoe UI" w:hAnsi="Segoe UI" w:cs="Segoe UI"/>
          <w:i/>
        </w:rPr>
      </w:pPr>
      <w:r w:rsidRPr="0019621D">
        <w:rPr>
          <w:rFonts w:ascii="Segoe UI" w:hAnsi="Segoe UI" w:cs="Segoe UI"/>
          <w:i/>
        </w:rPr>
        <w:t xml:space="preserve">Etkin maddenin </w:t>
      </w:r>
      <w:proofErr w:type="spellStart"/>
      <w:r w:rsidRPr="0019621D">
        <w:rPr>
          <w:rFonts w:ascii="Segoe UI" w:hAnsi="Segoe UI" w:cs="Segoe UI"/>
          <w:i/>
        </w:rPr>
        <w:t>spesifikasyonları</w:t>
      </w:r>
      <w:proofErr w:type="spellEnd"/>
      <w:r w:rsidR="00704535" w:rsidRPr="0019621D">
        <w:rPr>
          <w:rFonts w:ascii="Segoe UI" w:hAnsi="Segoe UI" w:cs="Segoe UI"/>
          <w:i/>
        </w:rPr>
        <w:t>,</w:t>
      </w:r>
      <w:r w:rsidR="00DB4199" w:rsidRPr="0019621D">
        <w:rPr>
          <w:rFonts w:ascii="Segoe UI" w:hAnsi="Segoe UI" w:cs="Segoe UI"/>
          <w:i/>
        </w:rPr>
        <w:t xml:space="preserve"> </w:t>
      </w:r>
      <w:r w:rsidR="00D06CB0" w:rsidRPr="0019621D">
        <w:rPr>
          <w:rFonts w:ascii="Segoe UI" w:hAnsi="Segoe UI" w:cs="Segoe UI"/>
          <w:i/>
        </w:rPr>
        <w:t>kullanılan yöntemler</w:t>
      </w:r>
      <w:r w:rsidRPr="0019621D">
        <w:rPr>
          <w:rFonts w:ascii="Segoe UI" w:hAnsi="Segoe UI" w:cs="Segoe UI"/>
          <w:i/>
        </w:rPr>
        <w:t xml:space="preserve"> (uygulanabildiği yerlerde, uluslararası kalite standartlarına referans</w:t>
      </w:r>
      <w:r w:rsidR="00F513B5" w:rsidRPr="0019621D">
        <w:rPr>
          <w:rFonts w:ascii="Segoe UI" w:hAnsi="Segoe UI" w:cs="Segoe UI"/>
          <w:i/>
        </w:rPr>
        <w:t xml:space="preserve"> verilerek</w:t>
      </w:r>
      <w:r w:rsidR="00D06CB0" w:rsidRPr="0019621D">
        <w:rPr>
          <w:rFonts w:ascii="Segoe UI" w:hAnsi="Segoe UI" w:cs="Segoe UI"/>
          <w:i/>
        </w:rPr>
        <w:t>) ve kabul kriterler</w:t>
      </w:r>
      <w:r w:rsidR="000B32D5" w:rsidRPr="0019621D">
        <w:rPr>
          <w:rFonts w:ascii="Segoe UI" w:hAnsi="Segoe UI" w:cs="Segoe UI"/>
          <w:i/>
        </w:rPr>
        <w:t>i</w:t>
      </w:r>
      <w:r w:rsidR="00D06CB0" w:rsidRPr="0019621D">
        <w:rPr>
          <w:rFonts w:ascii="Segoe UI" w:hAnsi="Segoe UI" w:cs="Segoe UI"/>
          <w:i/>
        </w:rPr>
        <w:t xml:space="preserve"> açıklanmalıdır</w:t>
      </w:r>
      <w:r w:rsidRPr="0019621D">
        <w:rPr>
          <w:rFonts w:ascii="Segoe UI" w:hAnsi="Segoe UI" w:cs="Segoe UI"/>
          <w:i/>
        </w:rPr>
        <w:t xml:space="preserve">. </w:t>
      </w:r>
      <w:r w:rsidR="001C5565" w:rsidRPr="0019621D">
        <w:rPr>
          <w:rFonts w:ascii="Segoe UI" w:hAnsi="Segoe UI" w:cs="Segoe UI"/>
          <w:i/>
        </w:rPr>
        <w:t xml:space="preserve">Tercihen tablo haline getirilmiş şekilde verilmelidir. </w:t>
      </w:r>
    </w:p>
    <w:p w14:paraId="2EB5FC54" w14:textId="2869C734" w:rsidR="000B51A3" w:rsidRPr="0019621D" w:rsidRDefault="000B51A3" w:rsidP="000B51A3">
      <w:pPr>
        <w:spacing w:before="120" w:after="120"/>
        <w:jc w:val="both"/>
        <w:rPr>
          <w:rFonts w:ascii="Segoe UI" w:hAnsi="Segoe UI" w:cs="Segoe UI"/>
          <w:i/>
        </w:rPr>
      </w:pPr>
      <w:r w:rsidRPr="0019621D">
        <w:rPr>
          <w:rFonts w:ascii="Segoe UI" w:hAnsi="Segoe UI" w:cs="Segoe UI"/>
          <w:i/>
        </w:rPr>
        <w:t xml:space="preserve">Örneğin aşağıdaki gibi bir tablo ile etkin maddenin </w:t>
      </w:r>
      <w:proofErr w:type="spellStart"/>
      <w:r w:rsidRPr="0019621D">
        <w:rPr>
          <w:rFonts w:ascii="Segoe UI" w:hAnsi="Segoe UI" w:cs="Segoe UI"/>
          <w:i/>
        </w:rPr>
        <w:t>spesifikasyonları</w:t>
      </w:r>
      <w:proofErr w:type="spellEnd"/>
      <w:r w:rsidRPr="0019621D">
        <w:rPr>
          <w:rFonts w:ascii="Segoe UI" w:hAnsi="Segoe UI" w:cs="Segoe UI"/>
          <w:i/>
        </w:rPr>
        <w:t xml:space="preserve"> hakkında bilgi verilebilir:</w:t>
      </w:r>
    </w:p>
    <w:tbl>
      <w:tblPr>
        <w:tblStyle w:val="TabloKlavuzu"/>
        <w:tblW w:w="10343" w:type="dxa"/>
        <w:tblCellMar>
          <w:top w:w="28" w:type="dxa"/>
          <w:bottom w:w="28" w:type="dxa"/>
        </w:tblCellMar>
        <w:tblLook w:val="04A0" w:firstRow="1" w:lastRow="0" w:firstColumn="1" w:lastColumn="0" w:noHBand="0" w:noVBand="1"/>
      </w:tblPr>
      <w:tblGrid>
        <w:gridCol w:w="1980"/>
        <w:gridCol w:w="2787"/>
        <w:gridCol w:w="2788"/>
        <w:gridCol w:w="2788"/>
      </w:tblGrid>
      <w:tr w:rsidR="0015663C" w:rsidRPr="00EA2231" w14:paraId="46BDFEE8" w14:textId="6866F3EA" w:rsidTr="00833B15">
        <w:tc>
          <w:tcPr>
            <w:tcW w:w="1980" w:type="dxa"/>
          </w:tcPr>
          <w:p w14:paraId="169DEF9F" w14:textId="77777777" w:rsidR="0015663C" w:rsidRPr="00EA2231" w:rsidRDefault="0015663C" w:rsidP="003E5D28">
            <w:pPr>
              <w:ind w:firstLine="0"/>
              <w:rPr>
                <w:rFonts w:ascii="Segoe UI" w:hAnsi="Segoe UI" w:cs="Segoe UI"/>
                <w:b/>
                <w:sz w:val="22"/>
              </w:rPr>
            </w:pPr>
            <w:r w:rsidRPr="00EA2231">
              <w:rPr>
                <w:rFonts w:ascii="Segoe UI" w:hAnsi="Segoe UI" w:cs="Segoe UI"/>
                <w:b/>
                <w:sz w:val="22"/>
              </w:rPr>
              <w:t>Test</w:t>
            </w:r>
          </w:p>
        </w:tc>
        <w:tc>
          <w:tcPr>
            <w:tcW w:w="2787" w:type="dxa"/>
          </w:tcPr>
          <w:p w14:paraId="43FE56B7" w14:textId="77777777" w:rsidR="0015663C" w:rsidRPr="00EA2231" w:rsidRDefault="0015663C" w:rsidP="003E5D28">
            <w:pPr>
              <w:ind w:firstLine="0"/>
              <w:rPr>
                <w:rFonts w:ascii="Segoe UI" w:hAnsi="Segoe UI" w:cs="Segoe UI"/>
                <w:b/>
                <w:sz w:val="22"/>
              </w:rPr>
            </w:pPr>
            <w:r w:rsidRPr="00EA2231">
              <w:rPr>
                <w:rFonts w:ascii="Segoe UI" w:hAnsi="Segoe UI" w:cs="Segoe UI"/>
                <w:b/>
                <w:sz w:val="22"/>
              </w:rPr>
              <w:t>Analiz Metodu</w:t>
            </w:r>
          </w:p>
        </w:tc>
        <w:tc>
          <w:tcPr>
            <w:tcW w:w="2788" w:type="dxa"/>
          </w:tcPr>
          <w:p w14:paraId="0F518DEA" w14:textId="50E019C4" w:rsidR="0015663C" w:rsidRPr="00EA2231" w:rsidRDefault="00F70A9D" w:rsidP="003E5D28">
            <w:pPr>
              <w:ind w:firstLine="0"/>
              <w:rPr>
                <w:rFonts w:ascii="Segoe UI" w:hAnsi="Segoe UI" w:cs="Segoe UI"/>
                <w:b/>
                <w:sz w:val="22"/>
              </w:rPr>
            </w:pPr>
            <w:r w:rsidRPr="00EA2231">
              <w:rPr>
                <w:rFonts w:ascii="Segoe UI" w:hAnsi="Segoe UI" w:cs="Segoe UI"/>
                <w:b/>
                <w:sz w:val="22"/>
              </w:rPr>
              <w:t>Kabul Kriteri</w:t>
            </w:r>
          </w:p>
        </w:tc>
        <w:tc>
          <w:tcPr>
            <w:tcW w:w="2788" w:type="dxa"/>
          </w:tcPr>
          <w:p w14:paraId="50A856B6" w14:textId="0E6843AA" w:rsidR="0015663C" w:rsidRPr="00EA2231" w:rsidRDefault="00CD4E54" w:rsidP="0015663C">
            <w:pPr>
              <w:ind w:firstLine="0"/>
              <w:rPr>
                <w:rFonts w:ascii="Segoe UI" w:hAnsi="Segoe UI" w:cs="Segoe UI"/>
                <w:b/>
              </w:rPr>
            </w:pPr>
            <w:r w:rsidRPr="00EA2231">
              <w:rPr>
                <w:rFonts w:ascii="Segoe UI" w:hAnsi="Segoe UI" w:cs="Segoe UI"/>
                <w:b/>
              </w:rPr>
              <w:t>Referans</w:t>
            </w:r>
          </w:p>
        </w:tc>
      </w:tr>
      <w:tr w:rsidR="0015663C" w:rsidRPr="0019621D" w14:paraId="5DDD37F2" w14:textId="651363E0" w:rsidTr="00833B15">
        <w:tc>
          <w:tcPr>
            <w:tcW w:w="1980" w:type="dxa"/>
          </w:tcPr>
          <w:p w14:paraId="01E8ED44" w14:textId="182D12CB" w:rsidR="0015663C" w:rsidRPr="0019621D" w:rsidRDefault="0095086E" w:rsidP="00005EB5">
            <w:pPr>
              <w:ind w:firstLine="0"/>
              <w:rPr>
                <w:rFonts w:ascii="Segoe UI" w:hAnsi="Segoe UI" w:cs="Segoe UI"/>
                <w:sz w:val="22"/>
              </w:rPr>
            </w:pPr>
            <w:proofErr w:type="spellStart"/>
            <w:proofErr w:type="gramStart"/>
            <w:r w:rsidRPr="0019621D">
              <w:rPr>
                <w:rFonts w:ascii="Segoe UI" w:hAnsi="Segoe UI" w:cs="Segoe UI"/>
                <w:sz w:val="22"/>
              </w:rPr>
              <w:t>pH</w:t>
            </w:r>
            <w:proofErr w:type="spellEnd"/>
            <w:proofErr w:type="gramEnd"/>
          </w:p>
        </w:tc>
        <w:tc>
          <w:tcPr>
            <w:tcW w:w="2787" w:type="dxa"/>
          </w:tcPr>
          <w:p w14:paraId="5FE2FB27" w14:textId="7E7E6C30" w:rsidR="0015663C" w:rsidRPr="0019621D" w:rsidRDefault="00643223" w:rsidP="003E5D28">
            <w:pPr>
              <w:ind w:firstLine="0"/>
              <w:rPr>
                <w:rFonts w:ascii="Segoe UI" w:hAnsi="Segoe UI" w:cs="Segoe UI"/>
                <w:sz w:val="22"/>
              </w:rPr>
            </w:pPr>
            <w:proofErr w:type="spellStart"/>
            <w:proofErr w:type="gramStart"/>
            <w:r w:rsidRPr="0019621D">
              <w:rPr>
                <w:rFonts w:ascii="Segoe UI" w:hAnsi="Segoe UI" w:cs="Segoe UI"/>
                <w:sz w:val="22"/>
              </w:rPr>
              <w:t>pH</w:t>
            </w:r>
            <w:proofErr w:type="spellEnd"/>
            <w:proofErr w:type="gramEnd"/>
            <w:r w:rsidRPr="0019621D">
              <w:rPr>
                <w:rFonts w:ascii="Segoe UI" w:hAnsi="Segoe UI" w:cs="Segoe UI"/>
                <w:sz w:val="22"/>
              </w:rPr>
              <w:t xml:space="preserve"> metre ile ölçü</w:t>
            </w:r>
            <w:r w:rsidR="000433FA" w:rsidRPr="0019621D">
              <w:rPr>
                <w:rFonts w:ascii="Segoe UI" w:hAnsi="Segoe UI" w:cs="Segoe UI"/>
                <w:sz w:val="22"/>
              </w:rPr>
              <w:t>m</w:t>
            </w:r>
          </w:p>
        </w:tc>
        <w:tc>
          <w:tcPr>
            <w:tcW w:w="2788" w:type="dxa"/>
          </w:tcPr>
          <w:p w14:paraId="21CA02E1" w14:textId="7AEB4D8F" w:rsidR="0015663C" w:rsidRPr="0019621D" w:rsidRDefault="00075C4E" w:rsidP="003E5D28">
            <w:pPr>
              <w:ind w:firstLine="0"/>
              <w:rPr>
                <w:rFonts w:ascii="Segoe UI" w:hAnsi="Segoe UI" w:cs="Segoe UI"/>
                <w:sz w:val="22"/>
              </w:rPr>
            </w:pPr>
            <w:r w:rsidRPr="0019621D">
              <w:rPr>
                <w:rFonts w:ascii="Segoe UI" w:hAnsi="Segoe UI" w:cs="Segoe UI"/>
                <w:sz w:val="22"/>
              </w:rPr>
              <w:t>7,0 ± 1,0</w:t>
            </w:r>
          </w:p>
        </w:tc>
        <w:tc>
          <w:tcPr>
            <w:tcW w:w="2788" w:type="dxa"/>
          </w:tcPr>
          <w:p w14:paraId="33EB6776" w14:textId="10BBBD20" w:rsidR="0015663C" w:rsidRPr="0019621D" w:rsidRDefault="006C1222" w:rsidP="00D15742">
            <w:pPr>
              <w:ind w:firstLine="0"/>
              <w:rPr>
                <w:rFonts w:ascii="Segoe UI" w:hAnsi="Segoe UI" w:cs="Segoe UI"/>
                <w:sz w:val="22"/>
              </w:rPr>
            </w:pPr>
            <w:proofErr w:type="spellStart"/>
            <w:r w:rsidRPr="0019621D">
              <w:rPr>
                <w:rFonts w:ascii="Segoe UI" w:hAnsi="Segoe UI" w:cs="Segoe UI"/>
                <w:sz w:val="22"/>
              </w:rPr>
              <w:t>Ph</w:t>
            </w:r>
            <w:proofErr w:type="spellEnd"/>
            <w:r w:rsidRPr="0019621D">
              <w:rPr>
                <w:rFonts w:ascii="Segoe UI" w:hAnsi="Segoe UI" w:cs="Segoe UI"/>
                <w:sz w:val="22"/>
              </w:rPr>
              <w:t xml:space="preserve">. </w:t>
            </w:r>
            <w:proofErr w:type="spellStart"/>
            <w:r w:rsidRPr="0019621D">
              <w:rPr>
                <w:rFonts w:ascii="Segoe UI" w:hAnsi="Segoe UI" w:cs="Segoe UI"/>
                <w:sz w:val="22"/>
              </w:rPr>
              <w:t>Eur</w:t>
            </w:r>
            <w:proofErr w:type="spellEnd"/>
            <w:r w:rsidRPr="0019621D">
              <w:rPr>
                <w:rFonts w:ascii="Segoe UI" w:hAnsi="Segoe UI" w:cs="Segoe UI"/>
                <w:sz w:val="22"/>
              </w:rPr>
              <w:t xml:space="preserve">. </w:t>
            </w:r>
            <w:r w:rsidR="00D15742" w:rsidRPr="0019621D">
              <w:rPr>
                <w:rFonts w:ascii="Segoe UI" w:hAnsi="Segoe UI" w:cs="Segoe UI"/>
                <w:sz w:val="22"/>
              </w:rPr>
              <w:t>XXX</w:t>
            </w:r>
          </w:p>
        </w:tc>
      </w:tr>
      <w:tr w:rsidR="00C76F50" w:rsidRPr="0019621D" w14:paraId="50EEBD87" w14:textId="77777777" w:rsidTr="00833B15">
        <w:tc>
          <w:tcPr>
            <w:tcW w:w="1980" w:type="dxa"/>
          </w:tcPr>
          <w:p w14:paraId="20AE04A1" w14:textId="77777777" w:rsidR="00C76F50" w:rsidRPr="0019621D" w:rsidRDefault="00C76F50" w:rsidP="006463DE">
            <w:pPr>
              <w:ind w:firstLine="0"/>
              <w:rPr>
                <w:rFonts w:ascii="Segoe UI" w:hAnsi="Segoe UI" w:cs="Segoe UI"/>
                <w:sz w:val="22"/>
              </w:rPr>
            </w:pPr>
          </w:p>
        </w:tc>
        <w:tc>
          <w:tcPr>
            <w:tcW w:w="2787" w:type="dxa"/>
          </w:tcPr>
          <w:p w14:paraId="4EF46064" w14:textId="77777777" w:rsidR="00C76F50" w:rsidRPr="0019621D" w:rsidRDefault="00C76F50" w:rsidP="006463DE">
            <w:pPr>
              <w:ind w:firstLine="0"/>
              <w:rPr>
                <w:rFonts w:ascii="Segoe UI" w:hAnsi="Segoe UI" w:cs="Segoe UI"/>
                <w:sz w:val="22"/>
              </w:rPr>
            </w:pPr>
          </w:p>
        </w:tc>
        <w:tc>
          <w:tcPr>
            <w:tcW w:w="2788" w:type="dxa"/>
          </w:tcPr>
          <w:p w14:paraId="1022B63F" w14:textId="77777777" w:rsidR="00C76F50" w:rsidRPr="0019621D" w:rsidRDefault="00C76F50" w:rsidP="006463DE">
            <w:pPr>
              <w:ind w:firstLine="0"/>
              <w:rPr>
                <w:rFonts w:ascii="Segoe UI" w:hAnsi="Segoe UI" w:cs="Segoe UI"/>
                <w:sz w:val="22"/>
              </w:rPr>
            </w:pPr>
          </w:p>
        </w:tc>
        <w:tc>
          <w:tcPr>
            <w:tcW w:w="2788" w:type="dxa"/>
          </w:tcPr>
          <w:p w14:paraId="1EB6412A" w14:textId="77777777" w:rsidR="00C76F50" w:rsidRPr="0019621D" w:rsidRDefault="00C76F50" w:rsidP="006463DE">
            <w:pPr>
              <w:ind w:firstLine="0"/>
              <w:rPr>
                <w:rFonts w:ascii="Segoe UI" w:hAnsi="Segoe UI" w:cs="Segoe UI"/>
                <w:sz w:val="22"/>
              </w:rPr>
            </w:pPr>
          </w:p>
        </w:tc>
      </w:tr>
      <w:tr w:rsidR="00B70207" w:rsidRPr="0019621D" w14:paraId="11DBE9B2" w14:textId="77777777" w:rsidTr="00833B15">
        <w:tc>
          <w:tcPr>
            <w:tcW w:w="1980" w:type="dxa"/>
          </w:tcPr>
          <w:p w14:paraId="1C81EC0E" w14:textId="77777777" w:rsidR="00B70207" w:rsidRPr="0019621D" w:rsidRDefault="00B70207" w:rsidP="00B70207">
            <w:pPr>
              <w:ind w:firstLine="0"/>
              <w:rPr>
                <w:rFonts w:ascii="Segoe UI" w:hAnsi="Segoe UI" w:cs="Segoe UI"/>
                <w:sz w:val="22"/>
              </w:rPr>
            </w:pPr>
          </w:p>
        </w:tc>
        <w:tc>
          <w:tcPr>
            <w:tcW w:w="2787" w:type="dxa"/>
          </w:tcPr>
          <w:p w14:paraId="3F499599" w14:textId="77777777" w:rsidR="00B70207" w:rsidRPr="0019621D" w:rsidRDefault="00B70207" w:rsidP="00B70207">
            <w:pPr>
              <w:ind w:firstLine="0"/>
              <w:rPr>
                <w:rFonts w:ascii="Segoe UI" w:hAnsi="Segoe UI" w:cs="Segoe UI"/>
                <w:sz w:val="22"/>
              </w:rPr>
            </w:pPr>
          </w:p>
        </w:tc>
        <w:tc>
          <w:tcPr>
            <w:tcW w:w="2788" w:type="dxa"/>
          </w:tcPr>
          <w:p w14:paraId="04FCF77C" w14:textId="77777777" w:rsidR="00B70207" w:rsidRPr="0019621D" w:rsidRDefault="00B70207" w:rsidP="00B70207">
            <w:pPr>
              <w:ind w:firstLine="0"/>
              <w:rPr>
                <w:rFonts w:ascii="Segoe UI" w:hAnsi="Segoe UI" w:cs="Segoe UI"/>
                <w:sz w:val="22"/>
              </w:rPr>
            </w:pPr>
          </w:p>
        </w:tc>
        <w:tc>
          <w:tcPr>
            <w:tcW w:w="2788" w:type="dxa"/>
          </w:tcPr>
          <w:p w14:paraId="77AF0EE9" w14:textId="77777777" w:rsidR="00B70207" w:rsidRPr="0019621D" w:rsidRDefault="00B70207" w:rsidP="00B70207">
            <w:pPr>
              <w:ind w:firstLine="0"/>
              <w:rPr>
                <w:rFonts w:ascii="Segoe UI" w:hAnsi="Segoe UI" w:cs="Segoe UI"/>
                <w:sz w:val="22"/>
              </w:rPr>
            </w:pPr>
          </w:p>
        </w:tc>
      </w:tr>
    </w:tbl>
    <w:p w14:paraId="6B354D50" w14:textId="77777777" w:rsidR="008415A6" w:rsidRPr="006C1375" w:rsidRDefault="008415A6" w:rsidP="00184FA1">
      <w:pPr>
        <w:spacing w:before="120" w:after="120"/>
        <w:jc w:val="both"/>
        <w:rPr>
          <w:rFonts w:ascii="Segoe UI" w:hAnsi="Segoe UI" w:cs="Segoe UI"/>
        </w:rPr>
      </w:pPr>
    </w:p>
    <w:p w14:paraId="578E589F" w14:textId="6578B45E" w:rsidR="00FC64D2" w:rsidRPr="00EA2231" w:rsidRDefault="00131ACE" w:rsidP="00FC64D2">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4" w:name="_Toc65774515"/>
      <w:r w:rsidRPr="00EA2231">
        <w:rPr>
          <w:rFonts w:ascii="Segoe UI" w:hAnsi="Segoe UI" w:cs="Segoe UI"/>
          <w:b/>
          <w:color w:val="002060"/>
          <w:sz w:val="22"/>
          <w:szCs w:val="22"/>
        </w:rPr>
        <w:t>2.1.S.4.2</w:t>
      </w:r>
      <w:r w:rsidR="00FC64D2" w:rsidRPr="00EA2231">
        <w:rPr>
          <w:rFonts w:ascii="Segoe UI" w:hAnsi="Segoe UI" w:cs="Segoe UI"/>
          <w:b/>
          <w:color w:val="C00000"/>
          <w:sz w:val="22"/>
          <w:szCs w:val="22"/>
        </w:rPr>
        <w:tab/>
      </w:r>
      <w:r w:rsidR="00983136" w:rsidRPr="00EA2231">
        <w:rPr>
          <w:rFonts w:ascii="Segoe UI" w:hAnsi="Segoe UI" w:cs="Segoe UI"/>
          <w:b/>
          <w:color w:val="C00000"/>
          <w:sz w:val="22"/>
          <w:szCs w:val="22"/>
        </w:rPr>
        <w:t>Analitik Prosedürler</w:t>
      </w:r>
      <w:r w:rsidR="00FC64D2" w:rsidRPr="00EA2231">
        <w:rPr>
          <w:rFonts w:ascii="Segoe UI" w:hAnsi="Segoe UI" w:cs="Segoe UI"/>
          <w:b/>
          <w:color w:val="C00000"/>
          <w:sz w:val="22"/>
          <w:szCs w:val="22"/>
        </w:rPr>
        <w:t xml:space="preserve"> </w:t>
      </w:r>
      <w:r w:rsidR="00FC64D2" w:rsidRPr="005F3F4E">
        <w:rPr>
          <w:rFonts w:ascii="Segoe UI" w:hAnsi="Segoe UI" w:cs="Segoe UI"/>
          <w:i/>
          <w:color w:val="0070C0"/>
          <w:sz w:val="18"/>
          <w:szCs w:val="18"/>
        </w:rPr>
        <w:t>(</w:t>
      </w:r>
      <w:proofErr w:type="spellStart"/>
      <w:r w:rsidR="00D50B9F" w:rsidRPr="005F3F4E">
        <w:rPr>
          <w:rFonts w:ascii="Segoe UI" w:hAnsi="Segoe UI" w:cs="Segoe UI"/>
          <w:i/>
          <w:color w:val="0070C0"/>
          <w:sz w:val="18"/>
          <w:szCs w:val="18"/>
        </w:rPr>
        <w:t>Analytical</w:t>
      </w:r>
      <w:proofErr w:type="spellEnd"/>
      <w:r w:rsidR="00D50B9F" w:rsidRPr="005F3F4E">
        <w:rPr>
          <w:rFonts w:ascii="Segoe UI" w:hAnsi="Segoe UI" w:cs="Segoe UI"/>
          <w:i/>
          <w:color w:val="0070C0"/>
          <w:sz w:val="18"/>
          <w:szCs w:val="18"/>
        </w:rPr>
        <w:t xml:space="preserve"> </w:t>
      </w:r>
      <w:proofErr w:type="spellStart"/>
      <w:r w:rsidR="00D50B9F" w:rsidRPr="005F3F4E">
        <w:rPr>
          <w:rFonts w:ascii="Segoe UI" w:hAnsi="Segoe UI" w:cs="Segoe UI"/>
          <w:i/>
          <w:color w:val="0070C0"/>
          <w:sz w:val="18"/>
          <w:szCs w:val="18"/>
        </w:rPr>
        <w:t>Procedures</w:t>
      </w:r>
      <w:proofErr w:type="spellEnd"/>
      <w:r w:rsidR="00FC64D2" w:rsidRPr="005F3F4E">
        <w:rPr>
          <w:rFonts w:ascii="Segoe UI" w:hAnsi="Segoe UI" w:cs="Segoe UI"/>
          <w:i/>
          <w:color w:val="0070C0"/>
          <w:sz w:val="18"/>
          <w:szCs w:val="18"/>
        </w:rPr>
        <w:t>)</w:t>
      </w:r>
      <w:bookmarkEnd w:id="24"/>
    </w:p>
    <w:p w14:paraId="0AEAC333" w14:textId="13F1DA50" w:rsidR="00FC64D2" w:rsidRPr="005F3F4E" w:rsidRDefault="000B32D5" w:rsidP="00CC612C">
      <w:pPr>
        <w:spacing w:before="120" w:after="120"/>
        <w:jc w:val="both"/>
        <w:rPr>
          <w:rFonts w:ascii="Segoe UI" w:hAnsi="Segoe UI" w:cs="Segoe UI"/>
          <w:i/>
        </w:rPr>
      </w:pPr>
      <w:r w:rsidRPr="005F3F4E">
        <w:rPr>
          <w:rFonts w:ascii="Segoe UI" w:hAnsi="Segoe UI" w:cs="Segoe UI"/>
          <w:i/>
        </w:rPr>
        <w:t xml:space="preserve">Etkin madde </w:t>
      </w:r>
      <w:proofErr w:type="spellStart"/>
      <w:r w:rsidRPr="005F3F4E">
        <w:rPr>
          <w:rFonts w:ascii="Segoe UI" w:hAnsi="Segoe UI" w:cs="Segoe UI"/>
          <w:i/>
        </w:rPr>
        <w:t>spesifikasyonunda</w:t>
      </w:r>
      <w:proofErr w:type="spellEnd"/>
      <w:r w:rsidRPr="005F3F4E">
        <w:rPr>
          <w:rFonts w:ascii="Segoe UI" w:hAnsi="Segoe UI" w:cs="Segoe UI"/>
          <w:i/>
        </w:rPr>
        <w:t xml:space="preserve"> yer alan tüm testler için kullanılan analitik yöntemler </w:t>
      </w:r>
      <w:r w:rsidR="004765E1" w:rsidRPr="005F3F4E">
        <w:rPr>
          <w:rFonts w:ascii="Segoe UI" w:hAnsi="Segoe UI" w:cs="Segoe UI"/>
          <w:i/>
        </w:rPr>
        <w:t>(k</w:t>
      </w:r>
      <w:r w:rsidRPr="005F3F4E">
        <w:rPr>
          <w:rFonts w:ascii="Segoe UI" w:hAnsi="Segoe UI" w:cs="Segoe UI"/>
          <w:i/>
        </w:rPr>
        <w:t>abul sınırları olmadan rapor edilen testler dahil</w:t>
      </w:r>
      <w:r w:rsidR="003D6B46" w:rsidRPr="005F3F4E">
        <w:rPr>
          <w:rFonts w:ascii="Segoe UI" w:hAnsi="Segoe UI" w:cs="Segoe UI"/>
          <w:i/>
        </w:rPr>
        <w:t>)</w:t>
      </w:r>
      <w:r w:rsidRPr="005F3F4E">
        <w:rPr>
          <w:rFonts w:ascii="Segoe UI" w:hAnsi="Segoe UI" w:cs="Segoe UI"/>
          <w:i/>
        </w:rPr>
        <w:t xml:space="preserve"> </w:t>
      </w:r>
      <w:r w:rsidR="00C76C59" w:rsidRPr="005F3F4E">
        <w:rPr>
          <w:rFonts w:ascii="Segoe UI" w:hAnsi="Segoe UI" w:cs="Segoe UI"/>
          <w:i/>
        </w:rPr>
        <w:t>kısaca açıklanmalıdır</w:t>
      </w:r>
      <w:r w:rsidRPr="005F3F4E">
        <w:rPr>
          <w:rFonts w:ascii="Segoe UI" w:hAnsi="Segoe UI" w:cs="Segoe UI"/>
          <w:i/>
        </w:rPr>
        <w:t>.</w:t>
      </w:r>
    </w:p>
    <w:p w14:paraId="4B023F83" w14:textId="377F70E6" w:rsidR="00C63DFF" w:rsidRPr="005F3F4E" w:rsidRDefault="001C7F45" w:rsidP="00CC612C">
      <w:pPr>
        <w:spacing w:before="120" w:after="120"/>
        <w:jc w:val="both"/>
        <w:rPr>
          <w:rFonts w:ascii="Segoe UI" w:hAnsi="Segoe UI" w:cs="Segoe UI"/>
          <w:i/>
        </w:rPr>
      </w:pPr>
      <w:r w:rsidRPr="005F3F4E">
        <w:rPr>
          <w:rFonts w:ascii="Segoe UI" w:hAnsi="Segoe UI" w:cs="Segoe UI"/>
          <w:i/>
        </w:rPr>
        <w:t>T</w:t>
      </w:r>
      <w:r w:rsidR="00A9157D" w:rsidRPr="005F3F4E">
        <w:rPr>
          <w:rFonts w:ascii="Segoe UI" w:hAnsi="Segoe UI" w:cs="Segoe UI"/>
          <w:i/>
        </w:rPr>
        <w:t xml:space="preserve">ürk </w:t>
      </w:r>
      <w:proofErr w:type="spellStart"/>
      <w:r w:rsidR="00A9157D" w:rsidRPr="005F3F4E">
        <w:rPr>
          <w:rFonts w:ascii="Segoe UI" w:hAnsi="Segoe UI" w:cs="Segoe UI"/>
          <w:i/>
        </w:rPr>
        <w:t>Farmakopesi</w:t>
      </w:r>
      <w:proofErr w:type="spellEnd"/>
      <w:r w:rsidRPr="005F3F4E">
        <w:rPr>
          <w:rFonts w:ascii="Segoe UI" w:hAnsi="Segoe UI" w:cs="Segoe UI"/>
          <w:i/>
        </w:rPr>
        <w:t xml:space="preserve">, </w:t>
      </w:r>
      <w:r w:rsidR="009D1895" w:rsidRPr="005F3F4E">
        <w:rPr>
          <w:rFonts w:ascii="Segoe UI" w:hAnsi="Segoe UI" w:cs="Segoe UI"/>
          <w:i/>
        </w:rPr>
        <w:t xml:space="preserve">Avrupa </w:t>
      </w:r>
      <w:proofErr w:type="spellStart"/>
      <w:r w:rsidR="009D1895" w:rsidRPr="005F3F4E">
        <w:rPr>
          <w:rFonts w:ascii="Segoe UI" w:hAnsi="Segoe UI" w:cs="Segoe UI"/>
          <w:i/>
        </w:rPr>
        <w:t>Fa</w:t>
      </w:r>
      <w:r w:rsidRPr="005F3F4E">
        <w:rPr>
          <w:rFonts w:ascii="Segoe UI" w:hAnsi="Segoe UI" w:cs="Segoe UI"/>
          <w:i/>
        </w:rPr>
        <w:t>rmakopesi</w:t>
      </w:r>
      <w:proofErr w:type="spellEnd"/>
      <w:r w:rsidRPr="005F3F4E">
        <w:rPr>
          <w:rFonts w:ascii="Segoe UI" w:hAnsi="Segoe UI" w:cs="Segoe UI"/>
          <w:i/>
        </w:rPr>
        <w:t xml:space="preserve"> (</w:t>
      </w:r>
      <w:proofErr w:type="spellStart"/>
      <w:r w:rsidRPr="005F3F4E">
        <w:rPr>
          <w:rFonts w:ascii="Segoe UI" w:hAnsi="Segoe UI" w:cs="Segoe UI"/>
          <w:i/>
        </w:rPr>
        <w:t>Ph</w:t>
      </w:r>
      <w:proofErr w:type="spellEnd"/>
      <w:r w:rsidRPr="005F3F4E">
        <w:rPr>
          <w:rFonts w:ascii="Segoe UI" w:hAnsi="Segoe UI" w:cs="Segoe UI"/>
          <w:i/>
        </w:rPr>
        <w:t xml:space="preserve">. </w:t>
      </w:r>
      <w:proofErr w:type="spellStart"/>
      <w:r w:rsidRPr="005F3F4E">
        <w:rPr>
          <w:rFonts w:ascii="Segoe UI" w:hAnsi="Segoe UI" w:cs="Segoe UI"/>
          <w:i/>
        </w:rPr>
        <w:t>Eur</w:t>
      </w:r>
      <w:proofErr w:type="spellEnd"/>
      <w:r w:rsidRPr="005F3F4E">
        <w:rPr>
          <w:rFonts w:ascii="Segoe UI" w:hAnsi="Segoe UI" w:cs="Segoe UI"/>
          <w:i/>
        </w:rPr>
        <w:t>.)</w:t>
      </w:r>
      <w:r w:rsidR="00FA0B5B" w:rsidRPr="005F3F4E">
        <w:rPr>
          <w:rFonts w:ascii="Segoe UI" w:hAnsi="Segoe UI" w:cs="Segoe UI"/>
          <w:i/>
        </w:rPr>
        <w:t xml:space="preserve">, herhangi bir </w:t>
      </w:r>
      <w:r w:rsidR="0084390A" w:rsidRPr="005F3F4E">
        <w:rPr>
          <w:rFonts w:ascii="Segoe UI" w:hAnsi="Segoe UI" w:cs="Segoe UI"/>
          <w:i/>
        </w:rPr>
        <w:t xml:space="preserve">AB Üye Devletinin </w:t>
      </w:r>
      <w:proofErr w:type="spellStart"/>
      <w:r w:rsidR="0084390A" w:rsidRPr="005F3F4E">
        <w:rPr>
          <w:rFonts w:ascii="Segoe UI" w:hAnsi="Segoe UI" w:cs="Segoe UI"/>
          <w:i/>
        </w:rPr>
        <w:t>farmakopesi</w:t>
      </w:r>
      <w:proofErr w:type="spellEnd"/>
      <w:r w:rsidR="009D1895" w:rsidRPr="005F3F4E">
        <w:rPr>
          <w:rFonts w:ascii="Segoe UI" w:hAnsi="Segoe UI" w:cs="Segoe UI"/>
          <w:i/>
        </w:rPr>
        <w:t xml:space="preserve">, </w:t>
      </w:r>
      <w:r w:rsidR="0084390A" w:rsidRPr="005F3F4E">
        <w:rPr>
          <w:rFonts w:ascii="Segoe UI" w:hAnsi="Segoe UI" w:cs="Segoe UI"/>
          <w:i/>
        </w:rPr>
        <w:t xml:space="preserve">Birleşik Devletler </w:t>
      </w:r>
      <w:proofErr w:type="spellStart"/>
      <w:r w:rsidR="0084390A" w:rsidRPr="005F3F4E">
        <w:rPr>
          <w:rFonts w:ascii="Segoe UI" w:hAnsi="Segoe UI" w:cs="Segoe UI"/>
          <w:i/>
        </w:rPr>
        <w:t>Farmakopesi</w:t>
      </w:r>
      <w:proofErr w:type="spellEnd"/>
      <w:r w:rsidR="009D1895" w:rsidRPr="005F3F4E">
        <w:rPr>
          <w:rFonts w:ascii="Segoe UI" w:hAnsi="Segoe UI" w:cs="Segoe UI"/>
          <w:i/>
        </w:rPr>
        <w:t xml:space="preserve"> (USP) veya Japon </w:t>
      </w:r>
      <w:proofErr w:type="spellStart"/>
      <w:r w:rsidR="009D1895" w:rsidRPr="005F3F4E">
        <w:rPr>
          <w:rFonts w:ascii="Segoe UI" w:hAnsi="Segoe UI" w:cs="Segoe UI"/>
          <w:i/>
        </w:rPr>
        <w:t>Farmakopesine</w:t>
      </w:r>
      <w:proofErr w:type="spellEnd"/>
      <w:r w:rsidR="009D1895" w:rsidRPr="005F3F4E">
        <w:rPr>
          <w:rFonts w:ascii="Segoe UI" w:hAnsi="Segoe UI" w:cs="Segoe UI"/>
          <w:i/>
        </w:rPr>
        <w:t xml:space="preserve"> (JP) uygun </w:t>
      </w:r>
      <w:r w:rsidR="00FA0B5B" w:rsidRPr="005F3F4E">
        <w:rPr>
          <w:rFonts w:ascii="Segoe UI" w:hAnsi="Segoe UI" w:cs="Segoe UI"/>
          <w:i/>
        </w:rPr>
        <w:t>y</w:t>
      </w:r>
      <w:r w:rsidR="00ED6FD0" w:rsidRPr="005F3F4E">
        <w:rPr>
          <w:rFonts w:ascii="Segoe UI" w:hAnsi="Segoe UI" w:cs="Segoe UI"/>
          <w:i/>
        </w:rPr>
        <w:t xml:space="preserve">öntemler için, ilgili </w:t>
      </w:r>
      <w:proofErr w:type="spellStart"/>
      <w:r w:rsidR="00ED6FD0" w:rsidRPr="005F3F4E">
        <w:rPr>
          <w:rFonts w:ascii="Segoe UI" w:hAnsi="Segoe UI" w:cs="Segoe UI"/>
          <w:i/>
        </w:rPr>
        <w:t>monograf</w:t>
      </w:r>
      <w:proofErr w:type="spellEnd"/>
      <w:r w:rsidR="009D1895" w:rsidRPr="005F3F4E">
        <w:rPr>
          <w:rFonts w:ascii="Segoe UI" w:hAnsi="Segoe UI" w:cs="Segoe UI"/>
          <w:i/>
        </w:rPr>
        <w:t xml:space="preserve"> ref</w:t>
      </w:r>
      <w:r w:rsidR="00FA0B5B" w:rsidRPr="005F3F4E">
        <w:rPr>
          <w:rFonts w:ascii="Segoe UI" w:hAnsi="Segoe UI" w:cs="Segoe UI"/>
          <w:i/>
        </w:rPr>
        <w:t>erans gösterilme</w:t>
      </w:r>
      <w:r w:rsidR="00301118" w:rsidRPr="005F3F4E">
        <w:rPr>
          <w:rFonts w:ascii="Segoe UI" w:hAnsi="Segoe UI" w:cs="Segoe UI"/>
          <w:i/>
        </w:rPr>
        <w:t>lidir</w:t>
      </w:r>
      <w:r w:rsidR="009D1895" w:rsidRPr="005F3F4E">
        <w:rPr>
          <w:rFonts w:ascii="Segoe UI" w:hAnsi="Segoe UI" w:cs="Segoe UI"/>
          <w:i/>
        </w:rPr>
        <w:t>.</w:t>
      </w:r>
    </w:p>
    <w:p w14:paraId="07C50A7C" w14:textId="33867424" w:rsidR="00A057CC" w:rsidRPr="005F3F4E" w:rsidRDefault="00B50FC4" w:rsidP="00CC612C">
      <w:pPr>
        <w:spacing w:before="120" w:after="120"/>
        <w:jc w:val="both"/>
        <w:rPr>
          <w:rFonts w:ascii="Segoe UI" w:hAnsi="Segoe UI" w:cs="Segoe UI"/>
          <w:i/>
        </w:rPr>
      </w:pPr>
      <w:r w:rsidRPr="005F3F4E">
        <w:rPr>
          <w:rFonts w:ascii="Segoe UI" w:hAnsi="Segoe UI" w:cs="Segoe UI"/>
          <w:i/>
        </w:rPr>
        <w:t>Örneğin aşağıdaki şekilde yapılan analizler açıklanır:</w:t>
      </w:r>
    </w:p>
    <w:p w14:paraId="48225D39" w14:textId="72D91DF2" w:rsidR="00B50FC4" w:rsidRPr="00EA2231" w:rsidRDefault="00B50FC4" w:rsidP="00CC612C">
      <w:pPr>
        <w:spacing w:before="120" w:after="120"/>
        <w:jc w:val="both"/>
        <w:rPr>
          <w:rFonts w:ascii="Segoe UI" w:hAnsi="Segoe UI" w:cs="Segoe UI"/>
          <w:b/>
          <w:i/>
        </w:rPr>
      </w:pPr>
      <w:proofErr w:type="spellStart"/>
      <w:proofErr w:type="gramStart"/>
      <w:r w:rsidRPr="00EA2231">
        <w:rPr>
          <w:rFonts w:ascii="Segoe UI" w:hAnsi="Segoe UI" w:cs="Segoe UI"/>
          <w:b/>
          <w:i/>
        </w:rPr>
        <w:t>pH</w:t>
      </w:r>
      <w:proofErr w:type="spellEnd"/>
      <w:proofErr w:type="gramEnd"/>
    </w:p>
    <w:p w14:paraId="0E5EB97D" w14:textId="2C06AB1D" w:rsidR="00B50FC4" w:rsidRPr="005F3F4E" w:rsidRDefault="006300CE" w:rsidP="00CC612C">
      <w:pPr>
        <w:spacing w:before="120" w:after="120"/>
        <w:jc w:val="both"/>
        <w:rPr>
          <w:rFonts w:ascii="Segoe UI" w:hAnsi="Segoe UI" w:cs="Segoe UI"/>
          <w:i/>
        </w:rPr>
      </w:pPr>
      <w:proofErr w:type="spellStart"/>
      <w:proofErr w:type="gramStart"/>
      <w:r w:rsidRPr="005F3F4E">
        <w:rPr>
          <w:rFonts w:ascii="Segoe UI" w:hAnsi="Segoe UI" w:cs="Segoe UI"/>
          <w:i/>
        </w:rPr>
        <w:t>pH</w:t>
      </w:r>
      <w:proofErr w:type="spellEnd"/>
      <w:proofErr w:type="gramEnd"/>
      <w:r w:rsidRPr="005F3F4E">
        <w:rPr>
          <w:rFonts w:ascii="Segoe UI" w:hAnsi="Segoe UI" w:cs="Segoe UI"/>
          <w:i/>
        </w:rPr>
        <w:t xml:space="preserve"> değeri Avrupa </w:t>
      </w:r>
      <w:proofErr w:type="spellStart"/>
      <w:r w:rsidRPr="005F3F4E">
        <w:rPr>
          <w:rFonts w:ascii="Segoe UI" w:hAnsi="Segoe UI" w:cs="Segoe UI"/>
          <w:i/>
        </w:rPr>
        <w:t>Farmakopesi</w:t>
      </w:r>
      <w:r w:rsidR="00482203" w:rsidRPr="005F3F4E">
        <w:rPr>
          <w:rFonts w:ascii="Segoe UI" w:hAnsi="Segoe UI" w:cs="Segoe UI"/>
          <w:i/>
        </w:rPr>
        <w:t>ne</w:t>
      </w:r>
      <w:proofErr w:type="spellEnd"/>
      <w:r w:rsidRPr="005F3F4E">
        <w:rPr>
          <w:rFonts w:ascii="Segoe UI" w:hAnsi="Segoe UI" w:cs="Segoe UI"/>
          <w:i/>
        </w:rPr>
        <w:t xml:space="preserve"> (</w:t>
      </w:r>
      <w:proofErr w:type="spellStart"/>
      <w:r w:rsidRPr="005F3F4E">
        <w:rPr>
          <w:rFonts w:ascii="Segoe UI" w:hAnsi="Segoe UI" w:cs="Segoe UI"/>
          <w:i/>
        </w:rPr>
        <w:t>Ph</w:t>
      </w:r>
      <w:proofErr w:type="spellEnd"/>
      <w:r w:rsidRPr="005F3F4E">
        <w:rPr>
          <w:rFonts w:ascii="Segoe UI" w:hAnsi="Segoe UI" w:cs="Segoe UI"/>
          <w:i/>
        </w:rPr>
        <w:t xml:space="preserve">. </w:t>
      </w:r>
      <w:proofErr w:type="spellStart"/>
      <w:r w:rsidRPr="005F3F4E">
        <w:rPr>
          <w:rFonts w:ascii="Segoe UI" w:hAnsi="Segoe UI" w:cs="Segoe UI"/>
          <w:i/>
        </w:rPr>
        <w:t>Eur</w:t>
      </w:r>
      <w:proofErr w:type="spellEnd"/>
      <w:r w:rsidRPr="005F3F4E">
        <w:rPr>
          <w:rFonts w:ascii="Segoe UI" w:hAnsi="Segoe UI" w:cs="Segoe UI"/>
          <w:i/>
        </w:rPr>
        <w:t>. XXX</w:t>
      </w:r>
      <w:r w:rsidR="00482203" w:rsidRPr="005F3F4E">
        <w:rPr>
          <w:rFonts w:ascii="Segoe UI" w:hAnsi="Segoe UI" w:cs="Segoe UI"/>
          <w:i/>
        </w:rPr>
        <w:t>)</w:t>
      </w:r>
      <w:r w:rsidRPr="005F3F4E">
        <w:rPr>
          <w:rFonts w:ascii="Segoe UI" w:hAnsi="Segoe UI" w:cs="Segoe UI"/>
          <w:i/>
        </w:rPr>
        <w:t xml:space="preserve"> göre belirlenir. </w:t>
      </w:r>
      <w:proofErr w:type="spellStart"/>
      <w:proofErr w:type="gramStart"/>
      <w:r w:rsidR="00D15742" w:rsidRPr="005F3F4E">
        <w:rPr>
          <w:rFonts w:ascii="Segoe UI" w:hAnsi="Segoe UI" w:cs="Segoe UI"/>
          <w:i/>
        </w:rPr>
        <w:t>pH</w:t>
      </w:r>
      <w:proofErr w:type="spellEnd"/>
      <w:proofErr w:type="gramEnd"/>
      <w:r w:rsidR="00D15742" w:rsidRPr="005F3F4E">
        <w:rPr>
          <w:rFonts w:ascii="Segoe UI" w:hAnsi="Segoe UI" w:cs="Segoe UI"/>
          <w:i/>
        </w:rPr>
        <w:t xml:space="preserve">, </w:t>
      </w:r>
      <w:r w:rsidR="00D44669" w:rsidRPr="005F3F4E">
        <w:rPr>
          <w:rFonts w:ascii="Segoe UI" w:hAnsi="Segoe UI" w:cs="Segoe UI"/>
          <w:i/>
        </w:rPr>
        <w:t xml:space="preserve">otomatik düzeltme fonksiyonuna sahip </w:t>
      </w:r>
      <w:proofErr w:type="spellStart"/>
      <w:r w:rsidR="00D44669" w:rsidRPr="005F3F4E">
        <w:rPr>
          <w:rFonts w:ascii="Segoe UI" w:hAnsi="Segoe UI" w:cs="Segoe UI"/>
          <w:i/>
        </w:rPr>
        <w:t>pH</w:t>
      </w:r>
      <w:proofErr w:type="spellEnd"/>
      <w:r w:rsidR="00D44669" w:rsidRPr="005F3F4E">
        <w:rPr>
          <w:rFonts w:ascii="Segoe UI" w:hAnsi="Segoe UI" w:cs="Segoe UI"/>
          <w:i/>
        </w:rPr>
        <w:t xml:space="preserve"> </w:t>
      </w:r>
      <w:r w:rsidR="002E3BDF" w:rsidRPr="005F3F4E">
        <w:rPr>
          <w:rFonts w:ascii="Segoe UI" w:hAnsi="Segoe UI" w:cs="Segoe UI"/>
          <w:i/>
        </w:rPr>
        <w:t>metre</w:t>
      </w:r>
      <w:r w:rsidR="00D44669" w:rsidRPr="005F3F4E">
        <w:rPr>
          <w:rFonts w:ascii="Segoe UI" w:hAnsi="Segoe UI" w:cs="Segoe UI"/>
          <w:i/>
        </w:rPr>
        <w:t xml:space="preserve"> ile ölçülür.</w:t>
      </w:r>
      <w:r w:rsidR="00980A72">
        <w:rPr>
          <w:rFonts w:ascii="Segoe UI" w:hAnsi="Segoe UI" w:cs="Segoe UI"/>
          <w:i/>
        </w:rPr>
        <w:t xml:space="preserve"> </w:t>
      </w:r>
    </w:p>
    <w:p w14:paraId="7EA7F36D" w14:textId="77777777" w:rsidR="00E651FD" w:rsidRPr="004F1A74" w:rsidRDefault="00E651FD" w:rsidP="00CC612C">
      <w:pPr>
        <w:spacing w:before="120" w:after="120"/>
        <w:jc w:val="both"/>
        <w:rPr>
          <w:rFonts w:ascii="Segoe UI" w:hAnsi="Segoe UI" w:cs="Segoe UI"/>
        </w:rPr>
      </w:pPr>
    </w:p>
    <w:p w14:paraId="39F3FE57" w14:textId="27D91CED" w:rsidR="00060958" w:rsidRPr="00EA2231" w:rsidRDefault="00735B05" w:rsidP="00060958">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5" w:name="_Toc65774516"/>
      <w:r w:rsidRPr="00EA2231">
        <w:rPr>
          <w:rFonts w:ascii="Segoe UI" w:hAnsi="Segoe UI" w:cs="Segoe UI"/>
          <w:b/>
          <w:color w:val="002060"/>
          <w:sz w:val="22"/>
          <w:szCs w:val="22"/>
        </w:rPr>
        <w:t>2.1.S.4.3</w:t>
      </w:r>
      <w:r w:rsidR="00060958" w:rsidRPr="00EA2231">
        <w:rPr>
          <w:rFonts w:ascii="Segoe UI" w:hAnsi="Segoe UI" w:cs="Segoe UI"/>
          <w:b/>
          <w:color w:val="C00000"/>
          <w:sz w:val="22"/>
          <w:szCs w:val="22"/>
        </w:rPr>
        <w:tab/>
      </w:r>
      <w:r w:rsidR="00101EF7" w:rsidRPr="00EA2231">
        <w:rPr>
          <w:rFonts w:ascii="Segoe UI" w:hAnsi="Segoe UI" w:cs="Segoe UI"/>
          <w:b/>
          <w:color w:val="C00000"/>
          <w:sz w:val="22"/>
          <w:szCs w:val="22"/>
        </w:rPr>
        <w:t xml:space="preserve">Analitik Prosedürlerin </w:t>
      </w:r>
      <w:proofErr w:type="spellStart"/>
      <w:r w:rsidR="00101EF7" w:rsidRPr="00EA2231">
        <w:rPr>
          <w:rFonts w:ascii="Segoe UI" w:hAnsi="Segoe UI" w:cs="Segoe UI"/>
          <w:b/>
          <w:color w:val="C00000"/>
          <w:sz w:val="22"/>
          <w:szCs w:val="22"/>
        </w:rPr>
        <w:t>Validasyonu</w:t>
      </w:r>
      <w:proofErr w:type="spellEnd"/>
      <w:r w:rsidR="00060958" w:rsidRPr="00EA2231">
        <w:rPr>
          <w:rFonts w:ascii="Segoe UI" w:hAnsi="Segoe UI" w:cs="Segoe UI"/>
          <w:b/>
          <w:color w:val="C00000"/>
          <w:sz w:val="22"/>
          <w:szCs w:val="22"/>
        </w:rPr>
        <w:t xml:space="preserve"> </w:t>
      </w:r>
      <w:r w:rsidR="00060958" w:rsidRPr="003C447B">
        <w:rPr>
          <w:rFonts w:ascii="Segoe UI" w:hAnsi="Segoe UI" w:cs="Segoe UI"/>
          <w:i/>
          <w:color w:val="0070C0"/>
          <w:sz w:val="18"/>
          <w:szCs w:val="18"/>
        </w:rPr>
        <w:t>(</w:t>
      </w:r>
      <w:proofErr w:type="spellStart"/>
      <w:r w:rsidR="00766C14" w:rsidRPr="003C447B">
        <w:rPr>
          <w:rFonts w:ascii="Segoe UI" w:hAnsi="Segoe UI" w:cs="Segoe UI"/>
          <w:i/>
          <w:color w:val="0070C0"/>
          <w:sz w:val="18"/>
          <w:szCs w:val="18"/>
        </w:rPr>
        <w:t>Validation</w:t>
      </w:r>
      <w:proofErr w:type="spellEnd"/>
      <w:r w:rsidR="00766C14" w:rsidRPr="003C447B">
        <w:rPr>
          <w:rFonts w:ascii="Segoe UI" w:hAnsi="Segoe UI" w:cs="Segoe UI"/>
          <w:i/>
          <w:color w:val="0070C0"/>
          <w:sz w:val="18"/>
          <w:szCs w:val="18"/>
        </w:rPr>
        <w:t xml:space="preserve"> of </w:t>
      </w:r>
      <w:proofErr w:type="spellStart"/>
      <w:r w:rsidR="00766C14" w:rsidRPr="003C447B">
        <w:rPr>
          <w:rFonts w:ascii="Segoe UI" w:hAnsi="Segoe UI" w:cs="Segoe UI"/>
          <w:i/>
          <w:color w:val="0070C0"/>
          <w:sz w:val="18"/>
          <w:szCs w:val="18"/>
        </w:rPr>
        <w:t>Analytical</w:t>
      </w:r>
      <w:proofErr w:type="spellEnd"/>
      <w:r w:rsidR="00766C14" w:rsidRPr="003C447B">
        <w:rPr>
          <w:rFonts w:ascii="Segoe UI" w:hAnsi="Segoe UI" w:cs="Segoe UI"/>
          <w:i/>
          <w:color w:val="0070C0"/>
          <w:sz w:val="18"/>
          <w:szCs w:val="18"/>
        </w:rPr>
        <w:t xml:space="preserve"> </w:t>
      </w:r>
      <w:proofErr w:type="spellStart"/>
      <w:r w:rsidR="00766C14" w:rsidRPr="003C447B">
        <w:rPr>
          <w:rFonts w:ascii="Segoe UI" w:hAnsi="Segoe UI" w:cs="Segoe UI"/>
          <w:i/>
          <w:color w:val="0070C0"/>
          <w:sz w:val="18"/>
          <w:szCs w:val="18"/>
        </w:rPr>
        <w:t>Procedures</w:t>
      </w:r>
      <w:proofErr w:type="spellEnd"/>
      <w:r w:rsidR="00060958" w:rsidRPr="003C447B">
        <w:rPr>
          <w:rFonts w:ascii="Segoe UI" w:hAnsi="Segoe UI" w:cs="Segoe UI"/>
          <w:i/>
          <w:color w:val="0070C0"/>
          <w:sz w:val="18"/>
          <w:szCs w:val="18"/>
        </w:rPr>
        <w:t>)</w:t>
      </w:r>
      <w:bookmarkEnd w:id="25"/>
    </w:p>
    <w:p w14:paraId="6071337C" w14:textId="25677153" w:rsidR="00060958" w:rsidRPr="00843E4F" w:rsidRDefault="001E6FE5" w:rsidP="00CC612C">
      <w:pPr>
        <w:spacing w:before="120" w:after="120"/>
        <w:jc w:val="both"/>
        <w:rPr>
          <w:rFonts w:ascii="Segoe UI" w:hAnsi="Segoe UI" w:cs="Segoe UI"/>
          <w:i/>
        </w:rPr>
      </w:pPr>
      <w:r w:rsidRPr="00843E4F">
        <w:rPr>
          <w:rFonts w:ascii="Segoe UI" w:hAnsi="Segoe UI" w:cs="Segoe UI"/>
          <w:i/>
        </w:rPr>
        <w:t xml:space="preserve">Etkin madde testlerinde kullanılan analitik prosedürlere ilişkin deneysel veriler dahil analitik </w:t>
      </w:r>
      <w:proofErr w:type="spellStart"/>
      <w:r w:rsidRPr="00843E4F">
        <w:rPr>
          <w:rFonts w:ascii="Segoe UI" w:hAnsi="Segoe UI" w:cs="Segoe UI"/>
          <w:i/>
        </w:rPr>
        <w:t>validasyon</w:t>
      </w:r>
      <w:proofErr w:type="spellEnd"/>
      <w:r w:rsidRPr="00843E4F">
        <w:rPr>
          <w:rFonts w:ascii="Segoe UI" w:hAnsi="Segoe UI" w:cs="Segoe UI"/>
          <w:i/>
        </w:rPr>
        <w:t xml:space="preserve"> bilgileri verilmelidir.</w:t>
      </w:r>
    </w:p>
    <w:p w14:paraId="0C73478F" w14:textId="77777777" w:rsidR="00DD0964" w:rsidRPr="00843E4F" w:rsidRDefault="00DD0964" w:rsidP="00CC612C">
      <w:pPr>
        <w:spacing w:before="120" w:after="120"/>
        <w:jc w:val="both"/>
        <w:rPr>
          <w:rFonts w:ascii="Segoe UI" w:hAnsi="Segoe UI" w:cs="Segoe UI"/>
        </w:rPr>
      </w:pPr>
    </w:p>
    <w:p w14:paraId="4C21C894" w14:textId="11D85ED3" w:rsidR="00953441" w:rsidRPr="00EA2231" w:rsidRDefault="00953441" w:rsidP="00953441">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6" w:name="_Toc65774517"/>
      <w:r w:rsidRPr="00EA2231">
        <w:rPr>
          <w:rFonts w:ascii="Segoe UI" w:hAnsi="Segoe UI" w:cs="Segoe UI"/>
          <w:b/>
          <w:color w:val="002060"/>
          <w:sz w:val="22"/>
          <w:szCs w:val="22"/>
        </w:rPr>
        <w:t>2.1.S.4.4</w:t>
      </w:r>
      <w:r w:rsidRPr="00EA2231">
        <w:rPr>
          <w:rFonts w:ascii="Segoe UI" w:hAnsi="Segoe UI" w:cs="Segoe UI"/>
          <w:b/>
          <w:color w:val="C00000"/>
          <w:sz w:val="22"/>
          <w:szCs w:val="22"/>
        </w:rPr>
        <w:tab/>
      </w:r>
      <w:r w:rsidR="00AE7888" w:rsidRPr="00EA2231">
        <w:rPr>
          <w:rFonts w:ascii="Segoe UI" w:hAnsi="Segoe UI" w:cs="Segoe UI"/>
          <w:b/>
          <w:color w:val="C00000"/>
          <w:sz w:val="22"/>
          <w:szCs w:val="22"/>
        </w:rPr>
        <w:t>Seri Analizleri</w:t>
      </w:r>
      <w:r w:rsidRPr="00EA2231">
        <w:rPr>
          <w:rFonts w:ascii="Segoe UI" w:hAnsi="Segoe UI" w:cs="Segoe UI"/>
          <w:b/>
          <w:color w:val="C00000"/>
          <w:sz w:val="22"/>
          <w:szCs w:val="22"/>
        </w:rPr>
        <w:t xml:space="preserve"> </w:t>
      </w:r>
      <w:r w:rsidRPr="00B8464F">
        <w:rPr>
          <w:rFonts w:ascii="Segoe UI" w:hAnsi="Segoe UI" w:cs="Segoe UI"/>
          <w:i/>
          <w:color w:val="0070C0"/>
          <w:sz w:val="18"/>
          <w:szCs w:val="18"/>
        </w:rPr>
        <w:t>(</w:t>
      </w:r>
      <w:proofErr w:type="spellStart"/>
      <w:r w:rsidR="00D97F32" w:rsidRPr="00B8464F">
        <w:rPr>
          <w:rFonts w:ascii="Segoe UI" w:hAnsi="Segoe UI" w:cs="Segoe UI"/>
          <w:i/>
          <w:color w:val="0070C0"/>
          <w:sz w:val="18"/>
          <w:szCs w:val="18"/>
        </w:rPr>
        <w:t>Batch</w:t>
      </w:r>
      <w:proofErr w:type="spellEnd"/>
      <w:r w:rsidR="00D97F32" w:rsidRPr="00B8464F">
        <w:rPr>
          <w:rFonts w:ascii="Segoe UI" w:hAnsi="Segoe UI" w:cs="Segoe UI"/>
          <w:i/>
          <w:color w:val="0070C0"/>
          <w:sz w:val="18"/>
          <w:szCs w:val="18"/>
        </w:rPr>
        <w:t xml:space="preserve"> </w:t>
      </w:r>
      <w:proofErr w:type="spellStart"/>
      <w:r w:rsidR="00D97F32" w:rsidRPr="00B8464F">
        <w:rPr>
          <w:rFonts w:ascii="Segoe UI" w:hAnsi="Segoe UI" w:cs="Segoe UI"/>
          <w:i/>
          <w:color w:val="0070C0"/>
          <w:sz w:val="18"/>
          <w:szCs w:val="18"/>
        </w:rPr>
        <w:t>Analyses</w:t>
      </w:r>
      <w:proofErr w:type="spellEnd"/>
      <w:r w:rsidRPr="00B8464F">
        <w:rPr>
          <w:rFonts w:ascii="Segoe UI" w:hAnsi="Segoe UI" w:cs="Segoe UI"/>
          <w:i/>
          <w:color w:val="0070C0"/>
          <w:sz w:val="18"/>
          <w:szCs w:val="18"/>
        </w:rPr>
        <w:t>)</w:t>
      </w:r>
      <w:bookmarkEnd w:id="26"/>
    </w:p>
    <w:p w14:paraId="78EB822C" w14:textId="38217D35" w:rsidR="00FE5306" w:rsidRPr="00B8464F" w:rsidRDefault="00FE5306" w:rsidP="00FE5306">
      <w:pPr>
        <w:spacing w:before="120" w:after="120"/>
        <w:jc w:val="both"/>
        <w:rPr>
          <w:rFonts w:ascii="Segoe UI" w:hAnsi="Segoe UI" w:cs="Segoe UI"/>
          <w:i/>
        </w:rPr>
      </w:pPr>
      <w:r w:rsidRPr="00B8464F">
        <w:rPr>
          <w:rFonts w:ascii="Segoe UI" w:hAnsi="Segoe UI" w:cs="Segoe UI"/>
          <w:i/>
        </w:rPr>
        <w:t xml:space="preserve">Bu bölümün odak noktası, klinik araştırmada kullanılacak serilerin kalitesini (belirlenmiş ön </w:t>
      </w:r>
      <w:proofErr w:type="spellStart"/>
      <w:r w:rsidRPr="00B8464F">
        <w:rPr>
          <w:rFonts w:ascii="Segoe UI" w:hAnsi="Segoe UI" w:cs="Segoe UI"/>
          <w:i/>
        </w:rPr>
        <w:t>spesifikasyona</w:t>
      </w:r>
      <w:proofErr w:type="spellEnd"/>
      <w:r w:rsidRPr="00B8464F">
        <w:rPr>
          <w:rFonts w:ascii="Segoe UI" w:hAnsi="Segoe UI" w:cs="Segoe UI"/>
          <w:i/>
        </w:rPr>
        <w:t xml:space="preserve"> uygunluk) göstermektir. Yalnızca sınırlı sayıda etkin madde serisinin üretildiği erken aşamalı klinik araştırmalar için, ilgili klinik ve klinik olmayan serilerin test sonuçları </w:t>
      </w:r>
      <w:r w:rsidR="007F6EB7" w:rsidRPr="00B8464F">
        <w:rPr>
          <w:rFonts w:ascii="Segoe UI" w:hAnsi="Segoe UI" w:cs="Segoe UI"/>
          <w:i/>
        </w:rPr>
        <w:t>verilmelidir</w:t>
      </w:r>
      <w:r w:rsidRPr="00B8464F">
        <w:rPr>
          <w:rFonts w:ascii="Segoe UI" w:hAnsi="Segoe UI" w:cs="Segoe UI"/>
          <w:i/>
        </w:rPr>
        <w:t xml:space="preserve">. Daha uzun üretim geçmişine sahip </w:t>
      </w:r>
      <w:r w:rsidR="005C68B6" w:rsidRPr="00B8464F">
        <w:rPr>
          <w:rFonts w:ascii="Segoe UI" w:hAnsi="Segoe UI" w:cs="Segoe UI"/>
          <w:i/>
        </w:rPr>
        <w:t>etkin</w:t>
      </w:r>
      <w:r w:rsidR="00CD782C" w:rsidRPr="00B8464F">
        <w:rPr>
          <w:rFonts w:ascii="Segoe UI" w:hAnsi="Segoe UI" w:cs="Segoe UI"/>
          <w:i/>
        </w:rPr>
        <w:t xml:space="preserve"> maddeler için </w:t>
      </w:r>
      <w:r w:rsidRPr="00B8464F">
        <w:rPr>
          <w:rFonts w:ascii="Segoe UI" w:hAnsi="Segoe UI" w:cs="Segoe UI"/>
          <w:i/>
        </w:rPr>
        <w:t xml:space="preserve">uygun şekilde gerekçelendirilirse, yalnızca birkaç temsili seri için sonuçların </w:t>
      </w:r>
      <w:r w:rsidR="00831965" w:rsidRPr="00B8464F">
        <w:rPr>
          <w:rFonts w:ascii="Segoe UI" w:hAnsi="Segoe UI" w:cs="Segoe UI"/>
          <w:i/>
        </w:rPr>
        <w:t>sunulması</w:t>
      </w:r>
      <w:r w:rsidRPr="00B8464F">
        <w:rPr>
          <w:rFonts w:ascii="Segoe UI" w:hAnsi="Segoe UI" w:cs="Segoe UI"/>
          <w:i/>
        </w:rPr>
        <w:t xml:space="preserve"> kabul edilebilir.</w:t>
      </w:r>
    </w:p>
    <w:p w14:paraId="7DEDCE36" w14:textId="3FE9A427" w:rsidR="00FE5306" w:rsidRPr="00B8464F" w:rsidRDefault="00930CE2" w:rsidP="00FE5306">
      <w:pPr>
        <w:spacing w:before="120" w:after="120"/>
        <w:jc w:val="both"/>
        <w:rPr>
          <w:rFonts w:ascii="Segoe UI" w:hAnsi="Segoe UI" w:cs="Segoe UI"/>
          <w:i/>
        </w:rPr>
      </w:pPr>
      <w:r w:rsidRPr="00B8464F">
        <w:rPr>
          <w:rFonts w:ascii="Segoe UI" w:hAnsi="Segoe UI" w:cs="Segoe UI"/>
          <w:i/>
        </w:rPr>
        <w:t>Seri</w:t>
      </w:r>
      <w:r w:rsidR="00FE5306" w:rsidRPr="00B8464F">
        <w:rPr>
          <w:rFonts w:ascii="Segoe UI" w:hAnsi="Segoe UI" w:cs="Segoe UI"/>
          <w:i/>
        </w:rPr>
        <w:t xml:space="preserve"> numarası, </w:t>
      </w:r>
      <w:r w:rsidRPr="00B8464F">
        <w:rPr>
          <w:rFonts w:ascii="Segoe UI" w:hAnsi="Segoe UI" w:cs="Segoe UI"/>
          <w:i/>
        </w:rPr>
        <w:t>seri</w:t>
      </w:r>
      <w:r w:rsidR="00FE5306" w:rsidRPr="00B8464F">
        <w:rPr>
          <w:rFonts w:ascii="Segoe UI" w:hAnsi="Segoe UI" w:cs="Segoe UI"/>
          <w:i/>
        </w:rPr>
        <w:t xml:space="preserve"> boyutu, üretim yeri, üretim tarihi, kontrol yöntemleri, kabul kriterleri ve test sonuçları </w:t>
      </w:r>
      <w:r w:rsidRPr="00B8464F">
        <w:rPr>
          <w:rFonts w:ascii="Segoe UI" w:hAnsi="Segoe UI" w:cs="Segoe UI"/>
          <w:i/>
        </w:rPr>
        <w:t>serilerin</w:t>
      </w:r>
      <w:r w:rsidR="00FE5306" w:rsidRPr="00B8464F">
        <w:rPr>
          <w:rFonts w:ascii="Segoe UI" w:hAnsi="Segoe UI" w:cs="Segoe UI"/>
          <w:i/>
        </w:rPr>
        <w:t xml:space="preserve"> </w:t>
      </w:r>
      <w:r w:rsidR="003216B2" w:rsidRPr="00B8464F">
        <w:rPr>
          <w:rFonts w:ascii="Segoe UI" w:hAnsi="Segoe UI" w:cs="Segoe UI"/>
          <w:i/>
        </w:rPr>
        <w:t>kullanım amacıyla</w:t>
      </w:r>
      <w:r w:rsidR="00FE5306" w:rsidRPr="00B8464F">
        <w:rPr>
          <w:rFonts w:ascii="Segoe UI" w:hAnsi="Segoe UI" w:cs="Segoe UI"/>
          <w:i/>
        </w:rPr>
        <w:t xml:space="preserve"> birlikte listelenmelidir. Her </w:t>
      </w:r>
      <w:r w:rsidR="006A555A" w:rsidRPr="00B8464F">
        <w:rPr>
          <w:rFonts w:ascii="Segoe UI" w:hAnsi="Segoe UI" w:cs="Segoe UI"/>
          <w:i/>
        </w:rPr>
        <w:t>seri</w:t>
      </w:r>
      <w:r w:rsidR="00FE5306" w:rsidRPr="00B8464F">
        <w:rPr>
          <w:rFonts w:ascii="Segoe UI" w:hAnsi="Segoe UI" w:cs="Segoe UI"/>
          <w:i/>
        </w:rPr>
        <w:t xml:space="preserve"> için kullanılan üretim süreci ve bu süreçlerdeki herhangi bir farklılık tanımlanmalıdır.</w:t>
      </w:r>
    </w:p>
    <w:p w14:paraId="4718ACAF" w14:textId="6978B37F" w:rsidR="00953441" w:rsidRPr="00B8464F" w:rsidRDefault="00FE5306" w:rsidP="00FE5306">
      <w:pPr>
        <w:spacing w:before="120" w:after="120"/>
        <w:jc w:val="both"/>
        <w:rPr>
          <w:rFonts w:ascii="Segoe UI" w:hAnsi="Segoe UI" w:cs="Segoe UI"/>
          <w:i/>
        </w:rPr>
      </w:pPr>
      <w:r w:rsidRPr="00B8464F">
        <w:rPr>
          <w:rFonts w:ascii="Segoe UI" w:hAnsi="Segoe UI" w:cs="Segoe UI"/>
          <w:i/>
        </w:rPr>
        <w:t xml:space="preserve">Sunulan seri analizi verilerinin klinik araştırmada kullanılacak serilerden olup olmadığı veya </w:t>
      </w:r>
      <w:proofErr w:type="spellStart"/>
      <w:r w:rsidR="00FF4682" w:rsidRPr="00B8464F">
        <w:rPr>
          <w:rFonts w:ascii="Segoe UI" w:hAnsi="Segoe UI" w:cs="Segoe UI"/>
          <w:i/>
        </w:rPr>
        <w:t>AÜD’nin</w:t>
      </w:r>
      <w:proofErr w:type="spellEnd"/>
      <w:r w:rsidRPr="00B8464F">
        <w:rPr>
          <w:rFonts w:ascii="Segoe UI" w:hAnsi="Segoe UI" w:cs="Segoe UI"/>
          <w:i/>
        </w:rPr>
        <w:t xml:space="preserve"> sunulması sırasında henüz üretilmemiş ek </w:t>
      </w:r>
      <w:r w:rsidR="00FF4682" w:rsidRPr="00B8464F">
        <w:rPr>
          <w:rFonts w:ascii="Segoe UI" w:hAnsi="Segoe UI" w:cs="Segoe UI"/>
          <w:i/>
        </w:rPr>
        <w:t>serilerin</w:t>
      </w:r>
      <w:r w:rsidRPr="00B8464F">
        <w:rPr>
          <w:rFonts w:ascii="Segoe UI" w:hAnsi="Segoe UI" w:cs="Segoe UI"/>
          <w:i/>
        </w:rPr>
        <w:t xml:space="preserve"> kullanılıp kullanılmayacağı </w:t>
      </w:r>
      <w:r w:rsidR="00325B7D" w:rsidRPr="00B8464F">
        <w:rPr>
          <w:rFonts w:ascii="Segoe UI" w:hAnsi="Segoe UI" w:cs="Segoe UI"/>
          <w:i/>
        </w:rPr>
        <w:t xml:space="preserve">dair </w:t>
      </w:r>
      <w:r w:rsidRPr="00B8464F">
        <w:rPr>
          <w:rFonts w:ascii="Segoe UI" w:hAnsi="Segoe UI" w:cs="Segoe UI"/>
          <w:i/>
        </w:rPr>
        <w:t xml:space="preserve">açıklama </w:t>
      </w:r>
      <w:r w:rsidR="00325B7D" w:rsidRPr="00B8464F">
        <w:rPr>
          <w:rFonts w:ascii="Segoe UI" w:hAnsi="Segoe UI" w:cs="Segoe UI"/>
          <w:i/>
        </w:rPr>
        <w:t>yapılmalıdı</w:t>
      </w:r>
      <w:r w:rsidR="00250B72" w:rsidRPr="00B8464F">
        <w:rPr>
          <w:rFonts w:ascii="Segoe UI" w:hAnsi="Segoe UI" w:cs="Segoe UI"/>
          <w:i/>
        </w:rPr>
        <w:t>r</w:t>
      </w:r>
      <w:r w:rsidRPr="00B8464F">
        <w:rPr>
          <w:rFonts w:ascii="Segoe UI" w:hAnsi="Segoe UI" w:cs="Segoe UI"/>
          <w:i/>
        </w:rPr>
        <w:t>.</w:t>
      </w:r>
    </w:p>
    <w:p w14:paraId="082CD566" w14:textId="77777777" w:rsidR="007F6EB7" w:rsidRPr="00B8464F" w:rsidRDefault="007F6EB7" w:rsidP="00FE5306">
      <w:pPr>
        <w:spacing w:before="120" w:after="120"/>
        <w:jc w:val="both"/>
        <w:rPr>
          <w:rFonts w:ascii="Segoe UI" w:hAnsi="Segoe UI" w:cs="Segoe UI"/>
        </w:rPr>
      </w:pPr>
    </w:p>
    <w:p w14:paraId="7F4516E5" w14:textId="47212887" w:rsidR="00EC5B4E" w:rsidRPr="00EA2231" w:rsidRDefault="00EC5B4E" w:rsidP="00EC5B4E">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27" w:name="_Toc65774518"/>
      <w:r w:rsidRPr="00EA2231">
        <w:rPr>
          <w:rFonts w:ascii="Segoe UI" w:hAnsi="Segoe UI" w:cs="Segoe UI"/>
          <w:b/>
          <w:color w:val="002060"/>
          <w:sz w:val="22"/>
          <w:szCs w:val="22"/>
        </w:rPr>
        <w:t>2.1.S.4.5</w:t>
      </w:r>
      <w:r w:rsidRPr="00EA2231">
        <w:rPr>
          <w:rFonts w:ascii="Segoe UI" w:hAnsi="Segoe UI" w:cs="Segoe UI"/>
          <w:b/>
          <w:color w:val="C00000"/>
          <w:sz w:val="22"/>
          <w:szCs w:val="22"/>
        </w:rPr>
        <w:tab/>
      </w:r>
      <w:proofErr w:type="spellStart"/>
      <w:r w:rsidR="00E87349" w:rsidRPr="00EA2231">
        <w:rPr>
          <w:rFonts w:ascii="Segoe UI" w:hAnsi="Segoe UI" w:cs="Segoe UI"/>
          <w:b/>
          <w:color w:val="C00000"/>
          <w:sz w:val="22"/>
          <w:szCs w:val="22"/>
        </w:rPr>
        <w:t>Spesifikasyonların</w:t>
      </w:r>
      <w:proofErr w:type="spellEnd"/>
      <w:r w:rsidR="00900099" w:rsidRPr="00EA2231">
        <w:rPr>
          <w:rFonts w:ascii="Segoe UI" w:hAnsi="Segoe UI" w:cs="Segoe UI"/>
          <w:b/>
          <w:color w:val="C00000"/>
          <w:sz w:val="22"/>
          <w:szCs w:val="22"/>
        </w:rPr>
        <w:t xml:space="preserve"> Geçerliliği</w:t>
      </w:r>
      <w:r w:rsidRPr="00EA2231">
        <w:rPr>
          <w:rFonts w:ascii="Segoe UI" w:hAnsi="Segoe UI" w:cs="Segoe UI"/>
          <w:b/>
          <w:color w:val="C00000"/>
          <w:sz w:val="22"/>
          <w:szCs w:val="22"/>
        </w:rPr>
        <w:t xml:space="preserve"> </w:t>
      </w:r>
      <w:r w:rsidRPr="00B8464F">
        <w:rPr>
          <w:rFonts w:ascii="Segoe UI" w:hAnsi="Segoe UI" w:cs="Segoe UI"/>
          <w:i/>
          <w:color w:val="0070C0"/>
          <w:sz w:val="18"/>
          <w:szCs w:val="18"/>
        </w:rPr>
        <w:t>(</w:t>
      </w:r>
      <w:proofErr w:type="spellStart"/>
      <w:r w:rsidR="00F278A3" w:rsidRPr="00B8464F">
        <w:rPr>
          <w:rFonts w:ascii="Segoe UI" w:hAnsi="Segoe UI" w:cs="Segoe UI"/>
          <w:i/>
          <w:color w:val="0070C0"/>
          <w:sz w:val="18"/>
          <w:szCs w:val="18"/>
        </w:rPr>
        <w:t>Justification</w:t>
      </w:r>
      <w:proofErr w:type="spellEnd"/>
      <w:r w:rsidR="00F278A3" w:rsidRPr="00B8464F">
        <w:rPr>
          <w:rFonts w:ascii="Segoe UI" w:hAnsi="Segoe UI" w:cs="Segoe UI"/>
          <w:i/>
          <w:color w:val="0070C0"/>
          <w:sz w:val="18"/>
          <w:szCs w:val="18"/>
        </w:rPr>
        <w:t xml:space="preserve"> of </w:t>
      </w:r>
      <w:proofErr w:type="spellStart"/>
      <w:r w:rsidR="00F278A3" w:rsidRPr="00B8464F">
        <w:rPr>
          <w:rFonts w:ascii="Segoe UI" w:hAnsi="Segoe UI" w:cs="Segoe UI"/>
          <w:i/>
          <w:color w:val="0070C0"/>
          <w:sz w:val="18"/>
          <w:szCs w:val="18"/>
        </w:rPr>
        <w:t>S</w:t>
      </w:r>
      <w:r w:rsidR="00E201E0" w:rsidRPr="00B8464F">
        <w:rPr>
          <w:rFonts w:ascii="Segoe UI" w:hAnsi="Segoe UI" w:cs="Segoe UI"/>
          <w:i/>
          <w:color w:val="0070C0"/>
          <w:sz w:val="18"/>
          <w:szCs w:val="18"/>
        </w:rPr>
        <w:t>pecification</w:t>
      </w:r>
      <w:r w:rsidR="00EF378C" w:rsidRPr="00B8464F">
        <w:rPr>
          <w:rFonts w:ascii="Segoe UI" w:hAnsi="Segoe UI" w:cs="Segoe UI"/>
          <w:i/>
          <w:color w:val="0070C0"/>
          <w:sz w:val="18"/>
          <w:szCs w:val="18"/>
        </w:rPr>
        <w:t>s</w:t>
      </w:r>
      <w:proofErr w:type="spellEnd"/>
      <w:r w:rsidRPr="00B8464F">
        <w:rPr>
          <w:rFonts w:ascii="Segoe UI" w:hAnsi="Segoe UI" w:cs="Segoe UI"/>
          <w:i/>
          <w:color w:val="0070C0"/>
          <w:sz w:val="18"/>
          <w:szCs w:val="18"/>
        </w:rPr>
        <w:t>)</w:t>
      </w:r>
      <w:bookmarkEnd w:id="27"/>
    </w:p>
    <w:p w14:paraId="188C3938" w14:textId="317E9438" w:rsidR="00EC5B4E" w:rsidRPr="00B8464F" w:rsidRDefault="00242979" w:rsidP="00B62DE3">
      <w:pPr>
        <w:spacing w:before="120" w:after="120"/>
        <w:jc w:val="both"/>
        <w:rPr>
          <w:rFonts w:ascii="Segoe UI" w:hAnsi="Segoe UI" w:cs="Segoe UI"/>
          <w:i/>
        </w:rPr>
      </w:pPr>
      <w:r w:rsidRPr="00B8464F">
        <w:rPr>
          <w:rFonts w:ascii="Segoe UI" w:hAnsi="Segoe UI" w:cs="Segoe UI"/>
          <w:i/>
        </w:rPr>
        <w:t xml:space="preserve">Etkin maddenin </w:t>
      </w:r>
      <w:proofErr w:type="spellStart"/>
      <w:r w:rsidRPr="00B8464F">
        <w:rPr>
          <w:rFonts w:ascii="Segoe UI" w:hAnsi="Segoe UI" w:cs="Segoe UI"/>
          <w:i/>
        </w:rPr>
        <w:t>spesifikasyonlarının</w:t>
      </w:r>
      <w:proofErr w:type="spellEnd"/>
      <w:r w:rsidR="000E1AB9" w:rsidRPr="00B8464F">
        <w:rPr>
          <w:rFonts w:ascii="Segoe UI" w:hAnsi="Segoe UI" w:cs="Segoe UI"/>
          <w:i/>
        </w:rPr>
        <w:t xml:space="preserve"> </w:t>
      </w:r>
      <w:r w:rsidR="00FF6B2D" w:rsidRPr="00B8464F">
        <w:rPr>
          <w:rFonts w:ascii="Segoe UI" w:hAnsi="Segoe UI" w:cs="Segoe UI"/>
          <w:i/>
        </w:rPr>
        <w:t>geçerliliği</w:t>
      </w:r>
      <w:r w:rsidR="003A1F70" w:rsidRPr="00B8464F">
        <w:rPr>
          <w:rFonts w:ascii="Segoe UI" w:hAnsi="Segoe UI" w:cs="Segoe UI"/>
          <w:i/>
        </w:rPr>
        <w:t>ni gösteren testlerin ve kabul kriterlerinin seçimine i</w:t>
      </w:r>
      <w:r w:rsidR="009562FE" w:rsidRPr="00B8464F">
        <w:rPr>
          <w:rFonts w:ascii="Segoe UI" w:hAnsi="Segoe UI" w:cs="Segoe UI"/>
          <w:i/>
        </w:rPr>
        <w:t>lişkin gerekçe açıklanmalıdır.</w:t>
      </w:r>
    </w:p>
    <w:p w14:paraId="15DFF136" w14:textId="7C702D76" w:rsidR="00BB7AA5" w:rsidRPr="00B8464F" w:rsidRDefault="00BB7AA5" w:rsidP="00B62DE3">
      <w:pPr>
        <w:spacing w:before="120" w:after="120"/>
        <w:jc w:val="both"/>
        <w:rPr>
          <w:rFonts w:ascii="Segoe UI" w:hAnsi="Segoe UI" w:cs="Segoe UI"/>
          <w:i/>
        </w:rPr>
      </w:pPr>
      <w:r w:rsidRPr="00B8464F">
        <w:rPr>
          <w:rFonts w:ascii="Segoe UI" w:hAnsi="Segoe UI" w:cs="Segoe UI"/>
          <w:i/>
        </w:rPr>
        <w:t>Örneğin aşağıdaki bir tablo gibi gerekçelendirme sunulabilir:</w:t>
      </w:r>
    </w:p>
    <w:tbl>
      <w:tblPr>
        <w:tblStyle w:val="TabloKlavuzu"/>
        <w:tblW w:w="10343" w:type="dxa"/>
        <w:tblCellMar>
          <w:top w:w="28" w:type="dxa"/>
          <w:bottom w:w="28" w:type="dxa"/>
        </w:tblCellMar>
        <w:tblLook w:val="04A0" w:firstRow="1" w:lastRow="0" w:firstColumn="1" w:lastColumn="0" w:noHBand="0" w:noVBand="1"/>
      </w:tblPr>
      <w:tblGrid>
        <w:gridCol w:w="1980"/>
        <w:gridCol w:w="2410"/>
        <w:gridCol w:w="5953"/>
      </w:tblGrid>
      <w:tr w:rsidR="0068135C" w:rsidRPr="00EA2231" w14:paraId="109BD89E" w14:textId="77777777" w:rsidTr="00EB4F8E">
        <w:tc>
          <w:tcPr>
            <w:tcW w:w="1980" w:type="dxa"/>
          </w:tcPr>
          <w:p w14:paraId="02A6D0C4" w14:textId="2C3ABBE0" w:rsidR="0068135C" w:rsidRPr="00EA2231" w:rsidRDefault="00311CAC" w:rsidP="003E5D28">
            <w:pPr>
              <w:ind w:firstLine="0"/>
              <w:rPr>
                <w:rFonts w:ascii="Segoe UI" w:hAnsi="Segoe UI" w:cs="Segoe UI"/>
                <w:b/>
                <w:sz w:val="22"/>
              </w:rPr>
            </w:pPr>
            <w:r w:rsidRPr="00EA2231">
              <w:rPr>
                <w:rFonts w:ascii="Segoe UI" w:hAnsi="Segoe UI" w:cs="Segoe UI"/>
                <w:b/>
                <w:sz w:val="22"/>
              </w:rPr>
              <w:t>Parametre</w:t>
            </w:r>
          </w:p>
        </w:tc>
        <w:tc>
          <w:tcPr>
            <w:tcW w:w="2410" w:type="dxa"/>
          </w:tcPr>
          <w:p w14:paraId="25EF5004" w14:textId="77777777" w:rsidR="0068135C" w:rsidRPr="00EA2231" w:rsidRDefault="0068135C" w:rsidP="003E5D28">
            <w:pPr>
              <w:ind w:firstLine="0"/>
              <w:rPr>
                <w:rFonts w:ascii="Segoe UI" w:hAnsi="Segoe UI" w:cs="Segoe UI"/>
                <w:b/>
                <w:sz w:val="22"/>
              </w:rPr>
            </w:pPr>
            <w:r w:rsidRPr="00EA2231">
              <w:rPr>
                <w:rFonts w:ascii="Segoe UI" w:hAnsi="Segoe UI" w:cs="Segoe UI"/>
                <w:b/>
                <w:sz w:val="22"/>
              </w:rPr>
              <w:t>Kabul Kriteri</w:t>
            </w:r>
          </w:p>
        </w:tc>
        <w:tc>
          <w:tcPr>
            <w:tcW w:w="5953" w:type="dxa"/>
          </w:tcPr>
          <w:p w14:paraId="68DD65EB" w14:textId="484CA592" w:rsidR="0068135C" w:rsidRPr="00EA2231" w:rsidRDefault="0068135C" w:rsidP="003E5D28">
            <w:pPr>
              <w:ind w:firstLine="0"/>
              <w:rPr>
                <w:rFonts w:ascii="Segoe UI" w:hAnsi="Segoe UI" w:cs="Segoe UI"/>
                <w:b/>
              </w:rPr>
            </w:pPr>
            <w:r w:rsidRPr="00EA2231">
              <w:rPr>
                <w:rFonts w:ascii="Segoe UI" w:hAnsi="Segoe UI" w:cs="Segoe UI"/>
                <w:b/>
              </w:rPr>
              <w:t>Gerekçe</w:t>
            </w:r>
          </w:p>
        </w:tc>
      </w:tr>
      <w:tr w:rsidR="0068135C" w:rsidRPr="00B8464F" w14:paraId="66528E05" w14:textId="77777777" w:rsidTr="00EB4F8E">
        <w:tc>
          <w:tcPr>
            <w:tcW w:w="1980" w:type="dxa"/>
          </w:tcPr>
          <w:p w14:paraId="45D1DC9F" w14:textId="3302539B" w:rsidR="0068135C" w:rsidRPr="00B8464F" w:rsidRDefault="0068135C" w:rsidP="003E5D28">
            <w:pPr>
              <w:ind w:firstLine="0"/>
              <w:rPr>
                <w:rFonts w:ascii="Segoe UI" w:hAnsi="Segoe UI" w:cs="Segoe UI"/>
                <w:sz w:val="22"/>
              </w:rPr>
            </w:pPr>
            <w:proofErr w:type="spellStart"/>
            <w:proofErr w:type="gramStart"/>
            <w:r w:rsidRPr="00B8464F">
              <w:rPr>
                <w:rFonts w:ascii="Segoe UI" w:hAnsi="Segoe UI" w:cs="Segoe UI"/>
                <w:sz w:val="22"/>
              </w:rPr>
              <w:t>pH</w:t>
            </w:r>
            <w:proofErr w:type="spellEnd"/>
            <w:proofErr w:type="gramEnd"/>
          </w:p>
        </w:tc>
        <w:tc>
          <w:tcPr>
            <w:tcW w:w="2410" w:type="dxa"/>
          </w:tcPr>
          <w:p w14:paraId="4D95E348" w14:textId="4B415ECD" w:rsidR="0068135C" w:rsidRPr="00B8464F" w:rsidRDefault="00310720" w:rsidP="003E5D28">
            <w:pPr>
              <w:ind w:firstLine="0"/>
              <w:rPr>
                <w:rFonts w:ascii="Segoe UI" w:hAnsi="Segoe UI" w:cs="Segoe UI"/>
                <w:sz w:val="22"/>
              </w:rPr>
            </w:pPr>
            <w:r w:rsidRPr="00B8464F">
              <w:rPr>
                <w:rFonts w:ascii="Segoe UI" w:hAnsi="Segoe UI" w:cs="Segoe UI"/>
                <w:sz w:val="22"/>
              </w:rPr>
              <w:t>7,0 ± 1,0</w:t>
            </w:r>
          </w:p>
        </w:tc>
        <w:tc>
          <w:tcPr>
            <w:tcW w:w="5953" w:type="dxa"/>
          </w:tcPr>
          <w:p w14:paraId="0A3D221E" w14:textId="1E037272" w:rsidR="0068135C" w:rsidRPr="00B8464F" w:rsidRDefault="00A8111F" w:rsidP="00BA247A">
            <w:pPr>
              <w:ind w:firstLine="0"/>
              <w:rPr>
                <w:rFonts w:ascii="Segoe UI" w:hAnsi="Segoe UI" w:cs="Segoe UI"/>
                <w:sz w:val="22"/>
              </w:rPr>
            </w:pPr>
            <w:r w:rsidRPr="00B8464F">
              <w:rPr>
                <w:rFonts w:ascii="Segoe UI" w:hAnsi="Segoe UI" w:cs="Segoe UI"/>
                <w:sz w:val="22"/>
              </w:rPr>
              <w:t xml:space="preserve">6.0 ile 8.0 arasındaki </w:t>
            </w:r>
            <w:proofErr w:type="spellStart"/>
            <w:r w:rsidRPr="00B8464F">
              <w:rPr>
                <w:rFonts w:ascii="Segoe UI" w:hAnsi="Segoe UI" w:cs="Segoe UI"/>
                <w:sz w:val="22"/>
              </w:rPr>
              <w:t>pH</w:t>
            </w:r>
            <w:proofErr w:type="spellEnd"/>
            <w:r w:rsidRPr="00B8464F">
              <w:rPr>
                <w:rFonts w:ascii="Segoe UI" w:hAnsi="Segoe UI" w:cs="Segoe UI"/>
                <w:sz w:val="22"/>
              </w:rPr>
              <w:t xml:space="preserve">, ürünün </w:t>
            </w:r>
            <w:proofErr w:type="spellStart"/>
            <w:r w:rsidRPr="00B8464F">
              <w:rPr>
                <w:rFonts w:ascii="Segoe UI" w:hAnsi="Segoe UI" w:cs="Segoe UI"/>
                <w:sz w:val="22"/>
              </w:rPr>
              <w:t>stabilitesi</w:t>
            </w:r>
            <w:proofErr w:type="spellEnd"/>
            <w:r w:rsidRPr="00B8464F">
              <w:rPr>
                <w:rFonts w:ascii="Segoe UI" w:hAnsi="Segoe UI" w:cs="Segoe UI"/>
                <w:sz w:val="22"/>
              </w:rPr>
              <w:t xml:space="preserve"> ve </w:t>
            </w:r>
            <w:proofErr w:type="spellStart"/>
            <w:r w:rsidRPr="00B8464F">
              <w:rPr>
                <w:rFonts w:ascii="Segoe UI" w:hAnsi="Segoe UI" w:cs="Segoe UI"/>
                <w:sz w:val="22"/>
              </w:rPr>
              <w:t>fizikokimyasal</w:t>
            </w:r>
            <w:proofErr w:type="spellEnd"/>
            <w:r w:rsidRPr="00B8464F">
              <w:rPr>
                <w:rFonts w:ascii="Segoe UI" w:hAnsi="Segoe UI" w:cs="Segoe UI"/>
                <w:sz w:val="22"/>
              </w:rPr>
              <w:t xml:space="preserve"> özelliklerinin </w:t>
            </w:r>
            <w:r w:rsidR="00C85096" w:rsidRPr="00B8464F">
              <w:rPr>
                <w:rFonts w:ascii="Segoe UI" w:hAnsi="Segoe UI" w:cs="Segoe UI"/>
                <w:sz w:val="22"/>
              </w:rPr>
              <w:t>korunabilmesi</w:t>
            </w:r>
            <w:r w:rsidRPr="00B8464F">
              <w:rPr>
                <w:rFonts w:ascii="Segoe UI" w:hAnsi="Segoe UI" w:cs="Segoe UI"/>
                <w:sz w:val="22"/>
              </w:rPr>
              <w:t xml:space="preserve"> için optimum aralıktır. </w:t>
            </w:r>
            <w:r w:rsidR="00CA3CB7" w:rsidRPr="00B8464F">
              <w:rPr>
                <w:rFonts w:ascii="Segoe UI" w:hAnsi="Segoe UI" w:cs="Segoe UI"/>
                <w:sz w:val="22"/>
              </w:rPr>
              <w:t xml:space="preserve">Bu değer, </w:t>
            </w:r>
            <w:r w:rsidR="00C35F9B" w:rsidRPr="00B8464F">
              <w:rPr>
                <w:rFonts w:ascii="Segoe UI" w:hAnsi="Segoe UI" w:cs="Segoe UI"/>
                <w:sz w:val="22"/>
              </w:rPr>
              <w:t xml:space="preserve">Avrupa </w:t>
            </w:r>
            <w:proofErr w:type="spellStart"/>
            <w:r w:rsidR="00C35F9B" w:rsidRPr="00B8464F">
              <w:rPr>
                <w:rFonts w:ascii="Segoe UI" w:hAnsi="Segoe UI" w:cs="Segoe UI"/>
                <w:sz w:val="22"/>
              </w:rPr>
              <w:t>Farmakopesine</w:t>
            </w:r>
            <w:proofErr w:type="spellEnd"/>
            <w:r w:rsidR="007C3570" w:rsidRPr="00B8464F">
              <w:rPr>
                <w:rFonts w:ascii="Segoe UI" w:hAnsi="Segoe UI" w:cs="Segoe UI"/>
                <w:sz w:val="22"/>
              </w:rPr>
              <w:t xml:space="preserve"> </w:t>
            </w:r>
            <w:r w:rsidR="005A094A" w:rsidRPr="00B8464F">
              <w:rPr>
                <w:rFonts w:ascii="Segoe UI" w:hAnsi="Segoe UI" w:cs="Segoe UI"/>
                <w:sz w:val="22"/>
              </w:rPr>
              <w:t>(</w:t>
            </w:r>
            <w:proofErr w:type="spellStart"/>
            <w:r w:rsidR="005A094A" w:rsidRPr="00B8464F">
              <w:rPr>
                <w:rFonts w:ascii="Segoe UI" w:hAnsi="Segoe UI" w:cs="Segoe UI"/>
                <w:sz w:val="22"/>
              </w:rPr>
              <w:t>Ph</w:t>
            </w:r>
            <w:proofErr w:type="spellEnd"/>
            <w:r w:rsidR="005A094A" w:rsidRPr="00B8464F">
              <w:rPr>
                <w:rFonts w:ascii="Segoe UI" w:hAnsi="Segoe UI" w:cs="Segoe UI"/>
                <w:sz w:val="22"/>
              </w:rPr>
              <w:t xml:space="preserve">. </w:t>
            </w:r>
            <w:proofErr w:type="spellStart"/>
            <w:r w:rsidR="005A094A" w:rsidRPr="00B8464F">
              <w:rPr>
                <w:rFonts w:ascii="Segoe UI" w:hAnsi="Segoe UI" w:cs="Segoe UI"/>
                <w:sz w:val="22"/>
              </w:rPr>
              <w:t>Eur</w:t>
            </w:r>
            <w:proofErr w:type="spellEnd"/>
            <w:r w:rsidR="005A094A" w:rsidRPr="00B8464F">
              <w:rPr>
                <w:rFonts w:ascii="Segoe UI" w:hAnsi="Segoe UI" w:cs="Segoe UI"/>
                <w:sz w:val="22"/>
              </w:rPr>
              <w:t xml:space="preserve">. </w:t>
            </w:r>
            <w:r w:rsidR="00BA247A" w:rsidRPr="00B8464F">
              <w:rPr>
                <w:rFonts w:ascii="Segoe UI" w:hAnsi="Segoe UI" w:cs="Segoe UI"/>
                <w:sz w:val="22"/>
              </w:rPr>
              <w:t>XXX</w:t>
            </w:r>
            <w:r w:rsidR="00CA3CB7" w:rsidRPr="00B8464F">
              <w:rPr>
                <w:rFonts w:ascii="Segoe UI" w:hAnsi="Segoe UI" w:cs="Segoe UI"/>
                <w:sz w:val="22"/>
              </w:rPr>
              <w:t>)</w:t>
            </w:r>
            <w:r w:rsidR="005A094A" w:rsidRPr="00B8464F">
              <w:rPr>
                <w:rFonts w:ascii="Segoe UI" w:hAnsi="Segoe UI" w:cs="Segoe UI"/>
                <w:sz w:val="22"/>
              </w:rPr>
              <w:t xml:space="preserve"> uygundur.</w:t>
            </w:r>
          </w:p>
        </w:tc>
      </w:tr>
      <w:tr w:rsidR="00843BBD" w:rsidRPr="00B8464F" w14:paraId="1B0066F8" w14:textId="77777777" w:rsidTr="00EB4F8E">
        <w:tc>
          <w:tcPr>
            <w:tcW w:w="1980" w:type="dxa"/>
          </w:tcPr>
          <w:p w14:paraId="7B45594E" w14:textId="77777777" w:rsidR="00843BBD" w:rsidRPr="00B8464F" w:rsidRDefault="00843BBD" w:rsidP="00642F9F">
            <w:pPr>
              <w:ind w:firstLine="0"/>
              <w:rPr>
                <w:rFonts w:ascii="Segoe UI" w:hAnsi="Segoe UI" w:cs="Segoe UI"/>
                <w:sz w:val="22"/>
              </w:rPr>
            </w:pPr>
          </w:p>
        </w:tc>
        <w:tc>
          <w:tcPr>
            <w:tcW w:w="2410" w:type="dxa"/>
          </w:tcPr>
          <w:p w14:paraId="2E7FFB59" w14:textId="77777777" w:rsidR="00843BBD" w:rsidRPr="00B8464F" w:rsidRDefault="00843BBD" w:rsidP="00642F9F">
            <w:pPr>
              <w:ind w:firstLine="0"/>
              <w:rPr>
                <w:rFonts w:ascii="Segoe UI" w:hAnsi="Segoe UI" w:cs="Segoe UI"/>
                <w:sz w:val="22"/>
              </w:rPr>
            </w:pPr>
          </w:p>
        </w:tc>
        <w:tc>
          <w:tcPr>
            <w:tcW w:w="5953" w:type="dxa"/>
          </w:tcPr>
          <w:p w14:paraId="7EDA6277" w14:textId="77777777" w:rsidR="00843BBD" w:rsidRPr="00B8464F" w:rsidRDefault="00843BBD" w:rsidP="00642F9F">
            <w:pPr>
              <w:ind w:firstLine="0"/>
              <w:rPr>
                <w:rFonts w:ascii="Segoe UI" w:hAnsi="Segoe UI" w:cs="Segoe UI"/>
                <w:sz w:val="22"/>
              </w:rPr>
            </w:pPr>
          </w:p>
        </w:tc>
      </w:tr>
      <w:tr w:rsidR="00AB4FE1" w:rsidRPr="00B8464F" w14:paraId="55A75073" w14:textId="77777777" w:rsidTr="00EB4F8E">
        <w:tc>
          <w:tcPr>
            <w:tcW w:w="1980" w:type="dxa"/>
          </w:tcPr>
          <w:p w14:paraId="5F40F4F4" w14:textId="77777777" w:rsidR="00AB4FE1" w:rsidRPr="00B8464F" w:rsidRDefault="00AB4FE1" w:rsidP="00AB4FE1">
            <w:pPr>
              <w:ind w:firstLine="0"/>
              <w:rPr>
                <w:rFonts w:ascii="Segoe UI" w:hAnsi="Segoe UI" w:cs="Segoe UI"/>
                <w:sz w:val="22"/>
              </w:rPr>
            </w:pPr>
          </w:p>
        </w:tc>
        <w:tc>
          <w:tcPr>
            <w:tcW w:w="2410" w:type="dxa"/>
          </w:tcPr>
          <w:p w14:paraId="5A022F5F" w14:textId="77777777" w:rsidR="00AB4FE1" w:rsidRPr="00B8464F" w:rsidRDefault="00AB4FE1" w:rsidP="00AB4FE1">
            <w:pPr>
              <w:ind w:firstLine="0"/>
              <w:rPr>
                <w:rFonts w:ascii="Segoe UI" w:hAnsi="Segoe UI" w:cs="Segoe UI"/>
                <w:sz w:val="22"/>
              </w:rPr>
            </w:pPr>
          </w:p>
        </w:tc>
        <w:tc>
          <w:tcPr>
            <w:tcW w:w="5953" w:type="dxa"/>
          </w:tcPr>
          <w:p w14:paraId="20E03D95" w14:textId="77777777" w:rsidR="00AB4FE1" w:rsidRPr="00B8464F" w:rsidRDefault="00AB4FE1" w:rsidP="00AB4FE1">
            <w:pPr>
              <w:ind w:firstLine="0"/>
              <w:rPr>
                <w:rFonts w:ascii="Segoe UI" w:hAnsi="Segoe UI" w:cs="Segoe UI"/>
                <w:sz w:val="22"/>
              </w:rPr>
            </w:pPr>
          </w:p>
        </w:tc>
      </w:tr>
      <w:tr w:rsidR="009D10BB" w:rsidRPr="00B8464F" w14:paraId="512DC970" w14:textId="77777777" w:rsidTr="00EB4F8E">
        <w:tc>
          <w:tcPr>
            <w:tcW w:w="1980" w:type="dxa"/>
          </w:tcPr>
          <w:p w14:paraId="1C1AE075" w14:textId="77777777" w:rsidR="009D10BB" w:rsidRPr="00B8464F" w:rsidRDefault="009D10BB" w:rsidP="009D10BB">
            <w:pPr>
              <w:ind w:firstLine="0"/>
              <w:rPr>
                <w:rFonts w:ascii="Segoe UI" w:hAnsi="Segoe UI" w:cs="Segoe UI"/>
                <w:sz w:val="22"/>
              </w:rPr>
            </w:pPr>
          </w:p>
        </w:tc>
        <w:tc>
          <w:tcPr>
            <w:tcW w:w="2410" w:type="dxa"/>
          </w:tcPr>
          <w:p w14:paraId="4E21A74B" w14:textId="77777777" w:rsidR="009D10BB" w:rsidRPr="00B8464F" w:rsidRDefault="009D10BB" w:rsidP="009D10BB">
            <w:pPr>
              <w:ind w:firstLine="0"/>
              <w:rPr>
                <w:rFonts w:ascii="Segoe UI" w:hAnsi="Segoe UI" w:cs="Segoe UI"/>
                <w:sz w:val="22"/>
              </w:rPr>
            </w:pPr>
          </w:p>
        </w:tc>
        <w:tc>
          <w:tcPr>
            <w:tcW w:w="5953" w:type="dxa"/>
          </w:tcPr>
          <w:p w14:paraId="7C1BCA53" w14:textId="77777777" w:rsidR="009D10BB" w:rsidRPr="00B8464F" w:rsidRDefault="009D10BB" w:rsidP="009D10BB">
            <w:pPr>
              <w:ind w:firstLine="0"/>
              <w:rPr>
                <w:rFonts w:ascii="Segoe UI" w:hAnsi="Segoe UI" w:cs="Segoe UI"/>
                <w:sz w:val="22"/>
              </w:rPr>
            </w:pPr>
          </w:p>
        </w:tc>
      </w:tr>
    </w:tbl>
    <w:p w14:paraId="7820126A" w14:textId="4D351E41" w:rsidR="000E1AB9" w:rsidRPr="00B8464F" w:rsidRDefault="000E1AB9" w:rsidP="00B62DE3">
      <w:pPr>
        <w:spacing w:before="120" w:after="120"/>
        <w:jc w:val="both"/>
        <w:rPr>
          <w:rFonts w:ascii="Segoe UI" w:hAnsi="Segoe UI" w:cs="Segoe UI"/>
        </w:rPr>
      </w:pPr>
    </w:p>
    <w:p w14:paraId="1D69286E" w14:textId="576CCE2F" w:rsidR="00396FB1" w:rsidRPr="00203377" w:rsidRDefault="00396FB1" w:rsidP="00396FB1">
      <w:pPr>
        <w:pStyle w:val="Balk1"/>
        <w:tabs>
          <w:tab w:val="left" w:pos="1134"/>
        </w:tabs>
        <w:spacing w:before="120" w:after="120" w:line="264" w:lineRule="auto"/>
        <w:ind w:left="-1"/>
        <w:jc w:val="both"/>
        <w:rPr>
          <w:rFonts w:ascii="Segoe UI" w:hAnsi="Segoe UI" w:cs="Segoe UI"/>
          <w:i/>
          <w:color w:val="0070C0"/>
          <w:sz w:val="22"/>
          <w:szCs w:val="22"/>
          <w:u w:val="single"/>
        </w:rPr>
      </w:pPr>
      <w:bookmarkStart w:id="28" w:name="_2.1.S.5_Referans_Standartlar"/>
      <w:bookmarkStart w:id="29" w:name="_Toc65774519"/>
      <w:bookmarkEnd w:id="28"/>
      <w:r w:rsidRPr="00EA2231">
        <w:rPr>
          <w:rFonts w:ascii="Segoe UI" w:hAnsi="Segoe UI" w:cs="Segoe UI"/>
          <w:b/>
          <w:color w:val="002060"/>
          <w:sz w:val="22"/>
          <w:szCs w:val="22"/>
          <w:u w:val="single"/>
        </w:rPr>
        <w:t>2.1.S.5</w:t>
      </w:r>
      <w:r w:rsidRPr="00EA2231">
        <w:rPr>
          <w:rFonts w:ascii="Segoe UI" w:hAnsi="Segoe UI" w:cs="Segoe UI"/>
          <w:b/>
          <w:color w:val="C00000"/>
          <w:sz w:val="22"/>
          <w:szCs w:val="22"/>
          <w:u w:val="single"/>
        </w:rPr>
        <w:tab/>
      </w:r>
      <w:r w:rsidR="00E524FD" w:rsidRPr="00EA2231">
        <w:rPr>
          <w:rFonts w:ascii="Segoe UI" w:hAnsi="Segoe UI" w:cs="Segoe UI"/>
          <w:b/>
          <w:color w:val="C00000"/>
          <w:sz w:val="22"/>
          <w:szCs w:val="22"/>
          <w:u w:val="single"/>
        </w:rPr>
        <w:t>Referans Standartlar veya Materyaller</w:t>
      </w:r>
      <w:r w:rsidRPr="00EA2231">
        <w:rPr>
          <w:rFonts w:ascii="Segoe UI" w:hAnsi="Segoe UI" w:cs="Segoe UI"/>
          <w:b/>
          <w:color w:val="C00000"/>
          <w:sz w:val="22"/>
          <w:szCs w:val="22"/>
          <w:u w:val="single"/>
        </w:rPr>
        <w:t xml:space="preserve"> </w:t>
      </w:r>
      <w:r w:rsidRPr="00203377">
        <w:rPr>
          <w:rFonts w:ascii="Segoe UI" w:hAnsi="Segoe UI" w:cs="Segoe UI"/>
          <w:i/>
          <w:color w:val="0070C0"/>
          <w:sz w:val="18"/>
          <w:szCs w:val="18"/>
          <w:u w:val="single"/>
        </w:rPr>
        <w:t>(</w:t>
      </w:r>
      <w:r w:rsidR="00F42517" w:rsidRPr="00203377">
        <w:rPr>
          <w:rFonts w:ascii="Segoe UI" w:hAnsi="Segoe UI" w:cs="Segoe UI"/>
          <w:i/>
          <w:color w:val="0070C0"/>
          <w:sz w:val="18"/>
          <w:szCs w:val="18"/>
          <w:u w:val="single"/>
        </w:rPr>
        <w:t xml:space="preserve">Reference </w:t>
      </w:r>
      <w:proofErr w:type="spellStart"/>
      <w:r w:rsidR="00F42517" w:rsidRPr="00203377">
        <w:rPr>
          <w:rFonts w:ascii="Segoe UI" w:hAnsi="Segoe UI" w:cs="Segoe UI"/>
          <w:i/>
          <w:color w:val="0070C0"/>
          <w:sz w:val="18"/>
          <w:szCs w:val="18"/>
          <w:u w:val="single"/>
        </w:rPr>
        <w:t>Standards</w:t>
      </w:r>
      <w:proofErr w:type="spellEnd"/>
      <w:r w:rsidR="00F42517" w:rsidRPr="00203377">
        <w:rPr>
          <w:rFonts w:ascii="Segoe UI" w:hAnsi="Segoe UI" w:cs="Segoe UI"/>
          <w:i/>
          <w:color w:val="0070C0"/>
          <w:sz w:val="18"/>
          <w:szCs w:val="18"/>
          <w:u w:val="single"/>
        </w:rPr>
        <w:t xml:space="preserve"> </w:t>
      </w:r>
      <w:proofErr w:type="spellStart"/>
      <w:r w:rsidR="00F42517" w:rsidRPr="00203377">
        <w:rPr>
          <w:rFonts w:ascii="Segoe UI" w:hAnsi="Segoe UI" w:cs="Segoe UI"/>
          <w:i/>
          <w:color w:val="0070C0"/>
          <w:sz w:val="18"/>
          <w:szCs w:val="18"/>
          <w:u w:val="single"/>
        </w:rPr>
        <w:t>or</w:t>
      </w:r>
      <w:proofErr w:type="spellEnd"/>
      <w:r w:rsidR="00F42517" w:rsidRPr="00203377">
        <w:rPr>
          <w:rFonts w:ascii="Segoe UI" w:hAnsi="Segoe UI" w:cs="Segoe UI"/>
          <w:i/>
          <w:color w:val="0070C0"/>
          <w:sz w:val="18"/>
          <w:szCs w:val="18"/>
          <w:u w:val="single"/>
        </w:rPr>
        <w:t xml:space="preserve"> </w:t>
      </w:r>
      <w:proofErr w:type="spellStart"/>
      <w:r w:rsidR="00F42517" w:rsidRPr="00203377">
        <w:rPr>
          <w:rFonts w:ascii="Segoe UI" w:hAnsi="Segoe UI" w:cs="Segoe UI"/>
          <w:i/>
          <w:color w:val="0070C0"/>
          <w:sz w:val="18"/>
          <w:szCs w:val="18"/>
          <w:u w:val="single"/>
        </w:rPr>
        <w:t>Materials</w:t>
      </w:r>
      <w:proofErr w:type="spellEnd"/>
      <w:r w:rsidRPr="00203377">
        <w:rPr>
          <w:rFonts w:ascii="Segoe UI" w:hAnsi="Segoe UI" w:cs="Segoe UI"/>
          <w:i/>
          <w:color w:val="0070C0"/>
          <w:sz w:val="18"/>
          <w:szCs w:val="18"/>
          <w:u w:val="single"/>
        </w:rPr>
        <w:t>)</w:t>
      </w:r>
      <w:bookmarkEnd w:id="29"/>
    </w:p>
    <w:p w14:paraId="2CC2D342" w14:textId="657DAA39" w:rsidR="00FC64D2" w:rsidRPr="00203377" w:rsidRDefault="00536AD2" w:rsidP="00536AD2">
      <w:pPr>
        <w:spacing w:before="120" w:after="120"/>
        <w:jc w:val="both"/>
        <w:rPr>
          <w:rFonts w:ascii="Segoe UI" w:hAnsi="Segoe UI" w:cs="Segoe UI"/>
          <w:i/>
        </w:rPr>
      </w:pPr>
      <w:r w:rsidRPr="00203377">
        <w:rPr>
          <w:rFonts w:ascii="Segoe UI" w:hAnsi="Segoe UI" w:cs="Segoe UI"/>
          <w:i/>
        </w:rPr>
        <w:t>Etkin maddenin test edilmesinde kullanılan referans standartları veya referans maddeleri verilmelidir.</w:t>
      </w:r>
    </w:p>
    <w:p w14:paraId="20F83742" w14:textId="13E80EEB" w:rsidR="00B23F6A" w:rsidRPr="00203377" w:rsidRDefault="008033B0" w:rsidP="00536AD2">
      <w:pPr>
        <w:spacing w:before="120" w:after="120"/>
        <w:jc w:val="both"/>
        <w:rPr>
          <w:rFonts w:ascii="Segoe UI" w:hAnsi="Segoe UI" w:cs="Segoe UI"/>
          <w:i/>
        </w:rPr>
      </w:pPr>
      <w:r w:rsidRPr="00203377">
        <w:rPr>
          <w:rFonts w:ascii="Segoe UI" w:hAnsi="Segoe UI" w:cs="Segoe UI"/>
          <w:i/>
        </w:rPr>
        <w:t>Örneğin aşağıdaki gibi bilgi sunulabilir:</w:t>
      </w:r>
    </w:p>
    <w:p w14:paraId="4890F741" w14:textId="17B86013" w:rsidR="008033B0" w:rsidRPr="00203377" w:rsidRDefault="008033B0" w:rsidP="00536AD2">
      <w:pPr>
        <w:spacing w:before="120" w:after="120"/>
        <w:jc w:val="both"/>
        <w:rPr>
          <w:rFonts w:ascii="Segoe UI" w:hAnsi="Segoe UI" w:cs="Segoe UI"/>
          <w:i/>
        </w:rPr>
      </w:pPr>
      <w:r w:rsidRPr="00203377">
        <w:rPr>
          <w:rFonts w:ascii="Segoe UI" w:hAnsi="Segoe UI" w:cs="Segoe UI"/>
          <w:i/>
        </w:rPr>
        <w:t>Antijen içerik testi için referans ola</w:t>
      </w:r>
      <w:r w:rsidR="00C26DA4" w:rsidRPr="00203377">
        <w:rPr>
          <w:rFonts w:ascii="Segoe UI" w:hAnsi="Segoe UI" w:cs="Segoe UI"/>
          <w:i/>
        </w:rPr>
        <w:t xml:space="preserve">rak kullanılan standart antijen </w:t>
      </w:r>
      <w:r w:rsidR="007523AD" w:rsidRPr="00203377">
        <w:rPr>
          <w:rFonts w:ascii="Segoe UI" w:hAnsi="Segoe UI" w:cs="Segoe UI"/>
          <w:i/>
        </w:rPr>
        <w:t xml:space="preserve">XXX </w:t>
      </w:r>
      <w:r w:rsidR="00C26DA4" w:rsidRPr="00203377">
        <w:rPr>
          <w:rFonts w:ascii="Segoe UI" w:hAnsi="Segoe UI" w:cs="Segoe UI"/>
          <w:i/>
        </w:rPr>
        <w:t>tesisinde üretilmiş ve standartlaştırılmıştır. Bu s</w:t>
      </w:r>
      <w:r w:rsidRPr="00203377">
        <w:rPr>
          <w:rFonts w:ascii="Segoe UI" w:hAnsi="Segoe UI" w:cs="Segoe UI"/>
          <w:i/>
        </w:rPr>
        <w:t xml:space="preserve">tandart antijenin temel bilgileri </w:t>
      </w:r>
      <w:r w:rsidR="00C26DA4" w:rsidRPr="00203377">
        <w:rPr>
          <w:rFonts w:ascii="Segoe UI" w:hAnsi="Segoe UI" w:cs="Segoe UI"/>
          <w:i/>
        </w:rPr>
        <w:t>aşağıdaki tabloda</w:t>
      </w:r>
      <w:r w:rsidRPr="00203377">
        <w:rPr>
          <w:rFonts w:ascii="Segoe UI" w:hAnsi="Segoe UI" w:cs="Segoe UI"/>
          <w:i/>
        </w:rPr>
        <w:t xml:space="preserve"> sunulmuştur.</w:t>
      </w:r>
    </w:p>
    <w:p w14:paraId="174A888E" w14:textId="77777777" w:rsidR="00576A57" w:rsidRPr="00203377" w:rsidRDefault="00576A57" w:rsidP="00536AD2">
      <w:pPr>
        <w:spacing w:before="120" w:after="120"/>
        <w:jc w:val="both"/>
        <w:rPr>
          <w:rFonts w:ascii="Segoe UI" w:hAnsi="Segoe UI" w:cs="Segoe UI"/>
        </w:rPr>
      </w:pPr>
    </w:p>
    <w:p w14:paraId="2E8B4EDB" w14:textId="7CA3394D" w:rsidR="00FA01F0" w:rsidRPr="00EA2231" w:rsidRDefault="00FA01F0" w:rsidP="00FA01F0">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30" w:name="_Toc65774520"/>
      <w:r w:rsidRPr="00EA2231">
        <w:rPr>
          <w:rFonts w:ascii="Segoe UI" w:hAnsi="Segoe UI" w:cs="Segoe UI"/>
          <w:b/>
          <w:color w:val="002060"/>
          <w:sz w:val="22"/>
          <w:szCs w:val="22"/>
          <w:u w:val="single"/>
        </w:rPr>
        <w:t>2.1.S.</w:t>
      </w:r>
      <w:r w:rsidR="00A47EA5" w:rsidRPr="00EA2231">
        <w:rPr>
          <w:rFonts w:ascii="Segoe UI" w:hAnsi="Segoe UI" w:cs="Segoe UI"/>
          <w:b/>
          <w:color w:val="002060"/>
          <w:sz w:val="22"/>
          <w:szCs w:val="22"/>
          <w:u w:val="single"/>
        </w:rPr>
        <w:t>6</w:t>
      </w:r>
      <w:r w:rsidRPr="00EA2231">
        <w:rPr>
          <w:rFonts w:ascii="Segoe UI" w:hAnsi="Segoe UI" w:cs="Segoe UI"/>
          <w:b/>
          <w:color w:val="C00000"/>
          <w:sz w:val="22"/>
          <w:szCs w:val="22"/>
          <w:u w:val="single"/>
        </w:rPr>
        <w:tab/>
      </w:r>
      <w:r w:rsidR="00E466C7" w:rsidRPr="00EA2231">
        <w:rPr>
          <w:rFonts w:ascii="Segoe UI" w:hAnsi="Segoe UI" w:cs="Segoe UI"/>
          <w:b/>
          <w:color w:val="C00000"/>
          <w:sz w:val="22"/>
          <w:szCs w:val="22"/>
          <w:u w:val="single"/>
        </w:rPr>
        <w:t>Kap Kapak Sistemi</w:t>
      </w:r>
      <w:r w:rsidRPr="00EA2231">
        <w:rPr>
          <w:rFonts w:ascii="Segoe UI" w:hAnsi="Segoe UI" w:cs="Segoe UI"/>
          <w:b/>
          <w:color w:val="C00000"/>
          <w:sz w:val="22"/>
          <w:szCs w:val="22"/>
          <w:u w:val="single"/>
        </w:rPr>
        <w:t xml:space="preserve"> </w:t>
      </w:r>
      <w:r w:rsidRPr="0005528A">
        <w:rPr>
          <w:rFonts w:ascii="Segoe UI" w:hAnsi="Segoe UI" w:cs="Segoe UI"/>
          <w:i/>
          <w:color w:val="0070C0"/>
          <w:sz w:val="18"/>
          <w:szCs w:val="18"/>
          <w:u w:val="single"/>
        </w:rPr>
        <w:t>(</w:t>
      </w:r>
      <w:proofErr w:type="spellStart"/>
      <w:r w:rsidR="009D5848" w:rsidRPr="0005528A">
        <w:rPr>
          <w:rFonts w:ascii="Segoe UI" w:hAnsi="Segoe UI" w:cs="Segoe UI"/>
          <w:i/>
          <w:color w:val="0070C0"/>
          <w:sz w:val="18"/>
          <w:szCs w:val="18"/>
          <w:u w:val="single"/>
        </w:rPr>
        <w:t>Container</w:t>
      </w:r>
      <w:proofErr w:type="spellEnd"/>
      <w:r w:rsidR="009D5848" w:rsidRPr="0005528A">
        <w:rPr>
          <w:rFonts w:ascii="Segoe UI" w:hAnsi="Segoe UI" w:cs="Segoe UI"/>
          <w:i/>
          <w:color w:val="0070C0"/>
          <w:sz w:val="18"/>
          <w:szCs w:val="18"/>
          <w:u w:val="single"/>
        </w:rPr>
        <w:t xml:space="preserve"> </w:t>
      </w:r>
      <w:proofErr w:type="spellStart"/>
      <w:r w:rsidR="009D5848" w:rsidRPr="0005528A">
        <w:rPr>
          <w:rFonts w:ascii="Segoe UI" w:hAnsi="Segoe UI" w:cs="Segoe UI"/>
          <w:i/>
          <w:color w:val="0070C0"/>
          <w:sz w:val="18"/>
          <w:szCs w:val="18"/>
          <w:u w:val="single"/>
        </w:rPr>
        <w:t>Closure</w:t>
      </w:r>
      <w:proofErr w:type="spellEnd"/>
      <w:r w:rsidR="009D5848" w:rsidRPr="0005528A">
        <w:rPr>
          <w:rFonts w:ascii="Segoe UI" w:hAnsi="Segoe UI" w:cs="Segoe UI"/>
          <w:i/>
          <w:color w:val="0070C0"/>
          <w:sz w:val="18"/>
          <w:szCs w:val="18"/>
          <w:u w:val="single"/>
        </w:rPr>
        <w:t xml:space="preserve"> </w:t>
      </w:r>
      <w:proofErr w:type="spellStart"/>
      <w:r w:rsidR="009D5848" w:rsidRPr="0005528A">
        <w:rPr>
          <w:rFonts w:ascii="Segoe UI" w:hAnsi="Segoe UI" w:cs="Segoe UI"/>
          <w:i/>
          <w:color w:val="0070C0"/>
          <w:sz w:val="18"/>
          <w:szCs w:val="18"/>
          <w:u w:val="single"/>
        </w:rPr>
        <w:t>System</w:t>
      </w:r>
      <w:proofErr w:type="spellEnd"/>
      <w:r w:rsidRPr="0005528A">
        <w:rPr>
          <w:rFonts w:ascii="Segoe UI" w:hAnsi="Segoe UI" w:cs="Segoe UI"/>
          <w:i/>
          <w:color w:val="0070C0"/>
          <w:sz w:val="18"/>
          <w:szCs w:val="18"/>
          <w:u w:val="single"/>
        </w:rPr>
        <w:t>)</w:t>
      </w:r>
      <w:bookmarkEnd w:id="30"/>
    </w:p>
    <w:p w14:paraId="5F2A73EB" w14:textId="3AB512BE" w:rsidR="00FA01F0" w:rsidRPr="0005528A" w:rsidRDefault="00F95080" w:rsidP="004B01F5">
      <w:pPr>
        <w:spacing w:before="120" w:after="120"/>
        <w:jc w:val="both"/>
        <w:rPr>
          <w:rFonts w:ascii="Segoe UI" w:hAnsi="Segoe UI" w:cs="Segoe UI"/>
          <w:i/>
        </w:rPr>
      </w:pPr>
      <w:r w:rsidRPr="0005528A">
        <w:rPr>
          <w:rFonts w:ascii="Segoe UI" w:hAnsi="Segoe UI" w:cs="Segoe UI"/>
          <w:i/>
        </w:rPr>
        <w:t>Etkin madde i</w:t>
      </w:r>
      <w:r w:rsidR="00B67594" w:rsidRPr="0005528A">
        <w:rPr>
          <w:rFonts w:ascii="Segoe UI" w:hAnsi="Segoe UI" w:cs="Segoe UI"/>
          <w:i/>
        </w:rPr>
        <w:t>çin kullanılan ambalaj malzemeleri</w:t>
      </w:r>
      <w:r w:rsidR="0026594F" w:rsidRPr="0005528A">
        <w:rPr>
          <w:rFonts w:ascii="Segoe UI" w:hAnsi="Segoe UI" w:cs="Segoe UI"/>
          <w:i/>
        </w:rPr>
        <w:t xml:space="preserve"> ve özellikleri</w:t>
      </w:r>
      <w:r w:rsidRPr="0005528A">
        <w:rPr>
          <w:rFonts w:ascii="Segoe UI" w:hAnsi="Segoe UI" w:cs="Segoe UI"/>
          <w:i/>
        </w:rPr>
        <w:t xml:space="preserve"> </w:t>
      </w:r>
      <w:r w:rsidR="00D53487" w:rsidRPr="0005528A">
        <w:rPr>
          <w:rFonts w:ascii="Segoe UI" w:hAnsi="Segoe UI" w:cs="Segoe UI"/>
          <w:i/>
        </w:rPr>
        <w:t>açıklanmalıdır.</w:t>
      </w:r>
      <w:r w:rsidR="008C2DF9" w:rsidRPr="0005528A">
        <w:rPr>
          <w:rFonts w:ascii="Segoe UI" w:hAnsi="Segoe UI" w:cs="Segoe UI"/>
          <w:i/>
        </w:rPr>
        <w:t xml:space="preserve"> </w:t>
      </w:r>
    </w:p>
    <w:p w14:paraId="3D4D4AA6" w14:textId="77777777" w:rsidR="00607574" w:rsidRPr="0005528A" w:rsidRDefault="00607574" w:rsidP="004B01F5">
      <w:pPr>
        <w:spacing w:before="120" w:after="120"/>
        <w:jc w:val="both"/>
        <w:rPr>
          <w:rFonts w:ascii="Segoe UI" w:hAnsi="Segoe UI" w:cs="Segoe UI"/>
          <w:i/>
        </w:rPr>
      </w:pPr>
    </w:p>
    <w:p w14:paraId="3AD9CB4A" w14:textId="2FBDD355" w:rsidR="00156D2A" w:rsidRPr="00EA2231" w:rsidRDefault="00156D2A" w:rsidP="00156D2A">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31" w:name="_Toc65774521"/>
      <w:r w:rsidRPr="00EA2231">
        <w:rPr>
          <w:rFonts w:ascii="Segoe UI" w:hAnsi="Segoe UI" w:cs="Segoe UI"/>
          <w:b/>
          <w:color w:val="002060"/>
          <w:sz w:val="22"/>
          <w:szCs w:val="22"/>
          <w:u w:val="single"/>
        </w:rPr>
        <w:t>2.1.S.</w:t>
      </w:r>
      <w:r w:rsidR="007F6DB4" w:rsidRPr="00EA2231">
        <w:rPr>
          <w:rFonts w:ascii="Segoe UI" w:hAnsi="Segoe UI" w:cs="Segoe UI"/>
          <w:b/>
          <w:color w:val="002060"/>
          <w:sz w:val="22"/>
          <w:szCs w:val="22"/>
          <w:u w:val="single"/>
        </w:rPr>
        <w:t>7</w:t>
      </w:r>
      <w:r w:rsidRPr="00EA2231">
        <w:rPr>
          <w:rFonts w:ascii="Segoe UI" w:hAnsi="Segoe UI" w:cs="Segoe UI"/>
          <w:b/>
          <w:color w:val="C00000"/>
          <w:sz w:val="22"/>
          <w:szCs w:val="22"/>
          <w:u w:val="single"/>
        </w:rPr>
        <w:tab/>
      </w:r>
      <w:proofErr w:type="spellStart"/>
      <w:r w:rsidR="00441399" w:rsidRPr="00EA2231">
        <w:rPr>
          <w:rFonts w:ascii="Segoe UI" w:hAnsi="Segoe UI" w:cs="Segoe UI"/>
          <w:b/>
          <w:color w:val="C00000"/>
          <w:sz w:val="22"/>
          <w:szCs w:val="22"/>
          <w:u w:val="single"/>
        </w:rPr>
        <w:t>Stabilite</w:t>
      </w:r>
      <w:proofErr w:type="spellEnd"/>
      <w:r w:rsidRPr="00EA2231">
        <w:rPr>
          <w:rFonts w:ascii="Segoe UI" w:hAnsi="Segoe UI" w:cs="Segoe UI"/>
          <w:b/>
          <w:color w:val="C00000"/>
          <w:sz w:val="22"/>
          <w:szCs w:val="22"/>
          <w:u w:val="single"/>
        </w:rPr>
        <w:t xml:space="preserve"> </w:t>
      </w:r>
      <w:r w:rsidRPr="00797A37">
        <w:rPr>
          <w:rFonts w:ascii="Segoe UI" w:hAnsi="Segoe UI" w:cs="Segoe UI"/>
          <w:i/>
          <w:color w:val="0070C0"/>
          <w:sz w:val="18"/>
          <w:szCs w:val="18"/>
          <w:u w:val="single"/>
        </w:rPr>
        <w:t>(</w:t>
      </w:r>
      <w:proofErr w:type="spellStart"/>
      <w:r w:rsidR="006C00F2" w:rsidRPr="00797A37">
        <w:rPr>
          <w:rFonts w:ascii="Segoe UI" w:hAnsi="Segoe UI" w:cs="Segoe UI"/>
          <w:i/>
          <w:color w:val="0070C0"/>
          <w:sz w:val="18"/>
          <w:szCs w:val="18"/>
          <w:u w:val="single"/>
        </w:rPr>
        <w:t>Stability</w:t>
      </w:r>
      <w:proofErr w:type="spellEnd"/>
      <w:r w:rsidRPr="00797A37">
        <w:rPr>
          <w:rFonts w:ascii="Segoe UI" w:hAnsi="Segoe UI" w:cs="Segoe UI"/>
          <w:i/>
          <w:color w:val="0070C0"/>
          <w:sz w:val="18"/>
          <w:szCs w:val="18"/>
          <w:u w:val="single"/>
        </w:rPr>
        <w:t>)</w:t>
      </w:r>
      <w:bookmarkEnd w:id="31"/>
    </w:p>
    <w:p w14:paraId="03596066" w14:textId="28F42686" w:rsidR="00741FA1" w:rsidRPr="00F81FBE" w:rsidRDefault="00FC18AD" w:rsidP="00B654BF">
      <w:pPr>
        <w:spacing w:before="120" w:after="120"/>
        <w:jc w:val="both"/>
        <w:rPr>
          <w:rFonts w:ascii="Segoe UI" w:hAnsi="Segoe UI" w:cs="Segoe UI"/>
          <w:i/>
        </w:rPr>
      </w:pPr>
      <w:r w:rsidRPr="00F81FBE">
        <w:rPr>
          <w:rFonts w:ascii="Segoe UI" w:hAnsi="Segoe UI" w:cs="Segoe UI"/>
          <w:i/>
        </w:rPr>
        <w:t xml:space="preserve">Yürütülen çalışmaların türleri, </w:t>
      </w:r>
      <w:r w:rsidR="00B72A5C" w:rsidRPr="00F81FBE">
        <w:rPr>
          <w:rFonts w:ascii="Segoe UI" w:hAnsi="Segoe UI" w:cs="Segoe UI"/>
          <w:i/>
        </w:rPr>
        <w:t>kullanılan</w:t>
      </w:r>
      <w:r w:rsidRPr="00F81FBE">
        <w:rPr>
          <w:rFonts w:ascii="Segoe UI" w:hAnsi="Segoe UI" w:cs="Segoe UI"/>
          <w:i/>
        </w:rPr>
        <w:t xml:space="preserve"> protokoller ve çalışmaların sonuçları </w:t>
      </w:r>
      <w:r w:rsidR="00E279CB" w:rsidRPr="00F81FBE">
        <w:rPr>
          <w:rFonts w:ascii="Segoe UI" w:hAnsi="Segoe UI" w:cs="Segoe UI"/>
          <w:i/>
        </w:rPr>
        <w:t xml:space="preserve">açıklanmalıdır. Bu bölümde üç ana başlık halinde </w:t>
      </w:r>
      <w:proofErr w:type="spellStart"/>
      <w:r w:rsidR="00741FA1" w:rsidRPr="00EF7A7E">
        <w:rPr>
          <w:rFonts w:ascii="Segoe UI" w:hAnsi="Segoe UI" w:cs="Segoe UI"/>
          <w:i/>
        </w:rPr>
        <w:t>stabil</w:t>
      </w:r>
      <w:r w:rsidR="005A349B" w:rsidRPr="00EF7A7E">
        <w:rPr>
          <w:rFonts w:ascii="Segoe UI" w:hAnsi="Segoe UI" w:cs="Segoe UI"/>
          <w:i/>
        </w:rPr>
        <w:t>i</w:t>
      </w:r>
      <w:r w:rsidR="00741FA1" w:rsidRPr="00C437AE">
        <w:rPr>
          <w:rFonts w:ascii="Segoe UI" w:hAnsi="Segoe UI" w:cs="Segoe UI"/>
          <w:i/>
        </w:rPr>
        <w:t>te</w:t>
      </w:r>
      <w:proofErr w:type="spellEnd"/>
      <w:r w:rsidR="00741FA1" w:rsidRPr="00C437AE">
        <w:rPr>
          <w:rFonts w:ascii="Segoe UI" w:hAnsi="Segoe UI" w:cs="Segoe UI"/>
          <w:i/>
        </w:rPr>
        <w:t xml:space="preserve"> sonuçları verilir:</w:t>
      </w:r>
    </w:p>
    <w:p w14:paraId="3976A54B" w14:textId="171436A5" w:rsidR="006C658F" w:rsidRPr="00797A37" w:rsidRDefault="006C658F" w:rsidP="00B654BF">
      <w:pPr>
        <w:spacing w:before="120" w:after="120"/>
        <w:jc w:val="both"/>
        <w:rPr>
          <w:rFonts w:ascii="Segoe UI" w:hAnsi="Segoe UI" w:cs="Segoe UI"/>
          <w:i/>
        </w:rPr>
      </w:pPr>
      <w:r w:rsidRPr="00016DC5">
        <w:rPr>
          <w:rFonts w:ascii="Segoe UI" w:hAnsi="Segoe UI" w:cs="Segoe UI"/>
          <w:i/>
        </w:rPr>
        <w:t>Gerçek sıcaklık ve sakla</w:t>
      </w:r>
      <w:r>
        <w:rPr>
          <w:rFonts w:ascii="Segoe UI" w:hAnsi="Segoe UI" w:cs="Segoe UI"/>
          <w:i/>
        </w:rPr>
        <w:t>ma koşullarında u</w:t>
      </w:r>
      <w:r w:rsidRPr="00016DC5">
        <w:rPr>
          <w:rFonts w:ascii="Segoe UI" w:hAnsi="Segoe UI" w:cs="Segoe UI"/>
          <w:i/>
        </w:rPr>
        <w:t>zun döneml</w:t>
      </w:r>
      <w:r>
        <w:rPr>
          <w:rFonts w:ascii="Segoe UI" w:hAnsi="Segoe UI" w:cs="Segoe UI"/>
          <w:i/>
        </w:rPr>
        <w:t xml:space="preserve">i </w:t>
      </w:r>
      <w:proofErr w:type="spellStart"/>
      <w:r>
        <w:rPr>
          <w:rFonts w:ascii="Segoe UI" w:hAnsi="Segoe UI" w:cs="Segoe UI"/>
          <w:i/>
        </w:rPr>
        <w:t>stabilite</w:t>
      </w:r>
      <w:proofErr w:type="spellEnd"/>
      <w:r>
        <w:rPr>
          <w:rFonts w:ascii="Segoe UI" w:hAnsi="Segoe UI" w:cs="Segoe UI"/>
          <w:i/>
        </w:rPr>
        <w:t xml:space="preserve">, hızlandırılmış </w:t>
      </w:r>
      <w:proofErr w:type="spellStart"/>
      <w:r>
        <w:rPr>
          <w:rFonts w:ascii="Segoe UI" w:hAnsi="Segoe UI" w:cs="Segoe UI"/>
          <w:i/>
        </w:rPr>
        <w:t>stabilite</w:t>
      </w:r>
      <w:proofErr w:type="spellEnd"/>
      <w:r>
        <w:rPr>
          <w:rFonts w:ascii="Segoe UI" w:hAnsi="Segoe UI" w:cs="Segoe UI"/>
          <w:i/>
        </w:rPr>
        <w:t xml:space="preserve"> ve gerekli durumlarda stres </w:t>
      </w:r>
      <w:proofErr w:type="spellStart"/>
      <w:r>
        <w:rPr>
          <w:rFonts w:ascii="Segoe UI" w:hAnsi="Segoe UI" w:cs="Segoe UI"/>
          <w:i/>
        </w:rPr>
        <w:t>stabilite</w:t>
      </w:r>
      <w:proofErr w:type="spellEnd"/>
      <w:r>
        <w:rPr>
          <w:rFonts w:ascii="Segoe UI" w:hAnsi="Segoe UI" w:cs="Segoe UI"/>
          <w:i/>
        </w:rPr>
        <w:t xml:space="preserve"> testleri yapılır</w:t>
      </w:r>
      <w:r w:rsidR="00F81FBE">
        <w:rPr>
          <w:rFonts w:ascii="Segoe UI" w:hAnsi="Segoe UI" w:cs="Segoe UI"/>
          <w:i/>
        </w:rPr>
        <w:t>.</w:t>
      </w:r>
    </w:p>
    <w:p w14:paraId="63507FE0" w14:textId="1134AB75" w:rsidR="003E5D28" w:rsidRPr="00EF7A7E" w:rsidRDefault="0043190F" w:rsidP="00D71F0B">
      <w:pPr>
        <w:pStyle w:val="ListeParagraf"/>
        <w:numPr>
          <w:ilvl w:val="1"/>
          <w:numId w:val="14"/>
        </w:numPr>
        <w:spacing w:before="120" w:after="120"/>
        <w:ind w:left="709" w:hanging="283"/>
        <w:jc w:val="both"/>
        <w:rPr>
          <w:rFonts w:ascii="Segoe UI" w:hAnsi="Segoe UI" w:cs="Segoe UI"/>
          <w:i/>
        </w:rPr>
      </w:pPr>
      <w:r w:rsidRPr="00513B4A">
        <w:rPr>
          <w:rFonts w:ascii="Segoe UI" w:hAnsi="Segoe UI" w:cs="Segoe UI"/>
          <w:i/>
        </w:rPr>
        <w:t>Özet</w:t>
      </w:r>
      <w:r w:rsidR="00666078" w:rsidRPr="00513B4A">
        <w:rPr>
          <w:rFonts w:ascii="Segoe UI" w:hAnsi="Segoe UI" w:cs="Segoe UI"/>
          <w:i/>
        </w:rPr>
        <w:t xml:space="preserve"> ve </w:t>
      </w:r>
      <w:r w:rsidR="00255CFB" w:rsidRPr="008A0A20">
        <w:rPr>
          <w:rFonts w:ascii="Segoe UI" w:hAnsi="Segoe UI" w:cs="Segoe UI"/>
          <w:i/>
        </w:rPr>
        <w:t xml:space="preserve">test protokolleri </w:t>
      </w:r>
      <w:r w:rsidR="0090289D" w:rsidRPr="00513B4A">
        <w:rPr>
          <w:rFonts w:ascii="Segoe UI" w:hAnsi="Segoe UI" w:cs="Segoe UI"/>
          <w:i/>
        </w:rPr>
        <w:t xml:space="preserve"> </w:t>
      </w:r>
    </w:p>
    <w:p w14:paraId="335C7432" w14:textId="3EBF5E3A" w:rsidR="0090289D" w:rsidRPr="00797A37" w:rsidRDefault="0006022A" w:rsidP="00C16B72">
      <w:pPr>
        <w:pStyle w:val="ListeParagraf"/>
        <w:numPr>
          <w:ilvl w:val="1"/>
          <w:numId w:val="14"/>
        </w:numPr>
        <w:spacing w:before="120" w:after="120"/>
        <w:ind w:left="709" w:hanging="283"/>
        <w:jc w:val="both"/>
        <w:rPr>
          <w:rFonts w:ascii="Segoe UI" w:hAnsi="Segoe UI" w:cs="Segoe UI"/>
          <w:i/>
        </w:rPr>
      </w:pPr>
      <w:proofErr w:type="spellStart"/>
      <w:r w:rsidRPr="00797A37">
        <w:rPr>
          <w:rFonts w:ascii="Segoe UI" w:hAnsi="Segoe UI" w:cs="Segoe UI"/>
          <w:i/>
        </w:rPr>
        <w:t>Stabilite</w:t>
      </w:r>
      <w:proofErr w:type="spellEnd"/>
      <w:r w:rsidRPr="00797A37">
        <w:rPr>
          <w:rFonts w:ascii="Segoe UI" w:hAnsi="Segoe UI" w:cs="Segoe UI"/>
          <w:i/>
        </w:rPr>
        <w:t xml:space="preserve"> </w:t>
      </w:r>
      <w:proofErr w:type="gramStart"/>
      <w:r w:rsidRPr="00797A37">
        <w:rPr>
          <w:rFonts w:ascii="Segoe UI" w:hAnsi="Segoe UI" w:cs="Segoe UI"/>
          <w:i/>
        </w:rPr>
        <w:t>dataları</w:t>
      </w:r>
      <w:proofErr w:type="gramEnd"/>
    </w:p>
    <w:p w14:paraId="2E97AF35" w14:textId="650B7B99" w:rsidR="0006022A" w:rsidRPr="00797A37" w:rsidRDefault="005E15E9" w:rsidP="00C16B72">
      <w:pPr>
        <w:pStyle w:val="ListeParagraf"/>
        <w:numPr>
          <w:ilvl w:val="1"/>
          <w:numId w:val="14"/>
        </w:numPr>
        <w:spacing w:before="120" w:after="120"/>
        <w:ind w:left="709" w:hanging="283"/>
        <w:jc w:val="both"/>
        <w:rPr>
          <w:rFonts w:ascii="Segoe UI" w:hAnsi="Segoe UI" w:cs="Segoe UI"/>
          <w:i/>
        </w:rPr>
      </w:pPr>
      <w:r w:rsidRPr="00797A37">
        <w:rPr>
          <w:rFonts w:ascii="Segoe UI" w:hAnsi="Segoe UI" w:cs="Segoe UI"/>
          <w:i/>
        </w:rPr>
        <w:t>Raf ömrünün belirlenmesi</w:t>
      </w:r>
    </w:p>
    <w:p w14:paraId="65D5FF26" w14:textId="18145FE6" w:rsidR="00E86DC1" w:rsidRPr="004E5E1B" w:rsidRDefault="00E86DC1" w:rsidP="004E5E1B">
      <w:pPr>
        <w:spacing w:before="120" w:after="120"/>
        <w:jc w:val="both"/>
        <w:rPr>
          <w:rFonts w:ascii="Segoe UI" w:hAnsi="Segoe UI" w:cs="Segoe UI"/>
          <w:b/>
          <w:i/>
        </w:rPr>
      </w:pPr>
      <w:r w:rsidRPr="004E5E1B">
        <w:rPr>
          <w:rFonts w:ascii="Segoe UI" w:hAnsi="Segoe UI" w:cs="Segoe UI"/>
          <w:i/>
        </w:rPr>
        <w:br w:type="page"/>
      </w:r>
    </w:p>
    <w:p w14:paraId="6A904049" w14:textId="52ACC210" w:rsidR="00E86DC1" w:rsidRPr="00EA2231" w:rsidRDefault="006B0D70" w:rsidP="00E86DC1">
      <w:pPr>
        <w:pStyle w:val="Balk1"/>
        <w:tabs>
          <w:tab w:val="left" w:pos="1134"/>
        </w:tabs>
        <w:spacing w:before="120" w:after="120" w:line="264" w:lineRule="auto"/>
        <w:ind w:left="-1"/>
        <w:jc w:val="both"/>
        <w:rPr>
          <w:rFonts w:ascii="Segoe UI" w:hAnsi="Segoe UI" w:cs="Segoe UI"/>
          <w:b/>
          <w:color w:val="C00000"/>
          <w:sz w:val="24"/>
          <w:szCs w:val="22"/>
        </w:rPr>
      </w:pPr>
      <w:bookmarkStart w:id="32" w:name="_Toc65774522"/>
      <w:r w:rsidRPr="00EA2231">
        <w:rPr>
          <w:rFonts w:ascii="Segoe UI" w:hAnsi="Segoe UI" w:cs="Segoe UI"/>
          <w:b/>
          <w:color w:val="002060"/>
          <w:sz w:val="24"/>
          <w:szCs w:val="22"/>
        </w:rPr>
        <w:lastRenderedPageBreak/>
        <w:t>2.1.P</w:t>
      </w:r>
      <w:r w:rsidR="00E86DC1" w:rsidRPr="00EA2231">
        <w:rPr>
          <w:rFonts w:ascii="Segoe UI" w:hAnsi="Segoe UI" w:cs="Segoe UI"/>
          <w:b/>
          <w:color w:val="002060"/>
          <w:sz w:val="24"/>
          <w:szCs w:val="22"/>
        </w:rPr>
        <w:t xml:space="preserve"> </w:t>
      </w:r>
      <w:r w:rsidR="00E86DC1" w:rsidRPr="00EA2231">
        <w:rPr>
          <w:rFonts w:ascii="Segoe UI" w:hAnsi="Segoe UI" w:cs="Segoe UI"/>
          <w:b/>
          <w:color w:val="C00000"/>
          <w:sz w:val="24"/>
          <w:szCs w:val="22"/>
        </w:rPr>
        <w:tab/>
      </w:r>
      <w:r w:rsidR="003007BD" w:rsidRPr="00EA2231">
        <w:rPr>
          <w:rFonts w:ascii="Segoe UI" w:hAnsi="Segoe UI" w:cs="Segoe UI"/>
          <w:b/>
          <w:color w:val="C00000"/>
          <w:sz w:val="24"/>
          <w:szCs w:val="22"/>
        </w:rPr>
        <w:t>ARAŞTIRMA ÜRÜNÜ</w:t>
      </w:r>
      <w:r w:rsidR="00E86DC1" w:rsidRPr="00EA2231">
        <w:rPr>
          <w:rFonts w:ascii="Segoe UI" w:hAnsi="Segoe UI" w:cs="Segoe UI"/>
          <w:b/>
          <w:color w:val="C00000"/>
          <w:sz w:val="24"/>
          <w:szCs w:val="22"/>
        </w:rPr>
        <w:t xml:space="preserve"> </w:t>
      </w:r>
      <w:r w:rsidR="00E86DC1" w:rsidRPr="00F658C0">
        <w:rPr>
          <w:rFonts w:ascii="Segoe UI" w:hAnsi="Segoe UI" w:cs="Segoe UI"/>
          <w:color w:val="0070C0"/>
          <w:sz w:val="20"/>
          <w:szCs w:val="18"/>
        </w:rPr>
        <w:t>(</w:t>
      </w:r>
      <w:proofErr w:type="spellStart"/>
      <w:r w:rsidR="005015AF" w:rsidRPr="00F658C0">
        <w:rPr>
          <w:rFonts w:ascii="Segoe UI" w:hAnsi="Segoe UI" w:cs="Segoe UI"/>
          <w:i/>
          <w:color w:val="0070C0"/>
          <w:sz w:val="20"/>
          <w:szCs w:val="18"/>
        </w:rPr>
        <w:t>Investigational</w:t>
      </w:r>
      <w:proofErr w:type="spellEnd"/>
      <w:r w:rsidR="005015AF" w:rsidRPr="00F658C0">
        <w:rPr>
          <w:rFonts w:ascii="Segoe UI" w:hAnsi="Segoe UI" w:cs="Segoe UI"/>
          <w:i/>
          <w:color w:val="0070C0"/>
          <w:sz w:val="20"/>
          <w:szCs w:val="18"/>
        </w:rPr>
        <w:t xml:space="preserve"> </w:t>
      </w:r>
      <w:proofErr w:type="spellStart"/>
      <w:r w:rsidR="005015AF" w:rsidRPr="00F658C0">
        <w:rPr>
          <w:rFonts w:ascii="Segoe UI" w:hAnsi="Segoe UI" w:cs="Segoe UI"/>
          <w:i/>
          <w:color w:val="0070C0"/>
          <w:sz w:val="20"/>
          <w:szCs w:val="18"/>
        </w:rPr>
        <w:t>Medicinal</w:t>
      </w:r>
      <w:proofErr w:type="spellEnd"/>
      <w:r w:rsidR="005015AF" w:rsidRPr="00F658C0">
        <w:rPr>
          <w:rFonts w:ascii="Segoe UI" w:hAnsi="Segoe UI" w:cs="Segoe UI"/>
          <w:i/>
          <w:color w:val="0070C0"/>
          <w:sz w:val="20"/>
          <w:szCs w:val="18"/>
        </w:rPr>
        <w:t xml:space="preserve"> Product Under Test</w:t>
      </w:r>
      <w:r w:rsidR="00E86DC1" w:rsidRPr="00F658C0">
        <w:rPr>
          <w:rFonts w:ascii="Segoe UI" w:hAnsi="Segoe UI" w:cs="Segoe UI"/>
          <w:color w:val="0070C0"/>
          <w:sz w:val="20"/>
          <w:szCs w:val="18"/>
        </w:rPr>
        <w:t>)</w:t>
      </w:r>
      <w:bookmarkEnd w:id="32"/>
    </w:p>
    <w:p w14:paraId="6090E76F" w14:textId="6A1244C2" w:rsidR="007F4F6A" w:rsidRPr="00F658C0" w:rsidRDefault="007F4F6A" w:rsidP="007F4F6A">
      <w:pPr>
        <w:pStyle w:val="Balk1"/>
        <w:tabs>
          <w:tab w:val="left" w:pos="1134"/>
        </w:tabs>
        <w:spacing w:before="120" w:after="120" w:line="264" w:lineRule="auto"/>
        <w:ind w:left="-1"/>
        <w:jc w:val="both"/>
        <w:rPr>
          <w:rFonts w:ascii="Segoe UI" w:hAnsi="Segoe UI" w:cs="Segoe UI"/>
          <w:i/>
          <w:color w:val="0070C0"/>
          <w:sz w:val="22"/>
          <w:szCs w:val="22"/>
          <w:u w:val="single"/>
        </w:rPr>
      </w:pPr>
      <w:bookmarkStart w:id="33" w:name="_Toc65774523"/>
      <w:r w:rsidRPr="00EA2231">
        <w:rPr>
          <w:rFonts w:ascii="Segoe UI" w:hAnsi="Segoe UI" w:cs="Segoe UI"/>
          <w:b/>
          <w:color w:val="002060"/>
          <w:sz w:val="22"/>
          <w:szCs w:val="22"/>
          <w:u w:val="single"/>
        </w:rPr>
        <w:t>2.1.P.1</w:t>
      </w:r>
      <w:r w:rsidRPr="00EA2231">
        <w:rPr>
          <w:rFonts w:ascii="Segoe UI" w:hAnsi="Segoe UI" w:cs="Segoe UI"/>
          <w:b/>
          <w:color w:val="C00000"/>
          <w:sz w:val="22"/>
          <w:szCs w:val="22"/>
          <w:u w:val="single"/>
        </w:rPr>
        <w:tab/>
      </w:r>
      <w:r w:rsidR="00162D5A" w:rsidRPr="00EA2231">
        <w:rPr>
          <w:rFonts w:ascii="Segoe UI" w:hAnsi="Segoe UI" w:cs="Segoe UI"/>
          <w:b/>
          <w:color w:val="C00000"/>
          <w:sz w:val="22"/>
          <w:szCs w:val="22"/>
          <w:u w:val="single"/>
        </w:rPr>
        <w:t xml:space="preserve">Araştırma Ürününün Kompozisyonu ve </w:t>
      </w:r>
      <w:r w:rsidR="00CC2F74" w:rsidRPr="00EA2231">
        <w:rPr>
          <w:rFonts w:ascii="Segoe UI" w:hAnsi="Segoe UI" w:cs="Segoe UI"/>
          <w:b/>
          <w:color w:val="C00000"/>
          <w:sz w:val="22"/>
          <w:szCs w:val="22"/>
          <w:u w:val="single"/>
        </w:rPr>
        <w:t>Tanımı</w:t>
      </w:r>
      <w:r w:rsidRPr="00EA2231">
        <w:rPr>
          <w:rFonts w:ascii="Segoe UI" w:hAnsi="Segoe UI" w:cs="Segoe UI"/>
          <w:b/>
          <w:color w:val="C00000"/>
          <w:sz w:val="22"/>
          <w:szCs w:val="22"/>
          <w:u w:val="single"/>
        </w:rPr>
        <w:t xml:space="preserve"> </w:t>
      </w:r>
      <w:r w:rsidRPr="00F658C0">
        <w:rPr>
          <w:rFonts w:ascii="Segoe UI" w:hAnsi="Segoe UI" w:cs="Segoe UI"/>
          <w:i/>
          <w:color w:val="0070C0"/>
          <w:sz w:val="18"/>
          <w:szCs w:val="18"/>
          <w:u w:val="single"/>
        </w:rPr>
        <w:t>(</w:t>
      </w:r>
      <w:proofErr w:type="spellStart"/>
      <w:r w:rsidR="0019789F" w:rsidRPr="00F658C0">
        <w:rPr>
          <w:rFonts w:ascii="Segoe UI" w:hAnsi="Segoe UI" w:cs="Segoe UI"/>
          <w:i/>
          <w:color w:val="0070C0"/>
          <w:sz w:val="18"/>
          <w:szCs w:val="18"/>
          <w:u w:val="single"/>
        </w:rPr>
        <w:t>Description</w:t>
      </w:r>
      <w:proofErr w:type="spellEnd"/>
      <w:r w:rsidR="0019789F" w:rsidRPr="00F658C0">
        <w:rPr>
          <w:rFonts w:ascii="Segoe UI" w:hAnsi="Segoe UI" w:cs="Segoe UI"/>
          <w:i/>
          <w:color w:val="0070C0"/>
          <w:sz w:val="18"/>
          <w:szCs w:val="18"/>
          <w:u w:val="single"/>
        </w:rPr>
        <w:t xml:space="preserve"> </w:t>
      </w:r>
      <w:proofErr w:type="spellStart"/>
      <w:r w:rsidR="0019789F" w:rsidRPr="00F658C0">
        <w:rPr>
          <w:rFonts w:ascii="Segoe UI" w:hAnsi="Segoe UI" w:cs="Segoe UI"/>
          <w:i/>
          <w:color w:val="0070C0"/>
          <w:sz w:val="18"/>
          <w:szCs w:val="18"/>
          <w:u w:val="single"/>
        </w:rPr>
        <w:t>and</w:t>
      </w:r>
      <w:proofErr w:type="spellEnd"/>
      <w:r w:rsidR="0019789F" w:rsidRPr="00F658C0">
        <w:rPr>
          <w:rFonts w:ascii="Segoe UI" w:hAnsi="Segoe UI" w:cs="Segoe UI"/>
          <w:i/>
          <w:color w:val="0070C0"/>
          <w:sz w:val="18"/>
          <w:szCs w:val="18"/>
          <w:u w:val="single"/>
        </w:rPr>
        <w:t xml:space="preserve"> </w:t>
      </w:r>
      <w:proofErr w:type="spellStart"/>
      <w:r w:rsidR="0019789F" w:rsidRPr="00F658C0">
        <w:rPr>
          <w:rFonts w:ascii="Segoe UI" w:hAnsi="Segoe UI" w:cs="Segoe UI"/>
          <w:i/>
          <w:color w:val="0070C0"/>
          <w:sz w:val="18"/>
          <w:szCs w:val="18"/>
          <w:u w:val="single"/>
        </w:rPr>
        <w:t>Composition</w:t>
      </w:r>
      <w:proofErr w:type="spellEnd"/>
      <w:r w:rsidR="0019789F" w:rsidRPr="00F658C0">
        <w:rPr>
          <w:rFonts w:ascii="Segoe UI" w:hAnsi="Segoe UI" w:cs="Segoe UI"/>
          <w:i/>
          <w:color w:val="0070C0"/>
          <w:sz w:val="18"/>
          <w:szCs w:val="18"/>
          <w:u w:val="single"/>
        </w:rPr>
        <w:t xml:space="preserve"> of </w:t>
      </w:r>
      <w:proofErr w:type="spellStart"/>
      <w:r w:rsidR="0019789F" w:rsidRPr="00F658C0">
        <w:rPr>
          <w:rFonts w:ascii="Segoe UI" w:hAnsi="Segoe UI" w:cs="Segoe UI"/>
          <w:i/>
          <w:color w:val="0070C0"/>
          <w:sz w:val="18"/>
          <w:szCs w:val="18"/>
          <w:u w:val="single"/>
        </w:rPr>
        <w:t>the</w:t>
      </w:r>
      <w:proofErr w:type="spellEnd"/>
      <w:r w:rsidR="0019789F" w:rsidRPr="00F658C0">
        <w:rPr>
          <w:rFonts w:ascii="Segoe UI" w:hAnsi="Segoe UI" w:cs="Segoe UI"/>
          <w:i/>
          <w:color w:val="0070C0"/>
          <w:sz w:val="18"/>
          <w:szCs w:val="18"/>
          <w:u w:val="single"/>
        </w:rPr>
        <w:t xml:space="preserve"> IMP</w:t>
      </w:r>
      <w:r w:rsidRPr="00F658C0">
        <w:rPr>
          <w:rFonts w:ascii="Segoe UI" w:hAnsi="Segoe UI" w:cs="Segoe UI"/>
          <w:i/>
          <w:color w:val="0070C0"/>
          <w:sz w:val="18"/>
          <w:szCs w:val="18"/>
          <w:u w:val="single"/>
        </w:rPr>
        <w:t>)</w:t>
      </w:r>
      <w:bookmarkEnd w:id="33"/>
    </w:p>
    <w:p w14:paraId="6335B06D" w14:textId="7D918E43" w:rsidR="00E86DC1" w:rsidRPr="00F658C0" w:rsidRDefault="00B0446F" w:rsidP="004B01F5">
      <w:pPr>
        <w:spacing w:before="120" w:after="120"/>
        <w:jc w:val="both"/>
        <w:rPr>
          <w:rFonts w:ascii="Segoe UI" w:hAnsi="Segoe UI" w:cs="Segoe UI"/>
          <w:i/>
        </w:rPr>
      </w:pPr>
      <w:r w:rsidRPr="00F658C0">
        <w:rPr>
          <w:rFonts w:ascii="Segoe UI" w:hAnsi="Segoe UI" w:cs="Segoe UI"/>
          <w:i/>
        </w:rPr>
        <w:t>Araştırma ürününün kalitatif ve kantitatif bile</w:t>
      </w:r>
      <w:r w:rsidR="0018479C" w:rsidRPr="00F658C0">
        <w:rPr>
          <w:rFonts w:ascii="Segoe UI" w:hAnsi="Segoe UI" w:cs="Segoe UI"/>
          <w:i/>
        </w:rPr>
        <w:t>şim</w:t>
      </w:r>
      <w:r w:rsidR="00457E7F">
        <w:rPr>
          <w:rFonts w:ascii="Segoe UI" w:hAnsi="Segoe UI" w:cs="Segoe UI"/>
          <w:i/>
        </w:rPr>
        <w:t>i</w:t>
      </w:r>
      <w:r w:rsidR="0018479C" w:rsidRPr="00F658C0">
        <w:rPr>
          <w:rFonts w:ascii="Segoe UI" w:hAnsi="Segoe UI" w:cs="Segoe UI"/>
          <w:i/>
        </w:rPr>
        <w:t xml:space="preserve"> hakkında bilgi verilmelidir. </w:t>
      </w:r>
      <w:r w:rsidR="00600D3A" w:rsidRPr="00F658C0">
        <w:rPr>
          <w:rFonts w:ascii="Segoe UI" w:hAnsi="Segoe UI" w:cs="Segoe UI"/>
          <w:i/>
        </w:rPr>
        <w:t>Bu bilgide en azından aşağıdaki</w:t>
      </w:r>
      <w:r w:rsidR="00D84C67">
        <w:rPr>
          <w:rFonts w:ascii="Segoe UI" w:hAnsi="Segoe UI" w:cs="Segoe UI"/>
          <w:i/>
        </w:rPr>
        <w:t>ler</w:t>
      </w:r>
      <w:r w:rsidR="00600D3A" w:rsidRPr="00F658C0">
        <w:rPr>
          <w:rFonts w:ascii="Segoe UI" w:hAnsi="Segoe UI" w:cs="Segoe UI"/>
          <w:i/>
        </w:rPr>
        <w:t xml:space="preserve"> açıklanmalıdır:</w:t>
      </w:r>
    </w:p>
    <w:p w14:paraId="6D01A0DA" w14:textId="12FF1B58" w:rsidR="00CC769C" w:rsidRPr="00F658C0" w:rsidRDefault="00CC769C" w:rsidP="00CC769C">
      <w:pPr>
        <w:pStyle w:val="ListeParagraf"/>
        <w:numPr>
          <w:ilvl w:val="0"/>
          <w:numId w:val="14"/>
        </w:numPr>
        <w:spacing w:before="120" w:after="120"/>
        <w:jc w:val="both"/>
        <w:rPr>
          <w:rFonts w:ascii="Segoe UI" w:hAnsi="Segoe UI" w:cs="Segoe UI"/>
          <w:i/>
        </w:rPr>
      </w:pPr>
      <w:r w:rsidRPr="00F658C0">
        <w:rPr>
          <w:rFonts w:ascii="Segoe UI" w:hAnsi="Segoe UI" w:cs="Segoe UI"/>
          <w:i/>
        </w:rPr>
        <w:t xml:space="preserve">Dozaj formunun </w:t>
      </w:r>
      <w:r w:rsidR="00AF25DA" w:rsidRPr="00F658C0">
        <w:rPr>
          <w:rFonts w:ascii="Segoe UI" w:hAnsi="Segoe UI" w:cs="Segoe UI"/>
          <w:i/>
        </w:rPr>
        <w:t>tanımı</w:t>
      </w:r>
    </w:p>
    <w:p w14:paraId="7284C0E8" w14:textId="147C1E54" w:rsidR="00CC769C" w:rsidRPr="00F658C0" w:rsidRDefault="00706D70" w:rsidP="00CC769C">
      <w:pPr>
        <w:pStyle w:val="ListeParagraf"/>
        <w:numPr>
          <w:ilvl w:val="0"/>
          <w:numId w:val="14"/>
        </w:numPr>
        <w:spacing w:before="120" w:after="120"/>
        <w:jc w:val="both"/>
        <w:rPr>
          <w:rFonts w:ascii="Segoe UI" w:hAnsi="Segoe UI" w:cs="Segoe UI"/>
          <w:i/>
        </w:rPr>
      </w:pPr>
      <w:r w:rsidRPr="00F658C0">
        <w:rPr>
          <w:rFonts w:ascii="Segoe UI" w:hAnsi="Segoe UI" w:cs="Segoe UI"/>
          <w:i/>
        </w:rPr>
        <w:t>Ürünün b</w:t>
      </w:r>
      <w:r w:rsidR="00CC769C" w:rsidRPr="00F658C0">
        <w:rPr>
          <w:rFonts w:ascii="Segoe UI" w:hAnsi="Segoe UI" w:cs="Segoe UI"/>
          <w:i/>
        </w:rPr>
        <w:t>ileşim</w:t>
      </w:r>
      <w:r w:rsidRPr="00F658C0">
        <w:rPr>
          <w:rFonts w:ascii="Segoe UI" w:hAnsi="Segoe UI" w:cs="Segoe UI"/>
          <w:i/>
        </w:rPr>
        <w:t>i (</w:t>
      </w:r>
      <w:r w:rsidR="00CC769C" w:rsidRPr="00F658C0">
        <w:rPr>
          <w:rFonts w:ascii="Segoe UI" w:hAnsi="Segoe UI" w:cs="Segoe UI"/>
          <w:i/>
        </w:rPr>
        <w:t>dozaj form</w:t>
      </w:r>
      <w:r w:rsidRPr="00F658C0">
        <w:rPr>
          <w:rFonts w:ascii="Segoe UI" w:hAnsi="Segoe UI" w:cs="Segoe UI"/>
          <w:i/>
        </w:rPr>
        <w:t>unun tüm bileşenlerinin listesi,</w:t>
      </w:r>
      <w:r w:rsidR="00CC769C" w:rsidRPr="00F658C0">
        <w:rPr>
          <w:rFonts w:ascii="Segoe UI" w:hAnsi="Segoe UI" w:cs="Segoe UI"/>
          <w:i/>
        </w:rPr>
        <w:t xml:space="preserve"> birim bazında miktarları (varsa aşırılıklarla birlikte), bileşimlerin işlevleri ve kalite standartlarına referanslar (</w:t>
      </w:r>
      <w:proofErr w:type="spellStart"/>
      <w:r w:rsidR="00CC769C" w:rsidRPr="00F658C0">
        <w:rPr>
          <w:rFonts w:ascii="Segoe UI" w:hAnsi="Segoe UI" w:cs="Segoe UI"/>
          <w:i/>
        </w:rPr>
        <w:t>örn</w:t>
      </w:r>
      <w:proofErr w:type="spellEnd"/>
      <w:r w:rsidR="00CC769C" w:rsidRPr="00F658C0">
        <w:rPr>
          <w:rFonts w:ascii="Segoe UI" w:hAnsi="Segoe UI" w:cs="Segoe UI"/>
          <w:i/>
        </w:rPr>
        <w:t xml:space="preserve">. </w:t>
      </w:r>
      <w:proofErr w:type="spellStart"/>
      <w:r w:rsidR="00CC769C" w:rsidRPr="00F658C0">
        <w:rPr>
          <w:rFonts w:ascii="Segoe UI" w:hAnsi="Segoe UI" w:cs="Segoe UI"/>
          <w:i/>
        </w:rPr>
        <w:t>farmakope</w:t>
      </w:r>
      <w:proofErr w:type="spellEnd"/>
      <w:r w:rsidR="00CC769C" w:rsidRPr="00F658C0">
        <w:rPr>
          <w:rFonts w:ascii="Segoe UI" w:hAnsi="Segoe UI" w:cs="Segoe UI"/>
          <w:i/>
        </w:rPr>
        <w:t xml:space="preserve"> </w:t>
      </w:r>
      <w:proofErr w:type="spellStart"/>
      <w:r w:rsidR="00CC769C" w:rsidRPr="00F658C0">
        <w:rPr>
          <w:rFonts w:ascii="Segoe UI" w:hAnsi="Segoe UI" w:cs="Segoe UI"/>
          <w:i/>
        </w:rPr>
        <w:t>monografları</w:t>
      </w:r>
      <w:proofErr w:type="spellEnd"/>
      <w:r w:rsidR="00CC769C" w:rsidRPr="00F658C0">
        <w:rPr>
          <w:rFonts w:ascii="Segoe UI" w:hAnsi="Segoe UI" w:cs="Segoe UI"/>
          <w:i/>
        </w:rPr>
        <w:t xml:space="preserve"> vey</w:t>
      </w:r>
      <w:r w:rsidR="007E1EE1" w:rsidRPr="00F658C0">
        <w:rPr>
          <w:rFonts w:ascii="Segoe UI" w:hAnsi="Segoe UI" w:cs="Segoe UI"/>
          <w:i/>
        </w:rPr>
        <w:t xml:space="preserve">a üreticinin </w:t>
      </w:r>
      <w:proofErr w:type="spellStart"/>
      <w:r w:rsidR="007E1EE1" w:rsidRPr="00F658C0">
        <w:rPr>
          <w:rFonts w:ascii="Segoe UI" w:hAnsi="Segoe UI" w:cs="Segoe UI"/>
          <w:i/>
        </w:rPr>
        <w:t>spesifikasyonları</w:t>
      </w:r>
      <w:proofErr w:type="spellEnd"/>
      <w:r w:rsidR="007E1EE1" w:rsidRPr="00F658C0">
        <w:rPr>
          <w:rFonts w:ascii="Segoe UI" w:hAnsi="Segoe UI" w:cs="Segoe UI"/>
          <w:i/>
        </w:rPr>
        <w:t>)</w:t>
      </w:r>
    </w:p>
    <w:p w14:paraId="69E96BE8" w14:textId="258E5E26" w:rsidR="00CC769C" w:rsidRPr="00F658C0" w:rsidRDefault="005F72EB" w:rsidP="00CC769C">
      <w:pPr>
        <w:pStyle w:val="ListeParagraf"/>
        <w:numPr>
          <w:ilvl w:val="0"/>
          <w:numId w:val="14"/>
        </w:numPr>
        <w:spacing w:before="120" w:after="120"/>
        <w:jc w:val="both"/>
        <w:rPr>
          <w:rFonts w:ascii="Segoe UI" w:hAnsi="Segoe UI" w:cs="Segoe UI"/>
          <w:i/>
        </w:rPr>
      </w:pPr>
      <w:r w:rsidRPr="00F658C0">
        <w:rPr>
          <w:rFonts w:ascii="Segoe UI" w:hAnsi="Segoe UI" w:cs="Segoe UI"/>
          <w:i/>
        </w:rPr>
        <w:t xml:space="preserve">Bileşimde bulunan </w:t>
      </w:r>
      <w:r w:rsidR="00CD2E9C">
        <w:rPr>
          <w:rFonts w:ascii="Segoe UI" w:hAnsi="Segoe UI" w:cs="Segoe UI"/>
          <w:i/>
        </w:rPr>
        <w:t>çözücülerin</w:t>
      </w:r>
      <w:r w:rsidR="00CC769C" w:rsidRPr="00F658C0">
        <w:rPr>
          <w:rFonts w:ascii="Segoe UI" w:hAnsi="Segoe UI" w:cs="Segoe UI"/>
          <w:i/>
        </w:rPr>
        <w:t xml:space="preserve"> tarifi</w:t>
      </w:r>
    </w:p>
    <w:p w14:paraId="1183808E" w14:textId="47533F5A" w:rsidR="00600D3A" w:rsidRPr="00F658C0" w:rsidRDefault="00CC769C" w:rsidP="00CC769C">
      <w:pPr>
        <w:pStyle w:val="ListeParagraf"/>
        <w:numPr>
          <w:ilvl w:val="0"/>
          <w:numId w:val="14"/>
        </w:numPr>
        <w:spacing w:before="120" w:after="120"/>
        <w:jc w:val="both"/>
        <w:rPr>
          <w:rFonts w:ascii="Segoe UI" w:hAnsi="Segoe UI" w:cs="Segoe UI"/>
          <w:i/>
        </w:rPr>
      </w:pPr>
      <w:r w:rsidRPr="00F658C0">
        <w:rPr>
          <w:rFonts w:ascii="Segoe UI" w:hAnsi="Segoe UI" w:cs="Segoe UI"/>
          <w:i/>
        </w:rPr>
        <w:t>Dozaj formu ve v</w:t>
      </w:r>
      <w:r w:rsidR="00F85DD8" w:rsidRPr="00F658C0">
        <w:rPr>
          <w:rFonts w:ascii="Segoe UI" w:hAnsi="Segoe UI" w:cs="Segoe UI"/>
          <w:i/>
        </w:rPr>
        <w:t>arsa eşlik eden sulandırıcıların</w:t>
      </w:r>
      <w:r w:rsidR="006D06A8" w:rsidRPr="00F658C0">
        <w:rPr>
          <w:rFonts w:ascii="Segoe UI" w:hAnsi="Segoe UI" w:cs="Segoe UI"/>
          <w:i/>
        </w:rPr>
        <w:t xml:space="preserve"> ve cihazların</w:t>
      </w:r>
      <w:r w:rsidRPr="00F658C0">
        <w:rPr>
          <w:rFonts w:ascii="Segoe UI" w:hAnsi="Segoe UI" w:cs="Segoe UI"/>
          <w:i/>
        </w:rPr>
        <w:t xml:space="preserve"> kap kapak tipi</w:t>
      </w:r>
    </w:p>
    <w:p w14:paraId="4614EC45" w14:textId="77777777" w:rsidR="004A1070" w:rsidRPr="00F658C0" w:rsidRDefault="004A1070" w:rsidP="004B01F5">
      <w:pPr>
        <w:spacing w:before="120" w:after="120"/>
        <w:jc w:val="both"/>
        <w:rPr>
          <w:rFonts w:ascii="Segoe UI" w:hAnsi="Segoe UI" w:cs="Segoe UI"/>
        </w:rPr>
      </w:pPr>
    </w:p>
    <w:p w14:paraId="2E290ECC" w14:textId="44DA7452" w:rsidR="004873CD" w:rsidRPr="00EA2231" w:rsidRDefault="004873CD" w:rsidP="004873CD">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34" w:name="_Toc65774524"/>
      <w:r w:rsidRPr="00EA2231">
        <w:rPr>
          <w:rFonts w:ascii="Segoe UI" w:hAnsi="Segoe UI" w:cs="Segoe UI"/>
          <w:b/>
          <w:color w:val="002060"/>
          <w:sz w:val="22"/>
          <w:szCs w:val="22"/>
          <w:u w:val="single"/>
        </w:rPr>
        <w:t>2.1.P.</w:t>
      </w:r>
      <w:r w:rsidR="000601B3" w:rsidRPr="00EA2231">
        <w:rPr>
          <w:rFonts w:ascii="Segoe UI" w:hAnsi="Segoe UI" w:cs="Segoe UI"/>
          <w:b/>
          <w:color w:val="002060"/>
          <w:sz w:val="22"/>
          <w:szCs w:val="22"/>
          <w:u w:val="single"/>
        </w:rPr>
        <w:t>2</w:t>
      </w:r>
      <w:r w:rsidRPr="00EA2231">
        <w:rPr>
          <w:rFonts w:ascii="Segoe UI" w:hAnsi="Segoe UI" w:cs="Segoe UI"/>
          <w:b/>
          <w:color w:val="C00000"/>
          <w:sz w:val="22"/>
          <w:szCs w:val="22"/>
          <w:u w:val="single"/>
        </w:rPr>
        <w:tab/>
      </w:r>
      <w:proofErr w:type="spellStart"/>
      <w:r w:rsidR="0094178F" w:rsidRPr="00EA2231">
        <w:rPr>
          <w:rFonts w:ascii="Segoe UI" w:hAnsi="Segoe UI" w:cs="Segoe UI"/>
          <w:b/>
          <w:color w:val="C00000"/>
          <w:sz w:val="22"/>
          <w:szCs w:val="22"/>
          <w:u w:val="single"/>
        </w:rPr>
        <w:t>Farmasötik</w:t>
      </w:r>
      <w:proofErr w:type="spellEnd"/>
      <w:r w:rsidR="0094178F" w:rsidRPr="00EA2231">
        <w:rPr>
          <w:rFonts w:ascii="Segoe UI" w:hAnsi="Segoe UI" w:cs="Segoe UI"/>
          <w:b/>
          <w:color w:val="C00000"/>
          <w:sz w:val="22"/>
          <w:szCs w:val="22"/>
          <w:u w:val="single"/>
        </w:rPr>
        <w:t xml:space="preserve"> Gelişim</w:t>
      </w:r>
      <w:r w:rsidRPr="00EA2231">
        <w:rPr>
          <w:rFonts w:ascii="Segoe UI" w:hAnsi="Segoe UI" w:cs="Segoe UI"/>
          <w:b/>
          <w:color w:val="C00000"/>
          <w:sz w:val="22"/>
          <w:szCs w:val="22"/>
          <w:u w:val="single"/>
        </w:rPr>
        <w:t xml:space="preserve"> </w:t>
      </w:r>
      <w:r w:rsidRPr="00DD5FD1">
        <w:rPr>
          <w:rFonts w:ascii="Segoe UI" w:hAnsi="Segoe UI" w:cs="Segoe UI"/>
          <w:i/>
          <w:color w:val="0070C0"/>
          <w:sz w:val="18"/>
          <w:szCs w:val="18"/>
          <w:u w:val="single"/>
        </w:rPr>
        <w:t>(</w:t>
      </w:r>
      <w:proofErr w:type="spellStart"/>
      <w:r w:rsidR="009558E5" w:rsidRPr="00DD5FD1">
        <w:rPr>
          <w:rFonts w:ascii="Segoe UI" w:hAnsi="Segoe UI" w:cs="Segoe UI"/>
          <w:i/>
          <w:color w:val="0070C0"/>
          <w:sz w:val="18"/>
          <w:szCs w:val="18"/>
          <w:u w:val="single"/>
        </w:rPr>
        <w:t>Pharmaceutical</w:t>
      </w:r>
      <w:proofErr w:type="spellEnd"/>
      <w:r w:rsidR="009558E5" w:rsidRPr="00DD5FD1">
        <w:rPr>
          <w:rFonts w:ascii="Segoe UI" w:hAnsi="Segoe UI" w:cs="Segoe UI"/>
          <w:i/>
          <w:color w:val="0070C0"/>
          <w:sz w:val="18"/>
          <w:szCs w:val="18"/>
          <w:u w:val="single"/>
        </w:rPr>
        <w:t xml:space="preserve"> Development</w:t>
      </w:r>
      <w:r w:rsidRPr="00DD5FD1">
        <w:rPr>
          <w:rFonts w:ascii="Segoe UI" w:hAnsi="Segoe UI" w:cs="Segoe UI"/>
          <w:i/>
          <w:color w:val="0070C0"/>
          <w:sz w:val="18"/>
          <w:szCs w:val="18"/>
          <w:u w:val="single"/>
        </w:rPr>
        <w:t>)</w:t>
      </w:r>
      <w:bookmarkEnd w:id="34"/>
    </w:p>
    <w:p w14:paraId="784F3D8C" w14:textId="454806C5" w:rsidR="00111BD6" w:rsidRPr="00C11D5D" w:rsidRDefault="00D66C8B" w:rsidP="00111BD6">
      <w:pPr>
        <w:spacing w:before="120" w:after="120"/>
        <w:jc w:val="both"/>
        <w:rPr>
          <w:rFonts w:ascii="Segoe UI" w:hAnsi="Segoe UI" w:cs="Segoe UI"/>
          <w:i/>
        </w:rPr>
      </w:pPr>
      <w:r w:rsidRPr="00C11D5D">
        <w:rPr>
          <w:rFonts w:ascii="Segoe UI" w:hAnsi="Segoe UI" w:cs="Segoe UI"/>
          <w:i/>
        </w:rPr>
        <w:t>Araştırma ürününü</w:t>
      </w:r>
      <w:r w:rsidR="003C7F31">
        <w:rPr>
          <w:rFonts w:ascii="Segoe UI" w:hAnsi="Segoe UI" w:cs="Segoe UI"/>
          <w:i/>
        </w:rPr>
        <w:t>n</w:t>
      </w:r>
      <w:r w:rsidR="00111BD6" w:rsidRPr="00C11D5D">
        <w:rPr>
          <w:rFonts w:ascii="Segoe UI" w:hAnsi="Segoe UI" w:cs="Segoe UI"/>
          <w:i/>
        </w:rPr>
        <w:t xml:space="preserve"> gelişimi kısaca açıklanmalıdır. Herhangi bir yeni </w:t>
      </w:r>
      <w:proofErr w:type="spellStart"/>
      <w:r w:rsidR="00111BD6" w:rsidRPr="00C11D5D">
        <w:rPr>
          <w:rFonts w:ascii="Segoe UI" w:hAnsi="Segoe UI" w:cs="Segoe UI"/>
          <w:i/>
        </w:rPr>
        <w:t>farmasötik</w:t>
      </w:r>
      <w:proofErr w:type="spellEnd"/>
      <w:r w:rsidR="00111BD6" w:rsidRPr="00C11D5D">
        <w:rPr>
          <w:rFonts w:ascii="Segoe UI" w:hAnsi="Segoe UI" w:cs="Segoe UI"/>
          <w:i/>
        </w:rPr>
        <w:t xml:space="preserve"> form veya </w:t>
      </w:r>
      <w:r w:rsidR="00FB7D05" w:rsidRPr="00C11D5D">
        <w:rPr>
          <w:rFonts w:ascii="Segoe UI" w:hAnsi="Segoe UI" w:cs="Segoe UI"/>
          <w:i/>
        </w:rPr>
        <w:t>yardımcı madde</w:t>
      </w:r>
      <w:r w:rsidR="00111BD6" w:rsidRPr="00C11D5D">
        <w:rPr>
          <w:rFonts w:ascii="Segoe UI" w:hAnsi="Segoe UI" w:cs="Segoe UI"/>
          <w:i/>
        </w:rPr>
        <w:t xml:space="preserve"> kullanılması durumunda bu durum gerekçelendirilmelidir. </w:t>
      </w:r>
    </w:p>
    <w:p w14:paraId="2B44031D" w14:textId="39B6C263" w:rsidR="00AF239D" w:rsidRPr="00C11D5D" w:rsidRDefault="00AF239D" w:rsidP="00111BD6">
      <w:pPr>
        <w:spacing w:before="120" w:after="120"/>
        <w:jc w:val="both"/>
        <w:rPr>
          <w:rFonts w:ascii="Segoe UI" w:hAnsi="Segoe UI" w:cs="Segoe UI"/>
          <w:i/>
        </w:rPr>
      </w:pPr>
      <w:r w:rsidRPr="008A0A20">
        <w:rPr>
          <w:rFonts w:ascii="Segoe UI" w:hAnsi="Segoe UI" w:cs="Segoe UI"/>
          <w:i/>
        </w:rPr>
        <w:t>G</w:t>
      </w:r>
      <w:r w:rsidR="00515048" w:rsidRPr="008A0A20">
        <w:rPr>
          <w:rFonts w:ascii="Segoe UI" w:hAnsi="Segoe UI" w:cs="Segoe UI"/>
          <w:i/>
        </w:rPr>
        <w:t>eliştirmenin erken aşamalarında</w:t>
      </w:r>
      <w:r w:rsidRPr="008A0A20">
        <w:rPr>
          <w:rFonts w:ascii="Segoe UI" w:hAnsi="Segoe UI" w:cs="Segoe UI"/>
          <w:i/>
        </w:rPr>
        <w:t xml:space="preserve"> elde sınırlı verilerin olabileceği kabul edilmektedir.</w:t>
      </w:r>
    </w:p>
    <w:p w14:paraId="01A47441" w14:textId="77777777" w:rsidR="00630BA9" w:rsidRPr="00C11D5D" w:rsidRDefault="00630BA9" w:rsidP="00111BD6">
      <w:pPr>
        <w:spacing w:before="120" w:after="120"/>
        <w:jc w:val="both"/>
        <w:rPr>
          <w:rFonts w:ascii="Segoe UI" w:hAnsi="Segoe UI" w:cs="Segoe UI"/>
        </w:rPr>
      </w:pPr>
    </w:p>
    <w:p w14:paraId="4DE6C02B" w14:textId="5605100A" w:rsidR="00F5651F" w:rsidRPr="00EA2231" w:rsidRDefault="00F5651F" w:rsidP="00F5651F">
      <w:pPr>
        <w:pStyle w:val="Balk1"/>
        <w:tabs>
          <w:tab w:val="left" w:pos="1134"/>
        </w:tabs>
        <w:spacing w:before="120" w:after="120" w:line="264" w:lineRule="auto"/>
        <w:ind w:left="-1"/>
        <w:jc w:val="both"/>
        <w:rPr>
          <w:rFonts w:ascii="Segoe UI" w:hAnsi="Segoe UI" w:cs="Segoe UI"/>
          <w:b/>
          <w:i/>
          <w:color w:val="0070C0"/>
          <w:sz w:val="22"/>
          <w:szCs w:val="22"/>
        </w:rPr>
      </w:pPr>
      <w:bookmarkStart w:id="35" w:name="_Toc65774525"/>
      <w:r w:rsidRPr="00EA2231">
        <w:rPr>
          <w:rFonts w:ascii="Segoe UI" w:hAnsi="Segoe UI" w:cs="Segoe UI"/>
          <w:b/>
          <w:color w:val="002060"/>
          <w:sz w:val="22"/>
          <w:szCs w:val="22"/>
        </w:rPr>
        <w:t>2.1.P.</w:t>
      </w:r>
      <w:r w:rsidR="00A43F56" w:rsidRPr="00EA2231">
        <w:rPr>
          <w:rFonts w:ascii="Segoe UI" w:hAnsi="Segoe UI" w:cs="Segoe UI"/>
          <w:b/>
          <w:color w:val="002060"/>
          <w:sz w:val="22"/>
          <w:szCs w:val="22"/>
        </w:rPr>
        <w:t>2.1</w:t>
      </w:r>
      <w:r w:rsidRPr="00EA2231">
        <w:rPr>
          <w:rFonts w:ascii="Segoe UI" w:hAnsi="Segoe UI" w:cs="Segoe UI"/>
          <w:b/>
          <w:color w:val="C00000"/>
          <w:sz w:val="22"/>
          <w:szCs w:val="22"/>
        </w:rPr>
        <w:tab/>
      </w:r>
      <w:r w:rsidR="0097243C" w:rsidRPr="00EA2231">
        <w:rPr>
          <w:rFonts w:ascii="Segoe UI" w:hAnsi="Segoe UI" w:cs="Segoe UI"/>
          <w:b/>
          <w:color w:val="C00000"/>
          <w:sz w:val="22"/>
          <w:szCs w:val="22"/>
        </w:rPr>
        <w:t>Araştırma Ürününün Bileşenleri</w:t>
      </w:r>
      <w:r w:rsidRPr="00EA2231">
        <w:rPr>
          <w:rFonts w:ascii="Segoe UI" w:hAnsi="Segoe UI" w:cs="Segoe UI"/>
          <w:b/>
          <w:color w:val="C00000"/>
          <w:sz w:val="22"/>
          <w:szCs w:val="22"/>
        </w:rPr>
        <w:t xml:space="preserve"> </w:t>
      </w:r>
      <w:r w:rsidRPr="00DD5FD1">
        <w:rPr>
          <w:rFonts w:ascii="Segoe UI" w:hAnsi="Segoe UI" w:cs="Segoe UI"/>
          <w:i/>
          <w:color w:val="0070C0"/>
          <w:sz w:val="18"/>
          <w:szCs w:val="18"/>
        </w:rPr>
        <w:t>(</w:t>
      </w:r>
      <w:r w:rsidR="009116FF" w:rsidRPr="00DD5FD1">
        <w:rPr>
          <w:rFonts w:ascii="Segoe UI" w:hAnsi="Segoe UI" w:cs="Segoe UI"/>
          <w:i/>
          <w:color w:val="0070C0"/>
          <w:sz w:val="18"/>
          <w:szCs w:val="18"/>
        </w:rPr>
        <w:t xml:space="preserve">Components of </w:t>
      </w:r>
      <w:proofErr w:type="spellStart"/>
      <w:r w:rsidR="009116FF" w:rsidRPr="00DD5FD1">
        <w:rPr>
          <w:rFonts w:ascii="Segoe UI" w:hAnsi="Segoe UI" w:cs="Segoe UI"/>
          <w:i/>
          <w:color w:val="0070C0"/>
          <w:sz w:val="18"/>
          <w:szCs w:val="18"/>
        </w:rPr>
        <w:t>the</w:t>
      </w:r>
      <w:proofErr w:type="spellEnd"/>
      <w:r w:rsidR="009116FF" w:rsidRPr="00DD5FD1">
        <w:rPr>
          <w:rFonts w:ascii="Segoe UI" w:hAnsi="Segoe UI" w:cs="Segoe UI"/>
          <w:i/>
          <w:color w:val="0070C0"/>
          <w:sz w:val="18"/>
          <w:szCs w:val="18"/>
        </w:rPr>
        <w:t xml:space="preserve"> IMP</w:t>
      </w:r>
      <w:r w:rsidRPr="00DD5FD1">
        <w:rPr>
          <w:rFonts w:ascii="Segoe UI" w:hAnsi="Segoe UI" w:cs="Segoe UI"/>
          <w:i/>
          <w:color w:val="0070C0"/>
          <w:sz w:val="18"/>
          <w:szCs w:val="18"/>
        </w:rPr>
        <w:t>)</w:t>
      </w:r>
      <w:bookmarkEnd w:id="35"/>
    </w:p>
    <w:p w14:paraId="286709BD" w14:textId="44A1DF2E" w:rsidR="00F5651F" w:rsidRPr="00A13327" w:rsidRDefault="0054101D" w:rsidP="00F5651F">
      <w:pPr>
        <w:spacing w:before="120" w:after="120"/>
        <w:jc w:val="both"/>
        <w:rPr>
          <w:rFonts w:ascii="Segoe UI" w:hAnsi="Segoe UI" w:cs="Segoe UI"/>
          <w:i/>
        </w:rPr>
      </w:pPr>
      <w:r w:rsidRPr="00A13327">
        <w:rPr>
          <w:rFonts w:ascii="Segoe UI" w:hAnsi="Segoe UI" w:cs="Segoe UI"/>
          <w:i/>
        </w:rPr>
        <w:t>Etkin madde ve yardımcı maddeler hakkında detaylı bilgi bu bölümde açıklanır.</w:t>
      </w:r>
    </w:p>
    <w:p w14:paraId="10FBC021" w14:textId="77777777" w:rsidR="00015142" w:rsidRPr="00A13327" w:rsidRDefault="00015142" w:rsidP="00F5651F">
      <w:pPr>
        <w:spacing w:before="120" w:after="120"/>
        <w:jc w:val="both"/>
        <w:rPr>
          <w:rFonts w:ascii="Segoe UI" w:hAnsi="Segoe UI" w:cs="Segoe UI"/>
          <w:i/>
        </w:rPr>
      </w:pPr>
    </w:p>
    <w:p w14:paraId="7E407EB8" w14:textId="1BD116FA" w:rsidR="001374E1" w:rsidRPr="00EA2231" w:rsidRDefault="001374E1" w:rsidP="001374E1">
      <w:pPr>
        <w:pStyle w:val="Balk1"/>
        <w:tabs>
          <w:tab w:val="left" w:pos="1134"/>
        </w:tabs>
        <w:spacing w:before="120" w:after="120" w:line="264" w:lineRule="auto"/>
        <w:ind w:left="-1"/>
        <w:jc w:val="both"/>
        <w:rPr>
          <w:rFonts w:ascii="Segoe UI" w:hAnsi="Segoe UI" w:cs="Segoe UI"/>
          <w:b/>
          <w:i/>
          <w:color w:val="0070C0"/>
          <w:sz w:val="22"/>
          <w:szCs w:val="22"/>
        </w:rPr>
      </w:pPr>
      <w:bookmarkStart w:id="36" w:name="_Toc65774526"/>
      <w:r w:rsidRPr="00EA2231">
        <w:rPr>
          <w:rFonts w:ascii="Segoe UI" w:hAnsi="Segoe UI" w:cs="Segoe UI"/>
          <w:b/>
          <w:color w:val="002060"/>
          <w:sz w:val="22"/>
          <w:szCs w:val="22"/>
        </w:rPr>
        <w:t>2.1.P.2.2</w:t>
      </w:r>
      <w:r w:rsidRPr="00EA2231">
        <w:rPr>
          <w:rFonts w:ascii="Segoe UI" w:hAnsi="Segoe UI" w:cs="Segoe UI"/>
          <w:b/>
          <w:color w:val="C00000"/>
          <w:sz w:val="22"/>
          <w:szCs w:val="22"/>
        </w:rPr>
        <w:tab/>
        <w:t xml:space="preserve">Araştırma Ürünü </w:t>
      </w:r>
      <w:r w:rsidRPr="00DD5FD1">
        <w:rPr>
          <w:rFonts w:ascii="Segoe UI" w:hAnsi="Segoe UI" w:cs="Segoe UI"/>
          <w:i/>
          <w:color w:val="0070C0"/>
          <w:sz w:val="18"/>
          <w:szCs w:val="18"/>
        </w:rPr>
        <w:t>(IMP)</w:t>
      </w:r>
      <w:bookmarkEnd w:id="36"/>
    </w:p>
    <w:p w14:paraId="0B4A4C6D" w14:textId="05F61838" w:rsidR="001374E1" w:rsidRPr="004124A4" w:rsidRDefault="00CE20CE" w:rsidP="001374E1">
      <w:pPr>
        <w:spacing w:before="120" w:after="120"/>
        <w:jc w:val="both"/>
        <w:rPr>
          <w:rFonts w:ascii="Segoe UI" w:hAnsi="Segoe UI" w:cs="Segoe UI"/>
          <w:i/>
        </w:rPr>
      </w:pPr>
      <w:proofErr w:type="spellStart"/>
      <w:r w:rsidRPr="004124A4">
        <w:rPr>
          <w:rFonts w:ascii="Segoe UI" w:hAnsi="Segoe UI" w:cs="Segoe UI"/>
          <w:i/>
        </w:rPr>
        <w:t>Formülasyonun</w:t>
      </w:r>
      <w:proofErr w:type="spellEnd"/>
      <w:r w:rsidRPr="004124A4">
        <w:rPr>
          <w:rFonts w:ascii="Segoe UI" w:hAnsi="Segoe UI" w:cs="Segoe UI"/>
          <w:i/>
        </w:rPr>
        <w:t xml:space="preserve"> geliştirilmesi ile ilgili detaylı bilgi bu bölümde açıklanır.</w:t>
      </w:r>
    </w:p>
    <w:p w14:paraId="4D0BCD32" w14:textId="77777777" w:rsidR="006F3490" w:rsidRPr="004124A4" w:rsidRDefault="006F3490" w:rsidP="001374E1">
      <w:pPr>
        <w:spacing w:before="120" w:after="120"/>
        <w:jc w:val="both"/>
        <w:rPr>
          <w:rFonts w:ascii="Segoe UI" w:hAnsi="Segoe UI" w:cs="Segoe UI"/>
        </w:rPr>
      </w:pPr>
    </w:p>
    <w:p w14:paraId="44B35C81" w14:textId="7BD1D3CF" w:rsidR="00E935D3" w:rsidRPr="00EA2231" w:rsidRDefault="00E935D3" w:rsidP="00E935D3">
      <w:pPr>
        <w:pStyle w:val="Balk1"/>
        <w:tabs>
          <w:tab w:val="left" w:pos="1134"/>
        </w:tabs>
        <w:spacing w:before="120" w:after="120" w:line="264" w:lineRule="auto"/>
        <w:ind w:left="-1"/>
        <w:jc w:val="both"/>
        <w:rPr>
          <w:rFonts w:ascii="Segoe UI" w:hAnsi="Segoe UI" w:cs="Segoe UI"/>
          <w:b/>
          <w:i/>
          <w:color w:val="0070C0"/>
          <w:sz w:val="22"/>
          <w:szCs w:val="22"/>
        </w:rPr>
      </w:pPr>
      <w:bookmarkStart w:id="37" w:name="_Toc65774527"/>
      <w:r w:rsidRPr="00EA2231">
        <w:rPr>
          <w:rFonts w:ascii="Segoe UI" w:hAnsi="Segoe UI" w:cs="Segoe UI"/>
          <w:b/>
          <w:color w:val="002060"/>
          <w:sz w:val="22"/>
          <w:szCs w:val="22"/>
        </w:rPr>
        <w:t>2.1.P.</w:t>
      </w:r>
      <w:r w:rsidR="00C85386" w:rsidRPr="00EA2231">
        <w:rPr>
          <w:rFonts w:ascii="Segoe UI" w:hAnsi="Segoe UI" w:cs="Segoe UI"/>
          <w:b/>
          <w:color w:val="002060"/>
          <w:sz w:val="22"/>
          <w:szCs w:val="22"/>
        </w:rPr>
        <w:t>2.3</w:t>
      </w:r>
      <w:r w:rsidRPr="00EA2231">
        <w:rPr>
          <w:rFonts w:ascii="Segoe UI" w:hAnsi="Segoe UI" w:cs="Segoe UI"/>
          <w:b/>
          <w:color w:val="C00000"/>
          <w:sz w:val="22"/>
          <w:szCs w:val="22"/>
        </w:rPr>
        <w:tab/>
      </w:r>
      <w:r w:rsidR="005F2135" w:rsidRPr="00EA2231">
        <w:rPr>
          <w:rFonts w:ascii="Segoe UI" w:hAnsi="Segoe UI" w:cs="Segoe UI"/>
          <w:b/>
          <w:color w:val="C00000"/>
          <w:sz w:val="22"/>
          <w:szCs w:val="22"/>
        </w:rPr>
        <w:t>Üretim Prosesi</w:t>
      </w:r>
      <w:r w:rsidR="00E821CA" w:rsidRPr="00EA2231">
        <w:rPr>
          <w:rFonts w:ascii="Segoe UI" w:hAnsi="Segoe UI" w:cs="Segoe UI"/>
          <w:b/>
          <w:color w:val="C00000"/>
          <w:sz w:val="22"/>
          <w:szCs w:val="22"/>
        </w:rPr>
        <w:t>nin</w:t>
      </w:r>
      <w:r w:rsidR="005F2135" w:rsidRPr="00EA2231">
        <w:rPr>
          <w:rFonts w:ascii="Segoe UI" w:hAnsi="Segoe UI" w:cs="Segoe UI"/>
          <w:b/>
          <w:color w:val="C00000"/>
          <w:sz w:val="22"/>
          <w:szCs w:val="22"/>
        </w:rPr>
        <w:t xml:space="preserve"> Gelişimi</w:t>
      </w:r>
      <w:r w:rsidRPr="00EA2231">
        <w:rPr>
          <w:rFonts w:ascii="Segoe UI" w:hAnsi="Segoe UI" w:cs="Segoe UI"/>
          <w:b/>
          <w:color w:val="C00000"/>
          <w:sz w:val="22"/>
          <w:szCs w:val="22"/>
        </w:rPr>
        <w:t xml:space="preserve"> </w:t>
      </w:r>
      <w:r w:rsidRPr="00DD5FD1">
        <w:rPr>
          <w:rFonts w:ascii="Segoe UI" w:hAnsi="Segoe UI" w:cs="Segoe UI"/>
          <w:i/>
          <w:color w:val="0070C0"/>
          <w:sz w:val="18"/>
          <w:szCs w:val="18"/>
        </w:rPr>
        <w:t>(</w:t>
      </w:r>
      <w:proofErr w:type="spellStart"/>
      <w:r w:rsidR="00621258" w:rsidRPr="00DD5FD1">
        <w:rPr>
          <w:rFonts w:ascii="Segoe UI" w:hAnsi="Segoe UI" w:cs="Segoe UI"/>
          <w:i/>
          <w:color w:val="0070C0"/>
          <w:sz w:val="18"/>
          <w:szCs w:val="18"/>
        </w:rPr>
        <w:t>Manufacturing</w:t>
      </w:r>
      <w:proofErr w:type="spellEnd"/>
      <w:r w:rsidR="00621258" w:rsidRPr="00DD5FD1">
        <w:rPr>
          <w:rFonts w:ascii="Segoe UI" w:hAnsi="Segoe UI" w:cs="Segoe UI"/>
          <w:i/>
          <w:color w:val="0070C0"/>
          <w:sz w:val="18"/>
          <w:szCs w:val="18"/>
        </w:rPr>
        <w:t xml:space="preserve"> </w:t>
      </w:r>
      <w:proofErr w:type="spellStart"/>
      <w:r w:rsidR="00621258" w:rsidRPr="00DD5FD1">
        <w:rPr>
          <w:rFonts w:ascii="Segoe UI" w:hAnsi="Segoe UI" w:cs="Segoe UI"/>
          <w:i/>
          <w:color w:val="0070C0"/>
          <w:sz w:val="18"/>
          <w:szCs w:val="18"/>
        </w:rPr>
        <w:t>Process</w:t>
      </w:r>
      <w:proofErr w:type="spellEnd"/>
      <w:r w:rsidR="00621258" w:rsidRPr="00DD5FD1">
        <w:rPr>
          <w:rFonts w:ascii="Segoe UI" w:hAnsi="Segoe UI" w:cs="Segoe UI"/>
          <w:i/>
          <w:color w:val="0070C0"/>
          <w:sz w:val="18"/>
          <w:szCs w:val="18"/>
        </w:rPr>
        <w:t xml:space="preserve"> Development</w:t>
      </w:r>
      <w:r w:rsidRPr="00DD5FD1">
        <w:rPr>
          <w:rFonts w:ascii="Segoe UI" w:hAnsi="Segoe UI" w:cs="Segoe UI"/>
          <w:i/>
          <w:color w:val="0070C0"/>
          <w:sz w:val="18"/>
          <w:szCs w:val="18"/>
        </w:rPr>
        <w:t>)</w:t>
      </w:r>
      <w:bookmarkEnd w:id="37"/>
    </w:p>
    <w:p w14:paraId="2FF08F9D" w14:textId="7F719F9A" w:rsidR="00E935D3" w:rsidRPr="00DD5FD1" w:rsidRDefault="00A71850" w:rsidP="00E935D3">
      <w:pPr>
        <w:spacing w:before="120" w:after="120"/>
        <w:jc w:val="both"/>
        <w:rPr>
          <w:rFonts w:ascii="Segoe UI" w:hAnsi="Segoe UI" w:cs="Segoe UI"/>
          <w:i/>
        </w:rPr>
      </w:pPr>
      <w:r w:rsidRPr="00DD5FD1">
        <w:rPr>
          <w:rFonts w:ascii="Segoe UI" w:hAnsi="Segoe UI" w:cs="Segoe UI"/>
          <w:i/>
        </w:rPr>
        <w:t xml:space="preserve">Üretim </w:t>
      </w:r>
      <w:r w:rsidR="00457E7F">
        <w:rPr>
          <w:rFonts w:ascii="Segoe UI" w:hAnsi="Segoe UI" w:cs="Segoe UI"/>
          <w:i/>
        </w:rPr>
        <w:t xml:space="preserve">prosesinin </w:t>
      </w:r>
      <w:r w:rsidRPr="00DD5FD1">
        <w:rPr>
          <w:rFonts w:ascii="Segoe UI" w:hAnsi="Segoe UI" w:cs="Segoe UI"/>
          <w:i/>
        </w:rPr>
        <w:t>gelişimi hakkında detaylı bilgi bu bölümde açıklanır. Ayrıca, d</w:t>
      </w:r>
      <w:r w:rsidR="001B5FC3" w:rsidRPr="00DD5FD1">
        <w:rPr>
          <w:rFonts w:ascii="Segoe UI" w:hAnsi="Segoe UI" w:cs="Segoe UI"/>
          <w:i/>
        </w:rPr>
        <w:t xml:space="preserve">aha önceki klinik araştırmalarda kullanılan </w:t>
      </w:r>
      <w:r w:rsidR="000C57AD" w:rsidRPr="00DD5FD1">
        <w:rPr>
          <w:rFonts w:ascii="Segoe UI" w:hAnsi="Segoe UI" w:cs="Segoe UI"/>
          <w:i/>
        </w:rPr>
        <w:t xml:space="preserve">ürün serilerinin </w:t>
      </w:r>
      <w:r w:rsidR="001B5FC3" w:rsidRPr="00DD5FD1">
        <w:rPr>
          <w:rFonts w:ascii="Segoe UI" w:hAnsi="Segoe UI" w:cs="Segoe UI"/>
          <w:i/>
        </w:rPr>
        <w:t xml:space="preserve">üretim sürecinde değişiklik yapıldı ise </w:t>
      </w:r>
      <w:r w:rsidR="003856C1" w:rsidRPr="00DD5FD1">
        <w:rPr>
          <w:rFonts w:ascii="Segoe UI" w:hAnsi="Segoe UI" w:cs="Segoe UI"/>
          <w:i/>
        </w:rPr>
        <w:t xml:space="preserve">bu </w:t>
      </w:r>
      <w:r w:rsidR="001B5FC3" w:rsidRPr="00DD5FD1">
        <w:rPr>
          <w:rFonts w:ascii="Segoe UI" w:hAnsi="Segoe UI" w:cs="Segoe UI"/>
          <w:i/>
        </w:rPr>
        <w:t>değişiklikler açıklanmalıdır.</w:t>
      </w:r>
    </w:p>
    <w:p w14:paraId="6BE9958D" w14:textId="4152B771" w:rsidR="001227B9" w:rsidRPr="00DD5FD1" w:rsidRDefault="00581A16" w:rsidP="00E935D3">
      <w:pPr>
        <w:spacing w:before="120" w:after="120"/>
        <w:jc w:val="both"/>
        <w:rPr>
          <w:rFonts w:ascii="Segoe UI" w:hAnsi="Segoe UI" w:cs="Segoe UI"/>
          <w:i/>
        </w:rPr>
      </w:pPr>
      <w:r w:rsidRPr="00DD5FD1">
        <w:rPr>
          <w:rFonts w:ascii="Segoe UI" w:hAnsi="Segoe UI" w:cs="Segoe UI"/>
          <w:i/>
        </w:rPr>
        <w:t xml:space="preserve">Gelişim içerisinde </w:t>
      </w:r>
      <w:proofErr w:type="spellStart"/>
      <w:r w:rsidRPr="00DD5FD1">
        <w:rPr>
          <w:rFonts w:ascii="Segoe UI" w:hAnsi="Segoe UI" w:cs="Segoe UI"/>
          <w:i/>
        </w:rPr>
        <w:t>formülasyondaki</w:t>
      </w:r>
      <w:proofErr w:type="spellEnd"/>
      <w:r w:rsidRPr="00DD5FD1">
        <w:rPr>
          <w:rFonts w:ascii="Segoe UI" w:hAnsi="Segoe UI" w:cs="Segoe UI"/>
          <w:i/>
        </w:rPr>
        <w:t xml:space="preserve"> herhangi bir değişiklik, ürünün kalitesi, güvenliği, klinik özellikleri, dozajı ve </w:t>
      </w:r>
      <w:proofErr w:type="spellStart"/>
      <w:r w:rsidRPr="00DD5FD1">
        <w:rPr>
          <w:rFonts w:ascii="Segoe UI" w:hAnsi="Segoe UI" w:cs="Segoe UI"/>
          <w:i/>
        </w:rPr>
        <w:t>stabilitesi</w:t>
      </w:r>
      <w:proofErr w:type="spellEnd"/>
      <w:r w:rsidRPr="00DD5FD1">
        <w:rPr>
          <w:rFonts w:ascii="Segoe UI" w:hAnsi="Segoe UI" w:cs="Segoe UI"/>
          <w:i/>
        </w:rPr>
        <w:t xml:space="preserve"> üzerindeki etkileri açısından belgelenmeli ve gerekçelendirilmelidir.</w:t>
      </w:r>
    </w:p>
    <w:p w14:paraId="1D543CED" w14:textId="77777777" w:rsidR="00581A16" w:rsidRPr="00DD5FD1" w:rsidRDefault="00581A16" w:rsidP="00E935D3">
      <w:pPr>
        <w:spacing w:before="120" w:after="120"/>
        <w:jc w:val="both"/>
        <w:rPr>
          <w:rFonts w:ascii="Segoe UI" w:hAnsi="Segoe UI" w:cs="Segoe UI"/>
          <w:i/>
        </w:rPr>
      </w:pPr>
    </w:p>
    <w:p w14:paraId="5DD84A7E" w14:textId="0DAD9CD4" w:rsidR="00FD6B47" w:rsidRPr="00EA2231" w:rsidRDefault="00FD6B47" w:rsidP="00FD6B47">
      <w:pPr>
        <w:pStyle w:val="Balk1"/>
        <w:tabs>
          <w:tab w:val="left" w:pos="1134"/>
        </w:tabs>
        <w:spacing w:before="120" w:after="120" w:line="264" w:lineRule="auto"/>
        <w:ind w:left="-1"/>
        <w:jc w:val="both"/>
        <w:rPr>
          <w:rFonts w:ascii="Segoe UI" w:hAnsi="Segoe UI" w:cs="Segoe UI"/>
          <w:b/>
          <w:i/>
          <w:color w:val="0070C0"/>
          <w:sz w:val="22"/>
          <w:szCs w:val="22"/>
        </w:rPr>
      </w:pPr>
      <w:bookmarkStart w:id="38" w:name="_Toc65774528"/>
      <w:r w:rsidRPr="00EA2231">
        <w:rPr>
          <w:rFonts w:ascii="Segoe UI" w:hAnsi="Segoe UI" w:cs="Segoe UI"/>
          <w:b/>
          <w:color w:val="002060"/>
          <w:sz w:val="22"/>
          <w:szCs w:val="22"/>
        </w:rPr>
        <w:t>2.1.P.2.4</w:t>
      </w:r>
      <w:r w:rsidRPr="00EA2231">
        <w:rPr>
          <w:rFonts w:ascii="Segoe UI" w:hAnsi="Segoe UI" w:cs="Segoe UI"/>
          <w:b/>
          <w:color w:val="C00000"/>
          <w:sz w:val="22"/>
          <w:szCs w:val="22"/>
        </w:rPr>
        <w:tab/>
        <w:t xml:space="preserve">Kap Kapak Sistemi </w:t>
      </w:r>
      <w:r w:rsidRPr="00B6456A">
        <w:rPr>
          <w:rFonts w:ascii="Segoe UI" w:hAnsi="Segoe UI" w:cs="Segoe UI"/>
          <w:i/>
          <w:color w:val="0070C0"/>
          <w:sz w:val="18"/>
          <w:szCs w:val="18"/>
        </w:rPr>
        <w:t>(</w:t>
      </w:r>
      <w:proofErr w:type="spellStart"/>
      <w:r w:rsidRPr="00B6456A">
        <w:rPr>
          <w:rFonts w:ascii="Segoe UI" w:hAnsi="Segoe UI" w:cs="Segoe UI"/>
          <w:i/>
          <w:color w:val="0070C0"/>
          <w:sz w:val="18"/>
          <w:szCs w:val="18"/>
        </w:rPr>
        <w:t>Container</w:t>
      </w:r>
      <w:proofErr w:type="spellEnd"/>
      <w:r w:rsidRPr="00B6456A">
        <w:rPr>
          <w:rFonts w:ascii="Segoe UI" w:hAnsi="Segoe UI" w:cs="Segoe UI"/>
          <w:i/>
          <w:color w:val="0070C0"/>
          <w:sz w:val="18"/>
          <w:szCs w:val="18"/>
        </w:rPr>
        <w:t xml:space="preserve"> </w:t>
      </w:r>
      <w:proofErr w:type="spellStart"/>
      <w:r w:rsidRPr="00B6456A">
        <w:rPr>
          <w:rFonts w:ascii="Segoe UI" w:hAnsi="Segoe UI" w:cs="Segoe UI"/>
          <w:i/>
          <w:color w:val="0070C0"/>
          <w:sz w:val="18"/>
          <w:szCs w:val="18"/>
        </w:rPr>
        <w:t>Closure</w:t>
      </w:r>
      <w:proofErr w:type="spellEnd"/>
      <w:r w:rsidRPr="00B6456A">
        <w:rPr>
          <w:rFonts w:ascii="Segoe UI" w:hAnsi="Segoe UI" w:cs="Segoe UI"/>
          <w:i/>
          <w:color w:val="0070C0"/>
          <w:sz w:val="18"/>
          <w:szCs w:val="18"/>
        </w:rPr>
        <w:t xml:space="preserve"> </w:t>
      </w:r>
      <w:proofErr w:type="spellStart"/>
      <w:r w:rsidRPr="00B6456A">
        <w:rPr>
          <w:rFonts w:ascii="Segoe UI" w:hAnsi="Segoe UI" w:cs="Segoe UI"/>
          <w:i/>
          <w:color w:val="0070C0"/>
          <w:sz w:val="18"/>
          <w:szCs w:val="18"/>
        </w:rPr>
        <w:t>System</w:t>
      </w:r>
      <w:proofErr w:type="spellEnd"/>
      <w:r w:rsidRPr="00B6456A">
        <w:rPr>
          <w:rFonts w:ascii="Segoe UI" w:hAnsi="Segoe UI" w:cs="Segoe UI"/>
          <w:i/>
          <w:color w:val="0070C0"/>
          <w:sz w:val="18"/>
          <w:szCs w:val="18"/>
        </w:rPr>
        <w:t>)</w:t>
      </w:r>
      <w:bookmarkEnd w:id="38"/>
    </w:p>
    <w:p w14:paraId="3174BD7D" w14:textId="564C0DBA" w:rsidR="00F22E2C" w:rsidRDefault="003E5E66" w:rsidP="00FA4E02">
      <w:pPr>
        <w:spacing w:before="120" w:after="120"/>
        <w:jc w:val="both"/>
        <w:rPr>
          <w:rFonts w:ascii="Segoe UI" w:hAnsi="Segoe UI" w:cs="Segoe UI"/>
          <w:i/>
        </w:rPr>
      </w:pPr>
      <w:r w:rsidRPr="00B6456A">
        <w:rPr>
          <w:rFonts w:ascii="Segoe UI" w:hAnsi="Segoe UI" w:cs="Segoe UI"/>
          <w:i/>
        </w:rPr>
        <w:t xml:space="preserve">Ürünün saklanmasında, nakledilmesinde (sevkiyat) </w:t>
      </w:r>
      <w:r w:rsidR="0054607A" w:rsidRPr="00B6456A">
        <w:rPr>
          <w:rFonts w:ascii="Segoe UI" w:hAnsi="Segoe UI" w:cs="Segoe UI"/>
          <w:i/>
        </w:rPr>
        <w:t>ve kullanılmasında faydalanılan</w:t>
      </w:r>
      <w:r w:rsidRPr="00B6456A">
        <w:rPr>
          <w:rFonts w:ascii="Segoe UI" w:hAnsi="Segoe UI" w:cs="Segoe UI"/>
          <w:i/>
        </w:rPr>
        <w:t xml:space="preserve"> kap kapak sisteminin uygunluğu açıklanmalıdır</w:t>
      </w:r>
      <w:r w:rsidR="0054607A" w:rsidRPr="00B6456A">
        <w:rPr>
          <w:rFonts w:ascii="Segoe UI" w:hAnsi="Segoe UI" w:cs="Segoe UI"/>
          <w:i/>
        </w:rPr>
        <w:t>.</w:t>
      </w:r>
    </w:p>
    <w:p w14:paraId="3EB78F42" w14:textId="7A48A76F" w:rsidR="000B1C62" w:rsidRPr="00B6456A" w:rsidRDefault="000B1C62" w:rsidP="00FA4E02">
      <w:pPr>
        <w:spacing w:before="120" w:after="120"/>
        <w:jc w:val="both"/>
        <w:rPr>
          <w:rFonts w:ascii="Segoe UI" w:hAnsi="Segoe UI" w:cs="Segoe UI"/>
          <w:i/>
        </w:rPr>
      </w:pPr>
      <w:r w:rsidRPr="000B1C62">
        <w:rPr>
          <w:rFonts w:ascii="Segoe UI" w:hAnsi="Segoe UI" w:cs="Segoe UI"/>
          <w:i/>
        </w:rPr>
        <w:t xml:space="preserve">Ürünle temas eden kap-kapak sistemi bileşimine ait detaylı bilgi sunulmalı, ürün ve kap-kapak sistemi ile </w:t>
      </w:r>
      <w:proofErr w:type="spellStart"/>
      <w:r w:rsidRPr="000B1C62">
        <w:rPr>
          <w:rFonts w:ascii="Segoe UI" w:hAnsi="Segoe UI" w:cs="Segoe UI"/>
          <w:i/>
        </w:rPr>
        <w:t>geçimlilik</w:t>
      </w:r>
      <w:proofErr w:type="spellEnd"/>
      <w:r w:rsidRPr="000B1C62">
        <w:rPr>
          <w:rFonts w:ascii="Segoe UI" w:hAnsi="Segoe UI" w:cs="Segoe UI"/>
          <w:i/>
        </w:rPr>
        <w:t xml:space="preserve">, sızdırmazlık testi sonuçları sunularak kullanılan kap-kapak sistemine ait </w:t>
      </w:r>
      <w:r>
        <w:rPr>
          <w:rFonts w:ascii="Segoe UI" w:hAnsi="Segoe UI" w:cs="Segoe UI"/>
          <w:i/>
        </w:rPr>
        <w:t>“</w:t>
      </w:r>
      <w:proofErr w:type="spellStart"/>
      <w:r w:rsidRPr="000B1C62">
        <w:rPr>
          <w:rFonts w:ascii="Segoe UI" w:hAnsi="Segoe UI" w:cs="Segoe UI"/>
          <w:i/>
        </w:rPr>
        <w:t>extractable</w:t>
      </w:r>
      <w:proofErr w:type="spellEnd"/>
      <w:r w:rsidRPr="000B1C62">
        <w:rPr>
          <w:rFonts w:ascii="Segoe UI" w:hAnsi="Segoe UI" w:cs="Segoe UI"/>
          <w:i/>
        </w:rPr>
        <w:t xml:space="preserve"> testi</w:t>
      </w:r>
      <w:r>
        <w:rPr>
          <w:rFonts w:ascii="Segoe UI" w:hAnsi="Segoe UI" w:cs="Segoe UI"/>
          <w:i/>
        </w:rPr>
        <w:t>”</w:t>
      </w:r>
      <w:r w:rsidRPr="000B1C62">
        <w:rPr>
          <w:rFonts w:ascii="Segoe UI" w:hAnsi="Segoe UI" w:cs="Segoe UI"/>
          <w:i/>
        </w:rPr>
        <w:t xml:space="preserve"> sonuçları verilerek </w:t>
      </w:r>
      <w:r w:rsidR="00F6189F">
        <w:rPr>
          <w:rFonts w:ascii="Segoe UI" w:hAnsi="Segoe UI" w:cs="Segoe UI"/>
          <w:i/>
        </w:rPr>
        <w:t>“</w:t>
      </w:r>
      <w:proofErr w:type="spellStart"/>
      <w:r w:rsidRPr="000B1C62">
        <w:rPr>
          <w:rFonts w:ascii="Segoe UI" w:hAnsi="Segoe UI" w:cs="Segoe UI"/>
          <w:i/>
        </w:rPr>
        <w:t>leachable</w:t>
      </w:r>
      <w:proofErr w:type="spellEnd"/>
      <w:r w:rsidRPr="000B1C62">
        <w:rPr>
          <w:rFonts w:ascii="Segoe UI" w:hAnsi="Segoe UI" w:cs="Segoe UI"/>
          <w:i/>
        </w:rPr>
        <w:t xml:space="preserve"> çalışmaları</w:t>
      </w:r>
      <w:r w:rsidR="00F6189F">
        <w:rPr>
          <w:rFonts w:ascii="Segoe UI" w:hAnsi="Segoe UI" w:cs="Segoe UI"/>
          <w:i/>
        </w:rPr>
        <w:t>”</w:t>
      </w:r>
      <w:r w:rsidRPr="000B1C62">
        <w:rPr>
          <w:rFonts w:ascii="Segoe UI" w:hAnsi="Segoe UI" w:cs="Segoe UI"/>
          <w:i/>
        </w:rPr>
        <w:t xml:space="preserve"> planlanmalıdır.</w:t>
      </w:r>
    </w:p>
    <w:p w14:paraId="3C08E720" w14:textId="77777777" w:rsidR="0054607A" w:rsidRPr="00B6456A" w:rsidRDefault="0054607A" w:rsidP="00FA4E02">
      <w:pPr>
        <w:spacing w:before="120" w:after="120"/>
        <w:jc w:val="both"/>
        <w:rPr>
          <w:rFonts w:ascii="Segoe UI" w:hAnsi="Segoe UI" w:cs="Segoe UI"/>
        </w:rPr>
      </w:pPr>
    </w:p>
    <w:p w14:paraId="7AD1D60B" w14:textId="73283543" w:rsidR="00FA4E02" w:rsidRPr="00EA2231" w:rsidRDefault="00FA4E02" w:rsidP="00FA4E02">
      <w:pPr>
        <w:pStyle w:val="Balk1"/>
        <w:tabs>
          <w:tab w:val="left" w:pos="1134"/>
        </w:tabs>
        <w:spacing w:before="120" w:after="120" w:line="264" w:lineRule="auto"/>
        <w:ind w:left="-1"/>
        <w:jc w:val="both"/>
        <w:rPr>
          <w:rFonts w:ascii="Segoe UI" w:hAnsi="Segoe UI" w:cs="Segoe UI"/>
          <w:b/>
          <w:i/>
          <w:color w:val="0070C0"/>
          <w:sz w:val="22"/>
          <w:szCs w:val="22"/>
        </w:rPr>
      </w:pPr>
      <w:bookmarkStart w:id="39" w:name="_Toc65774529"/>
      <w:r w:rsidRPr="00EA2231">
        <w:rPr>
          <w:rFonts w:ascii="Segoe UI" w:hAnsi="Segoe UI" w:cs="Segoe UI"/>
          <w:b/>
          <w:color w:val="002060"/>
          <w:sz w:val="22"/>
          <w:szCs w:val="22"/>
        </w:rPr>
        <w:lastRenderedPageBreak/>
        <w:t>2.1.P.2.5</w:t>
      </w:r>
      <w:r w:rsidRPr="00EA2231">
        <w:rPr>
          <w:rFonts w:ascii="Segoe UI" w:hAnsi="Segoe UI" w:cs="Segoe UI"/>
          <w:b/>
          <w:color w:val="C00000"/>
          <w:sz w:val="22"/>
          <w:szCs w:val="22"/>
        </w:rPr>
        <w:tab/>
      </w:r>
      <w:r w:rsidR="00394481" w:rsidRPr="00EA2231">
        <w:rPr>
          <w:rFonts w:ascii="Segoe UI" w:hAnsi="Segoe UI" w:cs="Segoe UI"/>
          <w:b/>
          <w:color w:val="C00000"/>
          <w:sz w:val="22"/>
          <w:szCs w:val="22"/>
        </w:rPr>
        <w:t>Mikrobiyolojik Özellikler</w:t>
      </w:r>
      <w:r w:rsidRPr="00EA2231">
        <w:rPr>
          <w:rFonts w:ascii="Segoe UI" w:hAnsi="Segoe UI" w:cs="Segoe UI"/>
          <w:b/>
          <w:color w:val="C00000"/>
          <w:sz w:val="22"/>
          <w:szCs w:val="22"/>
        </w:rPr>
        <w:t xml:space="preserve"> </w:t>
      </w:r>
      <w:r w:rsidRPr="000717A0">
        <w:rPr>
          <w:rFonts w:ascii="Segoe UI" w:hAnsi="Segoe UI" w:cs="Segoe UI"/>
          <w:i/>
          <w:color w:val="0070C0"/>
          <w:sz w:val="18"/>
          <w:szCs w:val="18"/>
        </w:rPr>
        <w:t>(</w:t>
      </w:r>
      <w:proofErr w:type="spellStart"/>
      <w:r w:rsidR="005F168E" w:rsidRPr="000717A0">
        <w:rPr>
          <w:rFonts w:ascii="Segoe UI" w:hAnsi="Segoe UI" w:cs="Segoe UI"/>
          <w:i/>
          <w:color w:val="0070C0"/>
          <w:sz w:val="18"/>
          <w:szCs w:val="18"/>
        </w:rPr>
        <w:t>Microbiological</w:t>
      </w:r>
      <w:proofErr w:type="spellEnd"/>
      <w:r w:rsidR="005F168E" w:rsidRPr="000717A0">
        <w:rPr>
          <w:rFonts w:ascii="Segoe UI" w:hAnsi="Segoe UI" w:cs="Segoe UI"/>
          <w:i/>
          <w:color w:val="0070C0"/>
          <w:sz w:val="18"/>
          <w:szCs w:val="18"/>
        </w:rPr>
        <w:t xml:space="preserve"> </w:t>
      </w:r>
      <w:proofErr w:type="spellStart"/>
      <w:r w:rsidR="005F168E" w:rsidRPr="000717A0">
        <w:rPr>
          <w:rFonts w:ascii="Segoe UI" w:hAnsi="Segoe UI" w:cs="Segoe UI"/>
          <w:i/>
          <w:color w:val="0070C0"/>
          <w:sz w:val="18"/>
          <w:szCs w:val="18"/>
        </w:rPr>
        <w:t>Attributes</w:t>
      </w:r>
      <w:proofErr w:type="spellEnd"/>
      <w:r w:rsidRPr="000717A0">
        <w:rPr>
          <w:rFonts w:ascii="Segoe UI" w:hAnsi="Segoe UI" w:cs="Segoe UI"/>
          <w:i/>
          <w:color w:val="0070C0"/>
          <w:sz w:val="18"/>
          <w:szCs w:val="18"/>
        </w:rPr>
        <w:t>)</w:t>
      </w:r>
      <w:bookmarkEnd w:id="39"/>
    </w:p>
    <w:p w14:paraId="34163BD6" w14:textId="6F2B7F49" w:rsidR="004873CD" w:rsidRDefault="00E14E17" w:rsidP="00E14E17">
      <w:pPr>
        <w:spacing w:before="120" w:after="120"/>
        <w:jc w:val="both"/>
        <w:rPr>
          <w:rFonts w:ascii="Segoe UI" w:hAnsi="Segoe UI" w:cs="Segoe UI"/>
          <w:i/>
        </w:rPr>
      </w:pPr>
      <w:r w:rsidRPr="000717A0">
        <w:rPr>
          <w:rFonts w:ascii="Segoe UI" w:hAnsi="Segoe UI" w:cs="Segoe UI"/>
          <w:i/>
        </w:rPr>
        <w:t>Geçerli ise, dozaj formunun mikrobiyolojik özellikleri açıklanmalıdır.</w:t>
      </w:r>
    </w:p>
    <w:p w14:paraId="72BF124C" w14:textId="77777777" w:rsidR="000717A0" w:rsidRPr="000717A0" w:rsidRDefault="000717A0" w:rsidP="00E14E17">
      <w:pPr>
        <w:spacing w:before="120" w:after="120"/>
        <w:jc w:val="both"/>
        <w:rPr>
          <w:rFonts w:ascii="Segoe UI" w:hAnsi="Segoe UI" w:cs="Segoe UI"/>
        </w:rPr>
      </w:pPr>
    </w:p>
    <w:p w14:paraId="695ACF3C" w14:textId="20C38C3B" w:rsidR="00937BE6" w:rsidRPr="00EA2231" w:rsidRDefault="00937BE6" w:rsidP="00937BE6">
      <w:pPr>
        <w:pStyle w:val="Balk1"/>
        <w:tabs>
          <w:tab w:val="left" w:pos="1134"/>
        </w:tabs>
        <w:spacing w:before="120" w:after="120" w:line="264" w:lineRule="auto"/>
        <w:ind w:left="-1"/>
        <w:jc w:val="both"/>
        <w:rPr>
          <w:rFonts w:ascii="Segoe UI" w:hAnsi="Segoe UI" w:cs="Segoe UI"/>
          <w:b/>
          <w:i/>
          <w:color w:val="0070C0"/>
          <w:sz w:val="22"/>
          <w:szCs w:val="22"/>
        </w:rPr>
      </w:pPr>
      <w:bookmarkStart w:id="40" w:name="_Toc65774530"/>
      <w:r w:rsidRPr="00EA2231">
        <w:rPr>
          <w:rFonts w:ascii="Segoe UI" w:hAnsi="Segoe UI" w:cs="Segoe UI"/>
          <w:b/>
          <w:color w:val="002060"/>
          <w:sz w:val="22"/>
          <w:szCs w:val="22"/>
        </w:rPr>
        <w:t>2.1.P.</w:t>
      </w:r>
      <w:r w:rsidR="0034108E" w:rsidRPr="00EA2231">
        <w:rPr>
          <w:rFonts w:ascii="Segoe UI" w:hAnsi="Segoe UI" w:cs="Segoe UI"/>
          <w:b/>
          <w:color w:val="002060"/>
          <w:sz w:val="22"/>
          <w:szCs w:val="22"/>
        </w:rPr>
        <w:t>2.6</w:t>
      </w:r>
      <w:r w:rsidRPr="00EA2231">
        <w:rPr>
          <w:rFonts w:ascii="Segoe UI" w:hAnsi="Segoe UI" w:cs="Segoe UI"/>
          <w:b/>
          <w:color w:val="C00000"/>
          <w:sz w:val="22"/>
          <w:szCs w:val="22"/>
        </w:rPr>
        <w:tab/>
      </w:r>
      <w:proofErr w:type="spellStart"/>
      <w:r w:rsidR="00373BB5" w:rsidRPr="00EA2231">
        <w:rPr>
          <w:rFonts w:ascii="Segoe UI" w:hAnsi="Segoe UI" w:cs="Segoe UI"/>
          <w:b/>
          <w:color w:val="C00000"/>
          <w:sz w:val="22"/>
          <w:szCs w:val="22"/>
        </w:rPr>
        <w:t>Geçimlilik</w:t>
      </w:r>
      <w:proofErr w:type="spellEnd"/>
      <w:r w:rsidRPr="00EA2231">
        <w:rPr>
          <w:rFonts w:ascii="Segoe UI" w:hAnsi="Segoe UI" w:cs="Segoe UI"/>
          <w:b/>
          <w:color w:val="C00000"/>
          <w:sz w:val="22"/>
          <w:szCs w:val="22"/>
        </w:rPr>
        <w:t xml:space="preserve"> </w:t>
      </w:r>
      <w:r w:rsidRPr="005D6B01">
        <w:rPr>
          <w:rFonts w:ascii="Segoe UI" w:hAnsi="Segoe UI" w:cs="Segoe UI"/>
          <w:i/>
          <w:color w:val="0070C0"/>
          <w:sz w:val="18"/>
          <w:szCs w:val="18"/>
        </w:rPr>
        <w:t>(</w:t>
      </w:r>
      <w:r w:rsidR="004430F4" w:rsidRPr="005D6B01">
        <w:rPr>
          <w:rFonts w:ascii="Segoe UI" w:hAnsi="Segoe UI" w:cs="Segoe UI"/>
          <w:i/>
          <w:color w:val="0070C0"/>
          <w:sz w:val="18"/>
          <w:szCs w:val="18"/>
        </w:rPr>
        <w:t>Compatibility</w:t>
      </w:r>
      <w:r w:rsidRPr="005D6B01">
        <w:rPr>
          <w:rFonts w:ascii="Segoe UI" w:hAnsi="Segoe UI" w:cs="Segoe UI"/>
          <w:i/>
          <w:color w:val="0070C0"/>
          <w:sz w:val="18"/>
          <w:szCs w:val="18"/>
        </w:rPr>
        <w:t>)</w:t>
      </w:r>
      <w:bookmarkEnd w:id="40"/>
    </w:p>
    <w:p w14:paraId="5F006CFC" w14:textId="0372999F" w:rsidR="007056C9" w:rsidRPr="005D6B01" w:rsidRDefault="004032D2" w:rsidP="00FA4E02">
      <w:pPr>
        <w:spacing w:before="120" w:after="120"/>
        <w:jc w:val="both"/>
        <w:rPr>
          <w:rFonts w:ascii="Segoe UI" w:hAnsi="Segoe UI" w:cs="Segoe UI"/>
          <w:i/>
        </w:rPr>
      </w:pPr>
      <w:r w:rsidRPr="005D6B01">
        <w:rPr>
          <w:rFonts w:ascii="Segoe UI" w:hAnsi="Segoe UI" w:cs="Segoe UI"/>
          <w:i/>
        </w:rPr>
        <w:t>Geçerli ise, ü</w:t>
      </w:r>
      <w:r w:rsidR="001D6942">
        <w:rPr>
          <w:rFonts w:ascii="Segoe UI" w:hAnsi="Segoe UI" w:cs="Segoe UI"/>
          <w:i/>
        </w:rPr>
        <w:t xml:space="preserve">rünün </w:t>
      </w:r>
      <w:r w:rsidR="002D512F" w:rsidRPr="005D6B01">
        <w:rPr>
          <w:rFonts w:ascii="Segoe UI" w:hAnsi="Segoe UI" w:cs="Segoe UI"/>
          <w:i/>
        </w:rPr>
        <w:t>beraberinde verilen sulandırıcı(</w:t>
      </w:r>
      <w:proofErr w:type="spellStart"/>
      <w:r w:rsidR="002D512F" w:rsidRPr="005D6B01">
        <w:rPr>
          <w:rFonts w:ascii="Segoe UI" w:hAnsi="Segoe UI" w:cs="Segoe UI"/>
          <w:i/>
        </w:rPr>
        <w:t>lar</w:t>
      </w:r>
      <w:proofErr w:type="spellEnd"/>
      <w:r w:rsidR="002D512F" w:rsidRPr="005D6B01">
        <w:rPr>
          <w:rFonts w:ascii="Segoe UI" w:hAnsi="Segoe UI" w:cs="Segoe UI"/>
          <w:i/>
        </w:rPr>
        <w:t xml:space="preserve">) veya dozaj cihazlarıyla </w:t>
      </w:r>
      <w:proofErr w:type="spellStart"/>
      <w:r w:rsidR="002D512F" w:rsidRPr="005D6B01">
        <w:rPr>
          <w:rFonts w:ascii="Segoe UI" w:hAnsi="Segoe UI" w:cs="Segoe UI"/>
          <w:i/>
        </w:rPr>
        <w:t>geçimliliği</w:t>
      </w:r>
      <w:proofErr w:type="spellEnd"/>
      <w:r w:rsidR="002D512F" w:rsidRPr="005D6B01">
        <w:rPr>
          <w:rFonts w:ascii="Segoe UI" w:hAnsi="Segoe UI" w:cs="Segoe UI"/>
          <w:i/>
        </w:rPr>
        <w:t xml:space="preserve"> açıklanmalıdır.</w:t>
      </w:r>
    </w:p>
    <w:p w14:paraId="48BB4F03" w14:textId="77777777" w:rsidR="002D512F" w:rsidRPr="005D6B01" w:rsidRDefault="002D512F" w:rsidP="00FA4E02">
      <w:pPr>
        <w:spacing w:before="120" w:after="120"/>
        <w:jc w:val="both"/>
        <w:rPr>
          <w:rFonts w:ascii="Segoe UI" w:hAnsi="Segoe UI" w:cs="Segoe UI"/>
        </w:rPr>
      </w:pPr>
    </w:p>
    <w:p w14:paraId="57CD405F" w14:textId="3B31A30C" w:rsidR="007056C9" w:rsidRPr="00EA2231" w:rsidRDefault="007056C9" w:rsidP="007056C9">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41" w:name="_Toc65774531"/>
      <w:r w:rsidRPr="00EA2231">
        <w:rPr>
          <w:rFonts w:ascii="Segoe UI" w:hAnsi="Segoe UI" w:cs="Segoe UI"/>
          <w:b/>
          <w:color w:val="002060"/>
          <w:sz w:val="22"/>
          <w:szCs w:val="22"/>
          <w:u w:val="single"/>
        </w:rPr>
        <w:t>2.1.P.3</w:t>
      </w:r>
      <w:r w:rsidRPr="00EA2231">
        <w:rPr>
          <w:rFonts w:ascii="Segoe UI" w:hAnsi="Segoe UI" w:cs="Segoe UI"/>
          <w:b/>
          <w:color w:val="C00000"/>
          <w:sz w:val="22"/>
          <w:szCs w:val="22"/>
          <w:u w:val="single"/>
        </w:rPr>
        <w:tab/>
        <w:t xml:space="preserve">Üretim </w:t>
      </w:r>
      <w:r w:rsidRPr="008B125A">
        <w:rPr>
          <w:rFonts w:ascii="Segoe UI" w:hAnsi="Segoe UI" w:cs="Segoe UI"/>
          <w:i/>
          <w:color w:val="0070C0"/>
          <w:sz w:val="18"/>
          <w:szCs w:val="18"/>
          <w:u w:val="single"/>
        </w:rPr>
        <w:t>(</w:t>
      </w:r>
      <w:proofErr w:type="spellStart"/>
      <w:r w:rsidRPr="008B125A">
        <w:rPr>
          <w:rFonts w:ascii="Segoe UI" w:hAnsi="Segoe UI" w:cs="Segoe UI"/>
          <w:i/>
          <w:color w:val="0070C0"/>
          <w:sz w:val="18"/>
          <w:szCs w:val="18"/>
          <w:u w:val="single"/>
        </w:rPr>
        <w:t>Manufacture</w:t>
      </w:r>
      <w:proofErr w:type="spellEnd"/>
      <w:r w:rsidRPr="008B125A">
        <w:rPr>
          <w:rFonts w:ascii="Segoe UI" w:hAnsi="Segoe UI" w:cs="Segoe UI"/>
          <w:i/>
          <w:color w:val="0070C0"/>
          <w:sz w:val="18"/>
          <w:szCs w:val="18"/>
          <w:u w:val="single"/>
        </w:rPr>
        <w:t>)</w:t>
      </w:r>
      <w:bookmarkEnd w:id="41"/>
    </w:p>
    <w:p w14:paraId="782B58E5" w14:textId="6D554B78" w:rsidR="007056C9" w:rsidRPr="00EA2231" w:rsidRDefault="00FD431D" w:rsidP="007056C9">
      <w:pPr>
        <w:pStyle w:val="Balk1"/>
        <w:tabs>
          <w:tab w:val="left" w:pos="1134"/>
        </w:tabs>
        <w:spacing w:before="120" w:after="120" w:line="264" w:lineRule="auto"/>
        <w:ind w:left="-1"/>
        <w:jc w:val="both"/>
        <w:rPr>
          <w:rFonts w:ascii="Segoe UI" w:hAnsi="Segoe UI" w:cs="Segoe UI"/>
          <w:b/>
          <w:i/>
          <w:color w:val="0070C0"/>
          <w:sz w:val="18"/>
          <w:szCs w:val="18"/>
        </w:rPr>
      </w:pPr>
      <w:bookmarkStart w:id="42" w:name="_Toc65774532"/>
      <w:r w:rsidRPr="00EA2231">
        <w:rPr>
          <w:rFonts w:ascii="Segoe UI" w:hAnsi="Segoe UI" w:cs="Segoe UI"/>
          <w:b/>
          <w:color w:val="002060"/>
          <w:sz w:val="22"/>
          <w:szCs w:val="22"/>
        </w:rPr>
        <w:t>2.1.P.3</w:t>
      </w:r>
      <w:r w:rsidR="007056C9" w:rsidRPr="00EA2231">
        <w:rPr>
          <w:rFonts w:ascii="Segoe UI" w:hAnsi="Segoe UI" w:cs="Segoe UI"/>
          <w:b/>
          <w:color w:val="002060"/>
          <w:sz w:val="22"/>
          <w:szCs w:val="22"/>
        </w:rPr>
        <w:t>.1</w:t>
      </w:r>
      <w:r w:rsidR="007056C9" w:rsidRPr="00EA2231">
        <w:rPr>
          <w:rFonts w:ascii="Segoe UI" w:hAnsi="Segoe UI" w:cs="Segoe UI"/>
          <w:b/>
          <w:color w:val="C00000"/>
          <w:sz w:val="22"/>
          <w:szCs w:val="22"/>
        </w:rPr>
        <w:tab/>
        <w:t xml:space="preserve">Üreticiler </w:t>
      </w:r>
      <w:r w:rsidR="007056C9" w:rsidRPr="008B125A">
        <w:rPr>
          <w:rFonts w:ascii="Segoe UI" w:hAnsi="Segoe UI" w:cs="Segoe UI"/>
          <w:i/>
          <w:color w:val="0070C0"/>
          <w:sz w:val="18"/>
          <w:szCs w:val="18"/>
        </w:rPr>
        <w:t>(</w:t>
      </w:r>
      <w:proofErr w:type="spellStart"/>
      <w:r w:rsidR="007056C9" w:rsidRPr="008B125A">
        <w:rPr>
          <w:rFonts w:ascii="Segoe UI" w:hAnsi="Segoe UI" w:cs="Segoe UI"/>
          <w:i/>
          <w:color w:val="0070C0"/>
          <w:sz w:val="18"/>
          <w:szCs w:val="18"/>
        </w:rPr>
        <w:t>Manufacturers</w:t>
      </w:r>
      <w:proofErr w:type="spellEnd"/>
      <w:r w:rsidR="007056C9" w:rsidRPr="008B125A">
        <w:rPr>
          <w:rFonts w:ascii="Segoe UI" w:hAnsi="Segoe UI" w:cs="Segoe UI"/>
          <w:i/>
          <w:color w:val="0070C0"/>
          <w:sz w:val="18"/>
          <w:szCs w:val="18"/>
        </w:rPr>
        <w:t>)</w:t>
      </w:r>
      <w:bookmarkEnd w:id="42"/>
    </w:p>
    <w:p w14:paraId="7A5737D8" w14:textId="2E7A3FB4" w:rsidR="00680EA8" w:rsidRPr="0064478A" w:rsidRDefault="00255843" w:rsidP="00680EA8">
      <w:pPr>
        <w:spacing w:before="120" w:after="120"/>
        <w:jc w:val="both"/>
        <w:rPr>
          <w:rFonts w:ascii="Segoe UI" w:hAnsi="Segoe UI" w:cs="Segoe UI"/>
          <w:i/>
        </w:rPr>
      </w:pPr>
      <w:r w:rsidRPr="0064478A">
        <w:rPr>
          <w:rFonts w:ascii="Segoe UI" w:hAnsi="Segoe UI" w:cs="Segoe UI"/>
          <w:i/>
        </w:rPr>
        <w:t>Ü</w:t>
      </w:r>
      <w:r w:rsidR="00680EA8" w:rsidRPr="0064478A">
        <w:rPr>
          <w:rFonts w:ascii="Segoe UI" w:hAnsi="Segoe UI" w:cs="Segoe UI"/>
          <w:i/>
        </w:rPr>
        <w:t>retim sürecinde yer alan tüm tesislerin bilgileri verilir. Örneğin aşağıdaki gibi bir tablo ile üretici bilgileri verilebilir:</w:t>
      </w:r>
    </w:p>
    <w:tbl>
      <w:tblPr>
        <w:tblStyle w:val="TabloKlavuzu"/>
        <w:tblW w:w="0" w:type="auto"/>
        <w:tblCellMar>
          <w:top w:w="28" w:type="dxa"/>
          <w:bottom w:w="28" w:type="dxa"/>
        </w:tblCellMar>
        <w:tblLook w:val="04A0" w:firstRow="1" w:lastRow="0" w:firstColumn="1" w:lastColumn="0" w:noHBand="0" w:noVBand="1"/>
      </w:tblPr>
      <w:tblGrid>
        <w:gridCol w:w="4106"/>
        <w:gridCol w:w="6230"/>
      </w:tblGrid>
      <w:tr w:rsidR="00680EA8" w:rsidRPr="0064478A" w14:paraId="1382F932" w14:textId="77777777" w:rsidTr="00D11116">
        <w:tc>
          <w:tcPr>
            <w:tcW w:w="4106" w:type="dxa"/>
          </w:tcPr>
          <w:p w14:paraId="7F064A75" w14:textId="77777777" w:rsidR="00680EA8" w:rsidRPr="0064478A" w:rsidRDefault="00680EA8" w:rsidP="00D11116">
            <w:pPr>
              <w:ind w:firstLine="0"/>
              <w:rPr>
                <w:rFonts w:ascii="Segoe UI" w:hAnsi="Segoe UI" w:cs="Segoe UI"/>
                <w:sz w:val="22"/>
              </w:rPr>
            </w:pPr>
            <w:r w:rsidRPr="0064478A">
              <w:rPr>
                <w:rFonts w:ascii="Segoe UI" w:hAnsi="Segoe UI" w:cs="Segoe UI"/>
                <w:sz w:val="22"/>
              </w:rPr>
              <w:t>Tesisin adı</w:t>
            </w:r>
          </w:p>
        </w:tc>
        <w:tc>
          <w:tcPr>
            <w:tcW w:w="6230" w:type="dxa"/>
          </w:tcPr>
          <w:p w14:paraId="2F636769" w14:textId="77777777" w:rsidR="00680EA8" w:rsidRPr="0064478A" w:rsidRDefault="00680EA8" w:rsidP="00D11116">
            <w:pPr>
              <w:ind w:firstLine="0"/>
              <w:rPr>
                <w:rFonts w:ascii="Segoe UI" w:hAnsi="Segoe UI" w:cs="Segoe UI"/>
                <w:sz w:val="22"/>
              </w:rPr>
            </w:pPr>
          </w:p>
        </w:tc>
      </w:tr>
      <w:tr w:rsidR="00680EA8" w:rsidRPr="0064478A" w14:paraId="59348B6F" w14:textId="77777777" w:rsidTr="00D11116">
        <w:tc>
          <w:tcPr>
            <w:tcW w:w="4106" w:type="dxa"/>
          </w:tcPr>
          <w:p w14:paraId="229EA2AC" w14:textId="77777777" w:rsidR="00680EA8" w:rsidRPr="0064478A" w:rsidRDefault="00680EA8" w:rsidP="00D11116">
            <w:pPr>
              <w:ind w:firstLine="0"/>
              <w:rPr>
                <w:rFonts w:ascii="Segoe UI" w:hAnsi="Segoe UI" w:cs="Segoe UI"/>
                <w:sz w:val="22"/>
              </w:rPr>
            </w:pPr>
            <w:r w:rsidRPr="0064478A">
              <w:rPr>
                <w:rFonts w:ascii="Segoe UI" w:hAnsi="Segoe UI" w:cs="Segoe UI"/>
                <w:sz w:val="22"/>
              </w:rPr>
              <w:t>Adresi</w:t>
            </w:r>
          </w:p>
        </w:tc>
        <w:tc>
          <w:tcPr>
            <w:tcW w:w="6230" w:type="dxa"/>
          </w:tcPr>
          <w:p w14:paraId="3AD35A1B" w14:textId="77777777" w:rsidR="00680EA8" w:rsidRPr="0064478A" w:rsidRDefault="00680EA8" w:rsidP="00D11116">
            <w:pPr>
              <w:ind w:firstLine="0"/>
              <w:rPr>
                <w:rFonts w:ascii="Segoe UI" w:hAnsi="Segoe UI" w:cs="Segoe UI"/>
                <w:sz w:val="22"/>
              </w:rPr>
            </w:pPr>
          </w:p>
        </w:tc>
      </w:tr>
      <w:tr w:rsidR="00680EA8" w:rsidRPr="0064478A" w14:paraId="56E8D0CA" w14:textId="77777777" w:rsidTr="00D11116">
        <w:tc>
          <w:tcPr>
            <w:tcW w:w="4106" w:type="dxa"/>
          </w:tcPr>
          <w:p w14:paraId="4FD6020E" w14:textId="6719756F" w:rsidR="00680EA8" w:rsidRPr="0064478A" w:rsidRDefault="00680EA8" w:rsidP="00D11116">
            <w:pPr>
              <w:ind w:firstLine="0"/>
              <w:rPr>
                <w:rFonts w:ascii="Segoe UI" w:hAnsi="Segoe UI" w:cs="Segoe UI"/>
                <w:sz w:val="22"/>
              </w:rPr>
            </w:pPr>
            <w:r w:rsidRPr="0064478A">
              <w:rPr>
                <w:rFonts w:ascii="Segoe UI" w:hAnsi="Segoe UI" w:cs="Segoe UI"/>
                <w:sz w:val="22"/>
              </w:rPr>
              <w:t>Telefon</w:t>
            </w:r>
            <w:r w:rsidR="00B16A3E">
              <w:rPr>
                <w:rFonts w:ascii="Segoe UI" w:hAnsi="Segoe UI" w:cs="Segoe UI"/>
                <w:sz w:val="22"/>
              </w:rPr>
              <w:t>u</w:t>
            </w:r>
          </w:p>
        </w:tc>
        <w:tc>
          <w:tcPr>
            <w:tcW w:w="6230" w:type="dxa"/>
          </w:tcPr>
          <w:p w14:paraId="6019C008" w14:textId="77777777" w:rsidR="00680EA8" w:rsidRPr="0064478A" w:rsidRDefault="00680EA8" w:rsidP="00D11116">
            <w:pPr>
              <w:ind w:firstLine="0"/>
              <w:rPr>
                <w:rFonts w:ascii="Segoe UI" w:hAnsi="Segoe UI" w:cs="Segoe UI"/>
                <w:sz w:val="22"/>
              </w:rPr>
            </w:pPr>
          </w:p>
        </w:tc>
      </w:tr>
      <w:tr w:rsidR="00B16A3E" w:rsidRPr="006D75F2" w14:paraId="419CF0C8" w14:textId="77777777" w:rsidTr="00D11116">
        <w:tc>
          <w:tcPr>
            <w:tcW w:w="4106" w:type="dxa"/>
          </w:tcPr>
          <w:p w14:paraId="503654E5" w14:textId="58401BEB" w:rsidR="00B16A3E" w:rsidRPr="006D75F2" w:rsidRDefault="00B16A3E" w:rsidP="00B16A3E">
            <w:pPr>
              <w:ind w:firstLine="0"/>
              <w:rPr>
                <w:rFonts w:ascii="Segoe UI" w:hAnsi="Segoe UI" w:cs="Segoe UI"/>
                <w:sz w:val="22"/>
              </w:rPr>
            </w:pPr>
            <w:r w:rsidRPr="006D75F2">
              <w:rPr>
                <w:rFonts w:ascii="Segoe UI" w:hAnsi="Segoe UI" w:cs="Segoe UI"/>
                <w:sz w:val="22"/>
              </w:rPr>
              <w:t>Mesul müdürü</w:t>
            </w:r>
          </w:p>
        </w:tc>
        <w:tc>
          <w:tcPr>
            <w:tcW w:w="6230" w:type="dxa"/>
          </w:tcPr>
          <w:p w14:paraId="4F63C582" w14:textId="77777777" w:rsidR="00B16A3E" w:rsidRPr="006D75F2" w:rsidRDefault="00B16A3E" w:rsidP="006D75F2">
            <w:pPr>
              <w:ind w:firstLine="0"/>
              <w:rPr>
                <w:rFonts w:ascii="Segoe UI" w:hAnsi="Segoe UI" w:cs="Segoe UI"/>
                <w:sz w:val="22"/>
              </w:rPr>
            </w:pPr>
          </w:p>
        </w:tc>
      </w:tr>
      <w:tr w:rsidR="00680EA8" w:rsidRPr="0064478A" w14:paraId="50345E48" w14:textId="77777777" w:rsidTr="00D11116">
        <w:tc>
          <w:tcPr>
            <w:tcW w:w="4106" w:type="dxa"/>
          </w:tcPr>
          <w:p w14:paraId="3C9EC613" w14:textId="77777777" w:rsidR="00680EA8" w:rsidRPr="0064478A" w:rsidRDefault="00680EA8" w:rsidP="00D11116">
            <w:pPr>
              <w:ind w:firstLine="0"/>
              <w:rPr>
                <w:rFonts w:ascii="Segoe UI" w:hAnsi="Segoe UI" w:cs="Segoe UI"/>
                <w:sz w:val="22"/>
              </w:rPr>
            </w:pPr>
            <w:r w:rsidRPr="0064478A">
              <w:rPr>
                <w:rFonts w:ascii="Segoe UI" w:hAnsi="Segoe UI" w:cs="Segoe UI"/>
                <w:sz w:val="22"/>
              </w:rPr>
              <w:t>Üretimdeki sorumluluğu</w:t>
            </w:r>
          </w:p>
        </w:tc>
        <w:tc>
          <w:tcPr>
            <w:tcW w:w="6230" w:type="dxa"/>
          </w:tcPr>
          <w:p w14:paraId="3221A7F0" w14:textId="77777777" w:rsidR="00680EA8" w:rsidRPr="0064478A" w:rsidRDefault="00680EA8" w:rsidP="00D11116">
            <w:pPr>
              <w:ind w:firstLine="0"/>
              <w:rPr>
                <w:rFonts w:ascii="Segoe UI" w:hAnsi="Segoe UI" w:cs="Segoe UI"/>
                <w:sz w:val="22"/>
              </w:rPr>
            </w:pPr>
            <w:r w:rsidRPr="0064478A">
              <w:rPr>
                <w:rFonts w:ascii="Segoe UI" w:hAnsi="Segoe UI" w:cs="Segoe UI"/>
                <w:sz w:val="22"/>
              </w:rPr>
              <w:t xml:space="preserve">Üretim, kalite kontrol testleri, seri serbest bırakma </w:t>
            </w:r>
          </w:p>
        </w:tc>
      </w:tr>
      <w:tr w:rsidR="00680EA8" w:rsidRPr="0064478A" w14:paraId="5885BF3D" w14:textId="77777777" w:rsidTr="00D11116">
        <w:tc>
          <w:tcPr>
            <w:tcW w:w="4106" w:type="dxa"/>
          </w:tcPr>
          <w:p w14:paraId="0411BD90" w14:textId="77777777" w:rsidR="00680EA8" w:rsidRPr="0064478A" w:rsidRDefault="00680EA8" w:rsidP="00D11116">
            <w:pPr>
              <w:ind w:firstLine="0"/>
              <w:rPr>
                <w:rFonts w:ascii="Segoe UI" w:hAnsi="Segoe UI" w:cs="Segoe UI"/>
                <w:sz w:val="22"/>
              </w:rPr>
            </w:pPr>
            <w:r w:rsidRPr="0064478A">
              <w:rPr>
                <w:rFonts w:ascii="Segoe UI" w:hAnsi="Segoe UI" w:cs="Segoe UI"/>
                <w:sz w:val="22"/>
              </w:rPr>
              <w:t>GMP Belgesi</w:t>
            </w:r>
          </w:p>
        </w:tc>
        <w:tc>
          <w:tcPr>
            <w:tcW w:w="6230" w:type="dxa"/>
          </w:tcPr>
          <w:p w14:paraId="37A1E2C7" w14:textId="6D8CB7D8" w:rsidR="00680EA8" w:rsidRPr="0064478A" w:rsidRDefault="002B1A38" w:rsidP="00D11116">
            <w:pPr>
              <w:ind w:firstLine="0"/>
              <w:rPr>
                <w:rFonts w:ascii="Segoe UI" w:hAnsi="Segoe UI" w:cs="Segoe UI"/>
                <w:sz w:val="22"/>
              </w:rPr>
            </w:pPr>
            <w:r>
              <w:rPr>
                <w:rFonts w:ascii="Segoe UI" w:hAnsi="Segoe UI" w:cs="Segoe UI"/>
                <w:sz w:val="22"/>
              </w:rPr>
              <w:t>Ek-</w:t>
            </w:r>
            <w:proofErr w:type="spellStart"/>
            <w:r>
              <w:rPr>
                <w:rFonts w:ascii="Segoe UI" w:hAnsi="Segoe UI" w:cs="Segoe UI"/>
                <w:sz w:val="22"/>
              </w:rPr>
              <w:t>x</w:t>
            </w:r>
            <w:r w:rsidR="00206133">
              <w:rPr>
                <w:rFonts w:ascii="Segoe UI" w:hAnsi="Segoe UI" w:cs="Segoe UI"/>
                <w:sz w:val="22"/>
              </w:rPr>
              <w:t>xx</w:t>
            </w:r>
            <w:r w:rsidR="00680EA8" w:rsidRPr="0064478A">
              <w:rPr>
                <w:rFonts w:ascii="Segoe UI" w:hAnsi="Segoe UI" w:cs="Segoe UI"/>
                <w:sz w:val="22"/>
              </w:rPr>
              <w:t>’de</w:t>
            </w:r>
            <w:proofErr w:type="spellEnd"/>
            <w:r w:rsidR="00680EA8" w:rsidRPr="0064478A">
              <w:rPr>
                <w:rFonts w:ascii="Segoe UI" w:hAnsi="Segoe UI" w:cs="Segoe UI"/>
                <w:sz w:val="22"/>
              </w:rPr>
              <w:t xml:space="preserve"> yer almaktadır.</w:t>
            </w:r>
          </w:p>
        </w:tc>
      </w:tr>
    </w:tbl>
    <w:p w14:paraId="7C3D1C86" w14:textId="02C6F758" w:rsidR="005A0C16" w:rsidRPr="0064478A" w:rsidRDefault="005A0C16" w:rsidP="005A0C16"/>
    <w:p w14:paraId="55A9F925" w14:textId="6866EC8F" w:rsidR="005A0C16" w:rsidRPr="00EA2231" w:rsidRDefault="005A0C16" w:rsidP="005A0C16">
      <w:pPr>
        <w:pStyle w:val="Balk1"/>
        <w:tabs>
          <w:tab w:val="left" w:pos="1134"/>
        </w:tabs>
        <w:spacing w:before="120" w:after="120" w:line="264" w:lineRule="auto"/>
        <w:ind w:left="-1"/>
        <w:jc w:val="both"/>
        <w:rPr>
          <w:rFonts w:ascii="Segoe UI" w:hAnsi="Segoe UI" w:cs="Segoe UI"/>
          <w:b/>
          <w:i/>
          <w:color w:val="0070C0"/>
          <w:sz w:val="18"/>
          <w:szCs w:val="18"/>
        </w:rPr>
      </w:pPr>
      <w:bookmarkStart w:id="43" w:name="_Toc65774533"/>
      <w:r w:rsidRPr="00EA2231">
        <w:rPr>
          <w:rFonts w:ascii="Segoe UI" w:hAnsi="Segoe UI" w:cs="Segoe UI"/>
          <w:b/>
          <w:color w:val="002060"/>
          <w:sz w:val="22"/>
          <w:szCs w:val="22"/>
        </w:rPr>
        <w:t>2.1.P.3.2</w:t>
      </w:r>
      <w:r w:rsidRPr="00EA2231">
        <w:rPr>
          <w:rFonts w:ascii="Segoe UI" w:hAnsi="Segoe UI" w:cs="Segoe UI"/>
          <w:b/>
          <w:color w:val="C00000"/>
          <w:sz w:val="22"/>
          <w:szCs w:val="22"/>
        </w:rPr>
        <w:tab/>
        <w:t xml:space="preserve">Seri Formülü </w:t>
      </w:r>
      <w:r w:rsidRPr="00104122">
        <w:rPr>
          <w:rFonts w:ascii="Segoe UI" w:hAnsi="Segoe UI" w:cs="Segoe UI"/>
          <w:i/>
          <w:color w:val="0070C0"/>
          <w:sz w:val="18"/>
          <w:szCs w:val="18"/>
        </w:rPr>
        <w:t>(</w:t>
      </w:r>
      <w:proofErr w:type="spellStart"/>
      <w:r w:rsidR="007F0B44" w:rsidRPr="00104122">
        <w:rPr>
          <w:rFonts w:ascii="Segoe UI" w:hAnsi="Segoe UI" w:cs="Segoe UI"/>
          <w:i/>
          <w:color w:val="0070C0"/>
          <w:sz w:val="18"/>
          <w:szCs w:val="18"/>
        </w:rPr>
        <w:t>Batch</w:t>
      </w:r>
      <w:proofErr w:type="spellEnd"/>
      <w:r w:rsidR="007F0B44" w:rsidRPr="00104122">
        <w:rPr>
          <w:rFonts w:ascii="Segoe UI" w:hAnsi="Segoe UI" w:cs="Segoe UI"/>
          <w:i/>
          <w:color w:val="0070C0"/>
          <w:sz w:val="18"/>
          <w:szCs w:val="18"/>
        </w:rPr>
        <w:t xml:space="preserve"> Formula</w:t>
      </w:r>
      <w:r w:rsidRPr="00104122">
        <w:rPr>
          <w:rFonts w:ascii="Segoe UI" w:hAnsi="Segoe UI" w:cs="Segoe UI"/>
          <w:i/>
          <w:color w:val="0070C0"/>
          <w:sz w:val="18"/>
          <w:szCs w:val="18"/>
        </w:rPr>
        <w:t>)</w:t>
      </w:r>
      <w:bookmarkEnd w:id="43"/>
    </w:p>
    <w:p w14:paraId="260B9F7F" w14:textId="659C4E0D" w:rsidR="005A0C16" w:rsidRPr="009A364B" w:rsidRDefault="00BF16EC" w:rsidP="00BF16EC">
      <w:pPr>
        <w:spacing w:before="120" w:after="120"/>
        <w:jc w:val="both"/>
        <w:rPr>
          <w:rFonts w:ascii="Segoe UI" w:hAnsi="Segoe UI" w:cs="Segoe UI"/>
          <w:i/>
        </w:rPr>
      </w:pPr>
      <w:r w:rsidRPr="009A364B">
        <w:rPr>
          <w:rFonts w:ascii="Segoe UI" w:hAnsi="Segoe UI" w:cs="Segoe UI"/>
          <w:i/>
        </w:rPr>
        <w:t>Klinik ara</w:t>
      </w:r>
      <w:r w:rsidR="0033638D" w:rsidRPr="009A364B">
        <w:rPr>
          <w:rFonts w:ascii="Segoe UI" w:hAnsi="Segoe UI" w:cs="Segoe UI"/>
          <w:i/>
        </w:rPr>
        <w:t>ştırma için kullanılacak serilerin seri</w:t>
      </w:r>
      <w:r w:rsidRPr="009A364B">
        <w:rPr>
          <w:rFonts w:ascii="Segoe UI" w:hAnsi="Segoe UI" w:cs="Segoe UI"/>
          <w:i/>
        </w:rPr>
        <w:t xml:space="preserve"> formülü sunulmalıdır.</w:t>
      </w:r>
      <w:r w:rsidR="00E90548">
        <w:rPr>
          <w:rFonts w:ascii="Segoe UI" w:hAnsi="Segoe UI" w:cs="Segoe UI"/>
          <w:i/>
        </w:rPr>
        <w:t xml:space="preserve"> Bilgi, tüm </w:t>
      </w:r>
      <w:r w:rsidR="000A4D9C" w:rsidRPr="009A364B">
        <w:rPr>
          <w:rFonts w:ascii="Segoe UI" w:hAnsi="Segoe UI" w:cs="Segoe UI"/>
          <w:i/>
        </w:rPr>
        <w:t>bileşenleri</w:t>
      </w:r>
      <w:r w:rsidR="00C46110" w:rsidRPr="009A364B">
        <w:rPr>
          <w:rFonts w:ascii="Segoe UI" w:hAnsi="Segoe UI" w:cs="Segoe UI"/>
          <w:i/>
        </w:rPr>
        <w:t>n</w:t>
      </w:r>
      <w:r w:rsidR="000A4D9C" w:rsidRPr="009A364B">
        <w:rPr>
          <w:rFonts w:ascii="Segoe UI" w:hAnsi="Segoe UI" w:cs="Segoe UI"/>
          <w:i/>
        </w:rPr>
        <w:t xml:space="preserve"> listesini içermelidir. </w:t>
      </w:r>
    </w:p>
    <w:p w14:paraId="611D18E6" w14:textId="77777777" w:rsidR="00BF16EC" w:rsidRPr="009A364B" w:rsidRDefault="00BF16EC" w:rsidP="00BF16EC">
      <w:pPr>
        <w:spacing w:before="120" w:after="120"/>
        <w:jc w:val="both"/>
        <w:rPr>
          <w:rFonts w:ascii="Segoe UI" w:hAnsi="Segoe UI" w:cs="Segoe UI"/>
          <w:i/>
        </w:rPr>
      </w:pPr>
    </w:p>
    <w:p w14:paraId="01A6E8E4" w14:textId="3972627F" w:rsidR="00666790" w:rsidRPr="008F58EE" w:rsidRDefault="00666790" w:rsidP="00666790">
      <w:pPr>
        <w:pStyle w:val="Balk1"/>
        <w:tabs>
          <w:tab w:val="left" w:pos="1134"/>
        </w:tabs>
        <w:spacing w:before="120" w:after="120" w:line="264" w:lineRule="auto"/>
        <w:ind w:left="1134" w:hanging="1134"/>
        <w:jc w:val="both"/>
        <w:rPr>
          <w:rFonts w:ascii="Segoe UI" w:hAnsi="Segoe UI" w:cs="Segoe UI"/>
          <w:i/>
          <w:color w:val="0070C0"/>
          <w:sz w:val="18"/>
          <w:szCs w:val="18"/>
        </w:rPr>
      </w:pPr>
      <w:bookmarkStart w:id="44" w:name="_Toc65774534"/>
      <w:r w:rsidRPr="00EA2231">
        <w:rPr>
          <w:rFonts w:ascii="Segoe UI" w:hAnsi="Segoe UI" w:cs="Segoe UI"/>
          <w:b/>
          <w:color w:val="002060"/>
          <w:sz w:val="22"/>
          <w:szCs w:val="22"/>
        </w:rPr>
        <w:t>2.1.P.3.3</w:t>
      </w:r>
      <w:r w:rsidRPr="00EA2231">
        <w:rPr>
          <w:rFonts w:ascii="Segoe UI" w:hAnsi="Segoe UI" w:cs="Segoe UI"/>
          <w:b/>
          <w:color w:val="C00000"/>
          <w:sz w:val="22"/>
          <w:szCs w:val="22"/>
        </w:rPr>
        <w:tab/>
        <w:t xml:space="preserve">Üretim Sürecinin ve Süreç Kontrollerinin Tanımı </w:t>
      </w:r>
      <w:r w:rsidRPr="008F58EE">
        <w:rPr>
          <w:rFonts w:ascii="Segoe UI" w:hAnsi="Segoe UI" w:cs="Segoe UI"/>
          <w:i/>
          <w:color w:val="0070C0"/>
          <w:sz w:val="18"/>
          <w:szCs w:val="18"/>
        </w:rPr>
        <w:t>(</w:t>
      </w:r>
      <w:proofErr w:type="spellStart"/>
      <w:r w:rsidRPr="008F58EE">
        <w:rPr>
          <w:rFonts w:ascii="Segoe UI" w:hAnsi="Segoe UI" w:cs="Segoe UI"/>
          <w:i/>
          <w:color w:val="0070C0"/>
          <w:sz w:val="18"/>
          <w:szCs w:val="18"/>
        </w:rPr>
        <w:t>Description</w:t>
      </w:r>
      <w:proofErr w:type="spellEnd"/>
      <w:r w:rsidRPr="008F58EE">
        <w:rPr>
          <w:rFonts w:ascii="Segoe UI" w:hAnsi="Segoe UI" w:cs="Segoe UI"/>
          <w:i/>
          <w:color w:val="0070C0"/>
          <w:sz w:val="18"/>
          <w:szCs w:val="18"/>
        </w:rPr>
        <w:t xml:space="preserve"> of </w:t>
      </w:r>
      <w:proofErr w:type="spellStart"/>
      <w:r w:rsidRPr="008F58EE">
        <w:rPr>
          <w:rFonts w:ascii="Segoe UI" w:hAnsi="Segoe UI" w:cs="Segoe UI"/>
          <w:i/>
          <w:color w:val="0070C0"/>
          <w:sz w:val="18"/>
          <w:szCs w:val="18"/>
        </w:rPr>
        <w:t>Manufacturing</w:t>
      </w:r>
      <w:proofErr w:type="spellEnd"/>
      <w:r w:rsidRPr="008F58EE">
        <w:rPr>
          <w:rFonts w:ascii="Segoe UI" w:hAnsi="Segoe UI" w:cs="Segoe UI"/>
          <w:i/>
          <w:color w:val="0070C0"/>
          <w:sz w:val="18"/>
          <w:szCs w:val="18"/>
        </w:rPr>
        <w:t xml:space="preserve"> </w:t>
      </w:r>
      <w:proofErr w:type="spellStart"/>
      <w:r w:rsidRPr="008F58EE">
        <w:rPr>
          <w:rFonts w:ascii="Segoe UI" w:hAnsi="Segoe UI" w:cs="Segoe UI"/>
          <w:i/>
          <w:color w:val="0070C0"/>
          <w:sz w:val="18"/>
          <w:szCs w:val="18"/>
        </w:rPr>
        <w:t>Process</w:t>
      </w:r>
      <w:proofErr w:type="spellEnd"/>
      <w:r w:rsidRPr="008F58EE">
        <w:rPr>
          <w:rFonts w:ascii="Segoe UI" w:hAnsi="Segoe UI" w:cs="Segoe UI"/>
          <w:i/>
          <w:color w:val="0070C0"/>
          <w:sz w:val="18"/>
          <w:szCs w:val="18"/>
        </w:rPr>
        <w:t xml:space="preserve"> </w:t>
      </w:r>
      <w:proofErr w:type="spellStart"/>
      <w:r w:rsidRPr="008F58EE">
        <w:rPr>
          <w:rFonts w:ascii="Segoe UI" w:hAnsi="Segoe UI" w:cs="Segoe UI"/>
          <w:i/>
          <w:color w:val="0070C0"/>
          <w:sz w:val="18"/>
          <w:szCs w:val="18"/>
        </w:rPr>
        <w:t>and</w:t>
      </w:r>
      <w:proofErr w:type="spellEnd"/>
      <w:r w:rsidRPr="008F58EE">
        <w:rPr>
          <w:rFonts w:ascii="Segoe UI" w:hAnsi="Segoe UI" w:cs="Segoe UI"/>
          <w:i/>
          <w:color w:val="0070C0"/>
          <w:sz w:val="18"/>
          <w:szCs w:val="18"/>
        </w:rPr>
        <w:t xml:space="preserve"> </w:t>
      </w:r>
      <w:proofErr w:type="spellStart"/>
      <w:r w:rsidRPr="008F58EE">
        <w:rPr>
          <w:rFonts w:ascii="Segoe UI" w:hAnsi="Segoe UI" w:cs="Segoe UI"/>
          <w:i/>
          <w:color w:val="0070C0"/>
          <w:sz w:val="18"/>
          <w:szCs w:val="18"/>
        </w:rPr>
        <w:t>Process</w:t>
      </w:r>
      <w:proofErr w:type="spellEnd"/>
      <w:r w:rsidRPr="008F58EE">
        <w:rPr>
          <w:rFonts w:ascii="Segoe UI" w:hAnsi="Segoe UI" w:cs="Segoe UI"/>
          <w:i/>
          <w:color w:val="0070C0"/>
          <w:sz w:val="18"/>
          <w:szCs w:val="18"/>
        </w:rPr>
        <w:t xml:space="preserve"> </w:t>
      </w:r>
      <w:proofErr w:type="spellStart"/>
      <w:r w:rsidRPr="008F58EE">
        <w:rPr>
          <w:rFonts w:ascii="Segoe UI" w:hAnsi="Segoe UI" w:cs="Segoe UI"/>
          <w:i/>
          <w:color w:val="0070C0"/>
          <w:sz w:val="18"/>
          <w:szCs w:val="18"/>
        </w:rPr>
        <w:t>Controls</w:t>
      </w:r>
      <w:proofErr w:type="spellEnd"/>
      <w:r w:rsidRPr="008F58EE">
        <w:rPr>
          <w:rFonts w:ascii="Segoe UI" w:hAnsi="Segoe UI" w:cs="Segoe UI"/>
          <w:i/>
          <w:color w:val="0070C0"/>
          <w:sz w:val="18"/>
          <w:szCs w:val="18"/>
        </w:rPr>
        <w:t>)</w:t>
      </w:r>
      <w:bookmarkEnd w:id="44"/>
    </w:p>
    <w:p w14:paraId="62F6C920" w14:textId="134499C5" w:rsidR="00937BE6" w:rsidRPr="008F58EE" w:rsidRDefault="0019371D" w:rsidP="0019371D">
      <w:pPr>
        <w:spacing w:before="120" w:after="120"/>
        <w:jc w:val="both"/>
        <w:rPr>
          <w:rFonts w:ascii="Segoe UI" w:hAnsi="Segoe UI" w:cs="Segoe UI"/>
          <w:i/>
        </w:rPr>
      </w:pPr>
      <w:r w:rsidRPr="008F58EE">
        <w:rPr>
          <w:rFonts w:ascii="Segoe UI" w:hAnsi="Segoe UI" w:cs="Segoe UI"/>
          <w:i/>
        </w:rPr>
        <w:t>Her üretim basamağı için kullanılan bileşenleri ve ilgili süreç içi kontrolleri</w:t>
      </w:r>
      <w:r w:rsidR="00730053">
        <w:rPr>
          <w:rFonts w:ascii="Segoe UI" w:hAnsi="Segoe UI" w:cs="Segoe UI"/>
          <w:i/>
        </w:rPr>
        <w:t xml:space="preserve"> gösteren ardışık basamaklar </w:t>
      </w:r>
      <w:r w:rsidRPr="008F58EE">
        <w:rPr>
          <w:rFonts w:ascii="Segoe UI" w:hAnsi="Segoe UI" w:cs="Segoe UI"/>
          <w:i/>
        </w:rPr>
        <w:t xml:space="preserve">akış şeması </w:t>
      </w:r>
      <w:r w:rsidR="00730053">
        <w:rPr>
          <w:rFonts w:ascii="Segoe UI" w:hAnsi="Segoe UI" w:cs="Segoe UI"/>
          <w:i/>
        </w:rPr>
        <w:t xml:space="preserve">şeklinde </w:t>
      </w:r>
      <w:r w:rsidRPr="008F58EE">
        <w:rPr>
          <w:rFonts w:ascii="Segoe UI" w:hAnsi="Segoe UI" w:cs="Segoe UI"/>
          <w:i/>
        </w:rPr>
        <w:t>sunulmalıdır. Ek olarak, üretim süreci kısaca özetlenmelidir.</w:t>
      </w:r>
    </w:p>
    <w:p w14:paraId="406BEE2C" w14:textId="77777777" w:rsidR="00247B15" w:rsidRPr="008F58EE" w:rsidRDefault="00247B15" w:rsidP="0019371D">
      <w:pPr>
        <w:spacing w:before="120" w:after="120"/>
        <w:jc w:val="both"/>
        <w:rPr>
          <w:rFonts w:ascii="Segoe UI" w:hAnsi="Segoe UI" w:cs="Segoe UI"/>
        </w:rPr>
      </w:pPr>
    </w:p>
    <w:p w14:paraId="7006EFDE" w14:textId="62897056" w:rsidR="00D07BA0" w:rsidRPr="00EA2231" w:rsidRDefault="0087708C" w:rsidP="00D07BA0">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45" w:name="_Toc65774535"/>
      <w:r w:rsidRPr="00EA2231">
        <w:rPr>
          <w:rFonts w:ascii="Segoe UI" w:hAnsi="Segoe UI" w:cs="Segoe UI"/>
          <w:b/>
          <w:color w:val="002060"/>
          <w:sz w:val="22"/>
          <w:szCs w:val="22"/>
        </w:rPr>
        <w:t>2.1.P.3</w:t>
      </w:r>
      <w:r w:rsidR="00D07BA0" w:rsidRPr="00EA2231">
        <w:rPr>
          <w:rFonts w:ascii="Segoe UI" w:hAnsi="Segoe UI" w:cs="Segoe UI"/>
          <w:b/>
          <w:color w:val="002060"/>
          <w:sz w:val="22"/>
          <w:szCs w:val="22"/>
        </w:rPr>
        <w:t>.4</w:t>
      </w:r>
      <w:r w:rsidR="00D07BA0" w:rsidRPr="00EA2231">
        <w:rPr>
          <w:rFonts w:ascii="Segoe UI" w:hAnsi="Segoe UI" w:cs="Segoe UI"/>
          <w:b/>
          <w:color w:val="C00000"/>
          <w:sz w:val="22"/>
          <w:szCs w:val="22"/>
        </w:rPr>
        <w:tab/>
        <w:t xml:space="preserve">Kritik Adımlar ve Ara Maddelerin Kontrolleri </w:t>
      </w:r>
      <w:r w:rsidR="00D07BA0" w:rsidRPr="00065271">
        <w:rPr>
          <w:rFonts w:ascii="Segoe UI" w:hAnsi="Segoe UI" w:cs="Segoe UI"/>
          <w:i/>
          <w:color w:val="0070C0"/>
          <w:sz w:val="18"/>
          <w:szCs w:val="18"/>
        </w:rPr>
        <w:t>(</w:t>
      </w:r>
      <w:proofErr w:type="spellStart"/>
      <w:r w:rsidR="00D07BA0" w:rsidRPr="00065271">
        <w:rPr>
          <w:rFonts w:ascii="Segoe UI" w:hAnsi="Segoe UI" w:cs="Segoe UI"/>
          <w:i/>
          <w:color w:val="0070C0"/>
          <w:sz w:val="18"/>
          <w:szCs w:val="18"/>
        </w:rPr>
        <w:t>Controls</w:t>
      </w:r>
      <w:proofErr w:type="spellEnd"/>
      <w:r w:rsidR="00D07BA0" w:rsidRPr="00065271">
        <w:rPr>
          <w:rFonts w:ascii="Segoe UI" w:hAnsi="Segoe UI" w:cs="Segoe UI"/>
          <w:i/>
          <w:color w:val="0070C0"/>
          <w:sz w:val="18"/>
          <w:szCs w:val="18"/>
        </w:rPr>
        <w:t xml:space="preserve"> of Critical </w:t>
      </w:r>
      <w:proofErr w:type="spellStart"/>
      <w:r w:rsidR="00D07BA0" w:rsidRPr="00065271">
        <w:rPr>
          <w:rFonts w:ascii="Segoe UI" w:hAnsi="Segoe UI" w:cs="Segoe UI"/>
          <w:i/>
          <w:color w:val="0070C0"/>
          <w:sz w:val="18"/>
          <w:szCs w:val="18"/>
        </w:rPr>
        <w:t>Steps</w:t>
      </w:r>
      <w:proofErr w:type="spellEnd"/>
      <w:r w:rsidR="00D07BA0" w:rsidRPr="00065271">
        <w:rPr>
          <w:rFonts w:ascii="Segoe UI" w:hAnsi="Segoe UI" w:cs="Segoe UI"/>
          <w:i/>
          <w:color w:val="0070C0"/>
          <w:sz w:val="18"/>
          <w:szCs w:val="18"/>
        </w:rPr>
        <w:t xml:space="preserve"> </w:t>
      </w:r>
      <w:proofErr w:type="spellStart"/>
      <w:r w:rsidR="00D07BA0" w:rsidRPr="00065271">
        <w:rPr>
          <w:rFonts w:ascii="Segoe UI" w:hAnsi="Segoe UI" w:cs="Segoe UI"/>
          <w:i/>
          <w:color w:val="0070C0"/>
          <w:sz w:val="18"/>
          <w:szCs w:val="18"/>
        </w:rPr>
        <w:t>and</w:t>
      </w:r>
      <w:proofErr w:type="spellEnd"/>
      <w:r w:rsidR="00D07BA0" w:rsidRPr="00065271">
        <w:rPr>
          <w:rFonts w:ascii="Segoe UI" w:hAnsi="Segoe UI" w:cs="Segoe UI"/>
          <w:i/>
          <w:color w:val="0070C0"/>
          <w:sz w:val="18"/>
          <w:szCs w:val="18"/>
        </w:rPr>
        <w:t xml:space="preserve"> </w:t>
      </w:r>
      <w:proofErr w:type="spellStart"/>
      <w:r w:rsidR="00D07BA0" w:rsidRPr="00065271">
        <w:rPr>
          <w:rFonts w:ascii="Segoe UI" w:hAnsi="Segoe UI" w:cs="Segoe UI"/>
          <w:i/>
          <w:color w:val="0070C0"/>
          <w:sz w:val="18"/>
          <w:szCs w:val="18"/>
        </w:rPr>
        <w:t>Intermediates</w:t>
      </w:r>
      <w:proofErr w:type="spellEnd"/>
      <w:r w:rsidR="00D07BA0" w:rsidRPr="00065271">
        <w:rPr>
          <w:rFonts w:ascii="Segoe UI" w:hAnsi="Segoe UI" w:cs="Segoe UI"/>
          <w:i/>
          <w:color w:val="0070C0"/>
          <w:sz w:val="18"/>
          <w:szCs w:val="18"/>
        </w:rPr>
        <w:t>)</w:t>
      </w:r>
      <w:bookmarkEnd w:id="45"/>
    </w:p>
    <w:p w14:paraId="650587E1" w14:textId="77777777" w:rsidR="000D39AE" w:rsidRPr="001777ED" w:rsidRDefault="00247B15" w:rsidP="000D39AE">
      <w:pPr>
        <w:spacing w:before="120" w:after="120"/>
        <w:jc w:val="both"/>
        <w:rPr>
          <w:rFonts w:ascii="Segoe UI" w:hAnsi="Segoe UI" w:cs="Segoe UI"/>
          <w:i/>
        </w:rPr>
      </w:pPr>
      <w:r w:rsidRPr="001777ED">
        <w:rPr>
          <w:rFonts w:ascii="Segoe UI" w:hAnsi="Segoe UI" w:cs="Segoe UI"/>
          <w:i/>
        </w:rPr>
        <w:t xml:space="preserve">Üretim sürecindeki kritik adımların kontrolü için yapılan testler ve kabul kriterleri sunulmalıdır. </w:t>
      </w:r>
      <w:r w:rsidR="000D39AE" w:rsidRPr="001777ED">
        <w:rPr>
          <w:rFonts w:ascii="Segoe UI" w:hAnsi="Segoe UI" w:cs="Segoe UI"/>
          <w:i/>
        </w:rPr>
        <w:t>Süreç sırasında izole edilen ara maddelerin kalitesi ve kontrolüne ilişkin bilgiler verilmelidir.</w:t>
      </w:r>
    </w:p>
    <w:p w14:paraId="5B01CB09" w14:textId="234F4BD3" w:rsidR="00531A0C" w:rsidRPr="00065271" w:rsidRDefault="00531A0C" w:rsidP="00531A0C">
      <w:pPr>
        <w:spacing w:before="120" w:after="120"/>
        <w:jc w:val="both"/>
        <w:rPr>
          <w:rFonts w:ascii="Segoe UI" w:hAnsi="Segoe UI" w:cs="Segoe UI"/>
          <w:i/>
        </w:rPr>
      </w:pPr>
      <w:r w:rsidRPr="008A0A20">
        <w:rPr>
          <w:rFonts w:ascii="Segoe UI" w:hAnsi="Segoe UI" w:cs="Segoe UI"/>
          <w:i/>
        </w:rPr>
        <w:t>Geliştirmenin erken aşamalarında (Faz I / II) elde sınırlı verilerin olabileceği kabul edilmektedir.</w:t>
      </w:r>
    </w:p>
    <w:p w14:paraId="341C952D" w14:textId="26E040DF" w:rsidR="00E5364B" w:rsidRPr="00065271" w:rsidRDefault="00E5364B" w:rsidP="00531A0C">
      <w:pPr>
        <w:spacing w:before="120" w:after="120"/>
        <w:jc w:val="both"/>
        <w:rPr>
          <w:rFonts w:ascii="Segoe UI" w:hAnsi="Segoe UI" w:cs="Segoe UI"/>
        </w:rPr>
      </w:pPr>
    </w:p>
    <w:p w14:paraId="322E850B" w14:textId="02B31845" w:rsidR="00F90A0C" w:rsidRPr="00EA2231" w:rsidRDefault="00F90A0C" w:rsidP="00F90A0C">
      <w:pPr>
        <w:pStyle w:val="Balk1"/>
        <w:tabs>
          <w:tab w:val="left" w:pos="1134"/>
        </w:tabs>
        <w:spacing w:before="120" w:after="120" w:line="264" w:lineRule="auto"/>
        <w:ind w:left="1134" w:hanging="1134"/>
        <w:jc w:val="both"/>
        <w:rPr>
          <w:rFonts w:ascii="Segoe UI" w:hAnsi="Segoe UI" w:cs="Segoe UI"/>
          <w:b/>
          <w:i/>
          <w:color w:val="0070C0"/>
          <w:sz w:val="22"/>
          <w:szCs w:val="22"/>
        </w:rPr>
      </w:pPr>
      <w:r w:rsidRPr="00EA2231">
        <w:rPr>
          <w:rFonts w:ascii="Segoe UI" w:hAnsi="Segoe UI" w:cs="Segoe UI"/>
          <w:b/>
          <w:color w:val="002060"/>
          <w:sz w:val="22"/>
          <w:szCs w:val="22"/>
        </w:rPr>
        <w:t>2.1.P.3</w:t>
      </w:r>
      <w:r>
        <w:rPr>
          <w:rFonts w:ascii="Segoe UI" w:hAnsi="Segoe UI" w:cs="Segoe UI"/>
          <w:b/>
          <w:color w:val="002060"/>
          <w:sz w:val="22"/>
          <w:szCs w:val="22"/>
        </w:rPr>
        <w:t>.5</w:t>
      </w:r>
      <w:r w:rsidRPr="00EA2231">
        <w:rPr>
          <w:rFonts w:ascii="Segoe UI" w:hAnsi="Segoe UI" w:cs="Segoe UI"/>
          <w:b/>
          <w:color w:val="C00000"/>
          <w:sz w:val="22"/>
          <w:szCs w:val="22"/>
        </w:rPr>
        <w:tab/>
      </w:r>
      <w:r w:rsidRPr="00F90A0C">
        <w:rPr>
          <w:rFonts w:ascii="Segoe UI" w:hAnsi="Segoe UI" w:cs="Segoe UI"/>
          <w:b/>
          <w:color w:val="C00000"/>
          <w:sz w:val="22"/>
          <w:szCs w:val="22"/>
        </w:rPr>
        <w:t xml:space="preserve">Proses </w:t>
      </w:r>
      <w:proofErr w:type="spellStart"/>
      <w:r w:rsidRPr="00F90A0C">
        <w:rPr>
          <w:rFonts w:ascii="Segoe UI" w:hAnsi="Segoe UI" w:cs="Segoe UI"/>
          <w:b/>
          <w:color w:val="C00000"/>
          <w:sz w:val="22"/>
          <w:szCs w:val="22"/>
        </w:rPr>
        <w:t>Validasyonu</w:t>
      </w:r>
      <w:proofErr w:type="spellEnd"/>
      <w:r w:rsidRPr="00F90A0C">
        <w:rPr>
          <w:rFonts w:ascii="Segoe UI" w:hAnsi="Segoe UI" w:cs="Segoe UI"/>
          <w:b/>
          <w:color w:val="C00000"/>
          <w:sz w:val="22"/>
          <w:szCs w:val="22"/>
        </w:rPr>
        <w:t xml:space="preserve"> ve/veya Değerlendirmesi </w:t>
      </w:r>
      <w:r w:rsidRPr="00F90A0C">
        <w:rPr>
          <w:rFonts w:ascii="Segoe UI" w:eastAsiaTheme="minorHAnsi" w:hAnsi="Segoe UI" w:cs="Segoe UI"/>
          <w:i/>
          <w:color w:val="0070C0"/>
          <w:sz w:val="18"/>
          <w:szCs w:val="18"/>
        </w:rPr>
        <w:t>(</w:t>
      </w:r>
      <w:proofErr w:type="spellStart"/>
      <w:r w:rsidRPr="00F90A0C">
        <w:rPr>
          <w:rFonts w:ascii="Segoe UI" w:eastAsiaTheme="minorHAnsi" w:hAnsi="Segoe UI" w:cs="Segoe UI"/>
          <w:i/>
          <w:color w:val="0070C0"/>
          <w:sz w:val="18"/>
          <w:szCs w:val="18"/>
        </w:rPr>
        <w:t>Process</w:t>
      </w:r>
      <w:proofErr w:type="spellEnd"/>
      <w:r w:rsidRPr="00F90A0C">
        <w:rPr>
          <w:rFonts w:ascii="Segoe UI" w:eastAsiaTheme="minorHAnsi" w:hAnsi="Segoe UI" w:cs="Segoe UI"/>
          <w:i/>
          <w:color w:val="0070C0"/>
          <w:sz w:val="18"/>
          <w:szCs w:val="18"/>
        </w:rPr>
        <w:t xml:space="preserve"> </w:t>
      </w:r>
      <w:proofErr w:type="spellStart"/>
      <w:r w:rsidRPr="00F90A0C">
        <w:rPr>
          <w:rFonts w:ascii="Segoe UI" w:eastAsiaTheme="minorHAnsi" w:hAnsi="Segoe UI" w:cs="Segoe UI"/>
          <w:i/>
          <w:color w:val="0070C0"/>
          <w:sz w:val="18"/>
          <w:szCs w:val="18"/>
        </w:rPr>
        <w:t>Validation</w:t>
      </w:r>
      <w:proofErr w:type="spellEnd"/>
      <w:r w:rsidRPr="00F90A0C">
        <w:rPr>
          <w:rFonts w:ascii="Segoe UI" w:eastAsiaTheme="minorHAnsi" w:hAnsi="Segoe UI" w:cs="Segoe UI"/>
          <w:i/>
          <w:color w:val="0070C0"/>
          <w:sz w:val="18"/>
          <w:szCs w:val="18"/>
        </w:rPr>
        <w:t xml:space="preserve"> </w:t>
      </w:r>
      <w:proofErr w:type="spellStart"/>
      <w:r w:rsidRPr="00F90A0C">
        <w:rPr>
          <w:rFonts w:ascii="Segoe UI" w:eastAsiaTheme="minorHAnsi" w:hAnsi="Segoe UI" w:cs="Segoe UI"/>
          <w:i/>
          <w:color w:val="0070C0"/>
          <w:sz w:val="18"/>
          <w:szCs w:val="18"/>
        </w:rPr>
        <w:t>and</w:t>
      </w:r>
      <w:proofErr w:type="spellEnd"/>
      <w:r w:rsidRPr="00F90A0C">
        <w:rPr>
          <w:rFonts w:ascii="Segoe UI" w:eastAsiaTheme="minorHAnsi" w:hAnsi="Segoe UI" w:cs="Segoe UI"/>
          <w:i/>
          <w:color w:val="0070C0"/>
          <w:sz w:val="18"/>
          <w:szCs w:val="18"/>
        </w:rPr>
        <w:t>/</w:t>
      </w:r>
      <w:proofErr w:type="spellStart"/>
      <w:r w:rsidRPr="00F90A0C">
        <w:rPr>
          <w:rFonts w:ascii="Segoe UI" w:eastAsiaTheme="minorHAnsi" w:hAnsi="Segoe UI" w:cs="Segoe UI"/>
          <w:i/>
          <w:color w:val="0070C0"/>
          <w:sz w:val="18"/>
          <w:szCs w:val="18"/>
        </w:rPr>
        <w:t>or</w:t>
      </w:r>
      <w:proofErr w:type="spellEnd"/>
      <w:r w:rsidRPr="00F90A0C">
        <w:rPr>
          <w:rFonts w:ascii="Segoe UI" w:eastAsiaTheme="minorHAnsi" w:hAnsi="Segoe UI" w:cs="Segoe UI"/>
          <w:i/>
          <w:color w:val="0070C0"/>
          <w:sz w:val="18"/>
          <w:szCs w:val="18"/>
        </w:rPr>
        <w:t xml:space="preserve"> Evaluation)</w:t>
      </w:r>
    </w:p>
    <w:p w14:paraId="48D9D52F" w14:textId="08BE746A" w:rsidR="002E7AC3" w:rsidRPr="0042251E" w:rsidRDefault="002E7AC3" w:rsidP="002E7AC3">
      <w:pPr>
        <w:spacing w:before="120" w:after="120"/>
        <w:jc w:val="both"/>
        <w:rPr>
          <w:rFonts w:ascii="Segoe UI" w:hAnsi="Segoe UI" w:cs="Segoe UI"/>
          <w:i/>
        </w:rPr>
      </w:pPr>
      <w:r w:rsidRPr="008A0A20">
        <w:rPr>
          <w:rFonts w:ascii="Segoe UI" w:hAnsi="Segoe UI" w:cs="Segoe UI"/>
          <w:i/>
        </w:rPr>
        <w:t>Geliştirmenin erken aşamalarında (Faz I / II) elde sınırlı verilerin olabileceği kabul edilmektedir.</w:t>
      </w:r>
      <w:r w:rsidRPr="006D5A13">
        <w:rPr>
          <w:rFonts w:ascii="Segoe UI" w:hAnsi="Segoe UI" w:cs="Segoe UI"/>
          <w:i/>
        </w:rPr>
        <w:t xml:space="preserve"> </w:t>
      </w:r>
      <w:r w:rsidR="0089579C" w:rsidRPr="00D40B3B">
        <w:rPr>
          <w:rFonts w:ascii="Segoe UI" w:hAnsi="Segoe UI" w:cs="Segoe UI"/>
          <w:i/>
        </w:rPr>
        <w:t>Eldeki</w:t>
      </w:r>
      <w:r w:rsidRPr="00EF7A7E">
        <w:rPr>
          <w:rFonts w:ascii="Segoe UI" w:hAnsi="Segoe UI" w:cs="Segoe UI"/>
          <w:i/>
        </w:rPr>
        <w:t xml:space="preserve"> proses</w:t>
      </w:r>
      <w:r w:rsidRPr="0042251E">
        <w:rPr>
          <w:rFonts w:ascii="Segoe UI" w:hAnsi="Segoe UI" w:cs="Segoe UI"/>
          <w:i/>
        </w:rPr>
        <w:t xml:space="preserve"> </w:t>
      </w:r>
      <w:proofErr w:type="spellStart"/>
      <w:r w:rsidRPr="0042251E">
        <w:rPr>
          <w:rFonts w:ascii="Segoe UI" w:hAnsi="Segoe UI" w:cs="Segoe UI"/>
          <w:i/>
        </w:rPr>
        <w:t>validasyonu</w:t>
      </w:r>
      <w:proofErr w:type="spellEnd"/>
      <w:r w:rsidRPr="0042251E">
        <w:rPr>
          <w:rFonts w:ascii="Segoe UI" w:hAnsi="Segoe UI" w:cs="Segoe UI"/>
          <w:i/>
        </w:rPr>
        <w:t xml:space="preserve"> ve/veya değerlendirme çalışmaları hakkında bilgi verilmelidir. Steril ürünler için daha kapsamlı bilgi verilmelidir.</w:t>
      </w:r>
    </w:p>
    <w:p w14:paraId="406F5D2F" w14:textId="4C370389" w:rsidR="00D07BA0" w:rsidRPr="0042251E" w:rsidRDefault="00D07BA0" w:rsidP="00E03FCC">
      <w:pPr>
        <w:spacing w:before="120" w:after="120"/>
        <w:jc w:val="both"/>
        <w:rPr>
          <w:rFonts w:ascii="Segoe UI" w:hAnsi="Segoe UI" w:cs="Segoe UI"/>
        </w:rPr>
      </w:pPr>
    </w:p>
    <w:p w14:paraId="500D582F" w14:textId="084663A3" w:rsidR="00C900CC" w:rsidRPr="00EA2231" w:rsidRDefault="00C900CC" w:rsidP="00C900CC">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46" w:name="_Toc65774536"/>
      <w:r w:rsidRPr="00EA2231">
        <w:rPr>
          <w:rFonts w:ascii="Segoe UI" w:hAnsi="Segoe UI" w:cs="Segoe UI"/>
          <w:b/>
          <w:color w:val="002060"/>
          <w:sz w:val="22"/>
          <w:szCs w:val="22"/>
          <w:u w:val="single"/>
        </w:rPr>
        <w:lastRenderedPageBreak/>
        <w:t>2.1.P</w:t>
      </w:r>
      <w:r w:rsidR="00B14A53" w:rsidRPr="00EA2231">
        <w:rPr>
          <w:rFonts w:ascii="Segoe UI" w:hAnsi="Segoe UI" w:cs="Segoe UI"/>
          <w:b/>
          <w:color w:val="002060"/>
          <w:sz w:val="22"/>
          <w:szCs w:val="22"/>
          <w:u w:val="single"/>
        </w:rPr>
        <w:t>.4</w:t>
      </w:r>
      <w:r w:rsidRPr="00EA2231">
        <w:rPr>
          <w:rFonts w:ascii="Segoe UI" w:hAnsi="Segoe UI" w:cs="Segoe UI"/>
          <w:b/>
          <w:color w:val="C00000"/>
          <w:sz w:val="22"/>
          <w:szCs w:val="22"/>
          <w:u w:val="single"/>
        </w:rPr>
        <w:tab/>
      </w:r>
      <w:r w:rsidR="00FB0308" w:rsidRPr="00EA2231">
        <w:rPr>
          <w:rFonts w:ascii="Segoe UI" w:hAnsi="Segoe UI" w:cs="Segoe UI"/>
          <w:b/>
          <w:color w:val="C00000"/>
          <w:sz w:val="22"/>
          <w:szCs w:val="22"/>
          <w:u w:val="single"/>
        </w:rPr>
        <w:t>Yardımcı Maddelerin Kontrolü</w:t>
      </w:r>
      <w:r w:rsidRPr="00EA2231">
        <w:rPr>
          <w:rFonts w:ascii="Segoe UI" w:hAnsi="Segoe UI" w:cs="Segoe UI"/>
          <w:b/>
          <w:color w:val="C00000"/>
          <w:sz w:val="22"/>
          <w:szCs w:val="22"/>
          <w:u w:val="single"/>
        </w:rPr>
        <w:t xml:space="preserve"> </w:t>
      </w:r>
      <w:r w:rsidRPr="0042251E">
        <w:rPr>
          <w:rFonts w:ascii="Segoe UI" w:hAnsi="Segoe UI" w:cs="Segoe UI"/>
          <w:i/>
          <w:color w:val="0070C0"/>
          <w:sz w:val="18"/>
          <w:szCs w:val="18"/>
          <w:u w:val="single"/>
        </w:rPr>
        <w:t>(</w:t>
      </w:r>
      <w:r w:rsidR="005718C8" w:rsidRPr="0042251E">
        <w:rPr>
          <w:rFonts w:ascii="Segoe UI" w:hAnsi="Segoe UI" w:cs="Segoe UI"/>
          <w:i/>
          <w:color w:val="0070C0"/>
          <w:sz w:val="18"/>
          <w:szCs w:val="18"/>
          <w:u w:val="single"/>
        </w:rPr>
        <w:t xml:space="preserve">Control of </w:t>
      </w:r>
      <w:proofErr w:type="spellStart"/>
      <w:r w:rsidR="005718C8" w:rsidRPr="0042251E">
        <w:rPr>
          <w:rFonts w:ascii="Segoe UI" w:hAnsi="Segoe UI" w:cs="Segoe UI"/>
          <w:i/>
          <w:color w:val="0070C0"/>
          <w:sz w:val="18"/>
          <w:szCs w:val="18"/>
          <w:u w:val="single"/>
        </w:rPr>
        <w:t>Excipients</w:t>
      </w:r>
      <w:proofErr w:type="spellEnd"/>
      <w:r w:rsidRPr="0042251E">
        <w:rPr>
          <w:rFonts w:ascii="Segoe UI" w:hAnsi="Segoe UI" w:cs="Segoe UI"/>
          <w:i/>
          <w:color w:val="0070C0"/>
          <w:sz w:val="18"/>
          <w:szCs w:val="18"/>
          <w:u w:val="single"/>
        </w:rPr>
        <w:t>)</w:t>
      </w:r>
      <w:bookmarkEnd w:id="46"/>
    </w:p>
    <w:p w14:paraId="24D29F5F" w14:textId="37C1DC22" w:rsidR="000F2F46" w:rsidRPr="00EA2231" w:rsidRDefault="00A112CB" w:rsidP="000F2F46">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47" w:name="_2.1.P.4.1_Spesifikasyonlar_(Specifi"/>
      <w:bookmarkStart w:id="48" w:name="_Toc65774537"/>
      <w:bookmarkEnd w:id="47"/>
      <w:r w:rsidRPr="00EA2231">
        <w:rPr>
          <w:rFonts w:ascii="Segoe UI" w:hAnsi="Segoe UI" w:cs="Segoe UI"/>
          <w:b/>
          <w:color w:val="002060"/>
          <w:sz w:val="22"/>
          <w:szCs w:val="22"/>
        </w:rPr>
        <w:t>2.1.P</w:t>
      </w:r>
      <w:r w:rsidR="000F2F46" w:rsidRPr="00EA2231">
        <w:rPr>
          <w:rFonts w:ascii="Segoe UI" w:hAnsi="Segoe UI" w:cs="Segoe UI"/>
          <w:b/>
          <w:color w:val="002060"/>
          <w:sz w:val="22"/>
          <w:szCs w:val="22"/>
        </w:rPr>
        <w:t>.4.1</w:t>
      </w:r>
      <w:r w:rsidR="000F2F46" w:rsidRPr="00EA2231">
        <w:rPr>
          <w:rFonts w:ascii="Segoe UI" w:hAnsi="Segoe UI" w:cs="Segoe UI"/>
          <w:b/>
          <w:color w:val="C00000"/>
          <w:sz w:val="22"/>
          <w:szCs w:val="22"/>
        </w:rPr>
        <w:tab/>
      </w:r>
      <w:proofErr w:type="spellStart"/>
      <w:r w:rsidR="000F2F46" w:rsidRPr="00EA2231">
        <w:rPr>
          <w:rFonts w:ascii="Segoe UI" w:hAnsi="Segoe UI" w:cs="Segoe UI"/>
          <w:b/>
          <w:color w:val="C00000"/>
          <w:sz w:val="22"/>
          <w:szCs w:val="22"/>
        </w:rPr>
        <w:t>Spesifikasyon</w:t>
      </w:r>
      <w:r w:rsidR="00C537DF" w:rsidRPr="00EA2231">
        <w:rPr>
          <w:rFonts w:ascii="Segoe UI" w:hAnsi="Segoe UI" w:cs="Segoe UI"/>
          <w:b/>
          <w:color w:val="C00000"/>
          <w:sz w:val="22"/>
          <w:szCs w:val="22"/>
        </w:rPr>
        <w:t>lar</w:t>
      </w:r>
      <w:proofErr w:type="spellEnd"/>
      <w:r w:rsidR="000F2F46" w:rsidRPr="00EA2231">
        <w:rPr>
          <w:rFonts w:ascii="Segoe UI" w:hAnsi="Segoe UI" w:cs="Segoe UI"/>
          <w:b/>
          <w:color w:val="C00000"/>
          <w:sz w:val="22"/>
          <w:szCs w:val="22"/>
        </w:rPr>
        <w:t xml:space="preserve"> </w:t>
      </w:r>
      <w:r w:rsidR="000F2F46" w:rsidRPr="0042251E">
        <w:rPr>
          <w:rFonts w:ascii="Segoe UI" w:hAnsi="Segoe UI" w:cs="Segoe UI"/>
          <w:i/>
          <w:color w:val="0070C0"/>
          <w:sz w:val="18"/>
          <w:szCs w:val="18"/>
        </w:rPr>
        <w:t>(</w:t>
      </w:r>
      <w:proofErr w:type="spellStart"/>
      <w:r w:rsidR="000F2F46" w:rsidRPr="0042251E">
        <w:rPr>
          <w:rFonts w:ascii="Segoe UI" w:hAnsi="Segoe UI" w:cs="Segoe UI"/>
          <w:i/>
          <w:color w:val="0070C0"/>
          <w:sz w:val="18"/>
          <w:szCs w:val="18"/>
        </w:rPr>
        <w:t>Specification</w:t>
      </w:r>
      <w:r w:rsidR="00C537DF" w:rsidRPr="0042251E">
        <w:rPr>
          <w:rFonts w:ascii="Segoe UI" w:hAnsi="Segoe UI" w:cs="Segoe UI"/>
          <w:i/>
          <w:color w:val="0070C0"/>
          <w:sz w:val="18"/>
          <w:szCs w:val="18"/>
        </w:rPr>
        <w:t>s</w:t>
      </w:r>
      <w:proofErr w:type="spellEnd"/>
      <w:r w:rsidR="000F2F46" w:rsidRPr="0042251E">
        <w:rPr>
          <w:rFonts w:ascii="Segoe UI" w:hAnsi="Segoe UI" w:cs="Segoe UI"/>
          <w:i/>
          <w:color w:val="0070C0"/>
          <w:sz w:val="18"/>
          <w:szCs w:val="18"/>
        </w:rPr>
        <w:t>)</w:t>
      </w:r>
      <w:bookmarkEnd w:id="48"/>
    </w:p>
    <w:p w14:paraId="3EAB3B4F" w14:textId="545C620B" w:rsidR="00C45252" w:rsidRPr="0042251E" w:rsidRDefault="00F65E12" w:rsidP="00C45252">
      <w:pPr>
        <w:spacing w:before="120" w:after="120"/>
        <w:jc w:val="both"/>
        <w:rPr>
          <w:rFonts w:ascii="Segoe UI" w:hAnsi="Segoe UI" w:cs="Segoe UI"/>
          <w:i/>
        </w:rPr>
      </w:pPr>
      <w:r w:rsidRPr="0042251E">
        <w:rPr>
          <w:rFonts w:ascii="Segoe UI" w:hAnsi="Segoe UI" w:cs="Segoe UI"/>
          <w:i/>
        </w:rPr>
        <w:t xml:space="preserve">Yardımcı maddelerin </w:t>
      </w:r>
      <w:proofErr w:type="spellStart"/>
      <w:r w:rsidRPr="0042251E">
        <w:rPr>
          <w:rFonts w:ascii="Segoe UI" w:hAnsi="Segoe UI" w:cs="Segoe UI"/>
          <w:i/>
        </w:rPr>
        <w:t>spesifikasyonları</w:t>
      </w:r>
      <w:proofErr w:type="spellEnd"/>
      <w:r w:rsidRPr="0042251E">
        <w:rPr>
          <w:rFonts w:ascii="Segoe UI" w:hAnsi="Segoe UI" w:cs="Segoe UI"/>
          <w:i/>
        </w:rPr>
        <w:t xml:space="preserve"> verilmelidir. </w:t>
      </w:r>
      <w:r w:rsidR="00C45252" w:rsidRPr="0042251E">
        <w:rPr>
          <w:rFonts w:ascii="Segoe UI" w:hAnsi="Segoe UI" w:cs="Segoe UI"/>
          <w:i/>
        </w:rPr>
        <w:t xml:space="preserve">Uygun durumlarda, Türk </w:t>
      </w:r>
      <w:proofErr w:type="spellStart"/>
      <w:r w:rsidR="00C45252" w:rsidRPr="0042251E">
        <w:rPr>
          <w:rFonts w:ascii="Segoe UI" w:hAnsi="Segoe UI" w:cs="Segoe UI"/>
          <w:i/>
        </w:rPr>
        <w:t>Farmakopesi</w:t>
      </w:r>
      <w:proofErr w:type="spellEnd"/>
      <w:r w:rsidR="00C45252" w:rsidRPr="0042251E">
        <w:rPr>
          <w:rFonts w:ascii="Segoe UI" w:hAnsi="Segoe UI" w:cs="Segoe UI"/>
          <w:i/>
        </w:rPr>
        <w:t xml:space="preserve">, Avrupa </w:t>
      </w:r>
      <w:proofErr w:type="spellStart"/>
      <w:r w:rsidR="00C45252" w:rsidRPr="0042251E">
        <w:rPr>
          <w:rFonts w:ascii="Segoe UI" w:hAnsi="Segoe UI" w:cs="Segoe UI"/>
          <w:i/>
        </w:rPr>
        <w:t>Farmakopesi</w:t>
      </w:r>
      <w:proofErr w:type="spellEnd"/>
      <w:r w:rsidR="00C45252" w:rsidRPr="0042251E">
        <w:rPr>
          <w:rFonts w:ascii="Segoe UI" w:hAnsi="Segoe UI" w:cs="Segoe UI"/>
          <w:i/>
        </w:rPr>
        <w:t xml:space="preserve"> (</w:t>
      </w:r>
      <w:proofErr w:type="spellStart"/>
      <w:r w:rsidR="00C45252" w:rsidRPr="0042251E">
        <w:rPr>
          <w:rFonts w:ascii="Segoe UI" w:hAnsi="Segoe UI" w:cs="Segoe UI"/>
          <w:i/>
        </w:rPr>
        <w:t>Ph</w:t>
      </w:r>
      <w:proofErr w:type="spellEnd"/>
      <w:r w:rsidR="00C45252" w:rsidRPr="0042251E">
        <w:rPr>
          <w:rFonts w:ascii="Segoe UI" w:hAnsi="Segoe UI" w:cs="Segoe UI"/>
          <w:i/>
        </w:rPr>
        <w:t xml:space="preserve">. </w:t>
      </w:r>
      <w:proofErr w:type="spellStart"/>
      <w:r w:rsidR="00C45252" w:rsidRPr="0042251E">
        <w:rPr>
          <w:rFonts w:ascii="Segoe UI" w:hAnsi="Segoe UI" w:cs="Segoe UI"/>
          <w:i/>
        </w:rPr>
        <w:t>Eur</w:t>
      </w:r>
      <w:proofErr w:type="spellEnd"/>
      <w:r w:rsidR="00C45252" w:rsidRPr="0042251E">
        <w:rPr>
          <w:rFonts w:ascii="Segoe UI" w:hAnsi="Segoe UI" w:cs="Segoe UI"/>
          <w:i/>
        </w:rPr>
        <w:t xml:space="preserve">.), herhangi bir AB Üye Devletinin </w:t>
      </w:r>
      <w:proofErr w:type="spellStart"/>
      <w:r w:rsidR="00C45252" w:rsidRPr="0042251E">
        <w:rPr>
          <w:rFonts w:ascii="Segoe UI" w:hAnsi="Segoe UI" w:cs="Segoe UI"/>
          <w:i/>
        </w:rPr>
        <w:t>farmakopesi</w:t>
      </w:r>
      <w:proofErr w:type="spellEnd"/>
      <w:r w:rsidR="00C45252" w:rsidRPr="0042251E">
        <w:rPr>
          <w:rFonts w:ascii="Segoe UI" w:hAnsi="Segoe UI" w:cs="Segoe UI"/>
          <w:i/>
        </w:rPr>
        <w:t xml:space="preserve">, Birleşik Devletler </w:t>
      </w:r>
      <w:proofErr w:type="spellStart"/>
      <w:r w:rsidR="00C45252" w:rsidRPr="0042251E">
        <w:rPr>
          <w:rFonts w:ascii="Segoe UI" w:hAnsi="Segoe UI" w:cs="Segoe UI"/>
          <w:i/>
        </w:rPr>
        <w:t>Farmakopesi</w:t>
      </w:r>
      <w:proofErr w:type="spellEnd"/>
      <w:r w:rsidR="00C45252" w:rsidRPr="0042251E">
        <w:rPr>
          <w:rFonts w:ascii="Segoe UI" w:hAnsi="Segoe UI" w:cs="Segoe UI"/>
          <w:i/>
        </w:rPr>
        <w:t xml:space="preserve"> (USP) veya Japon </w:t>
      </w:r>
      <w:proofErr w:type="spellStart"/>
      <w:r w:rsidR="00C45252" w:rsidRPr="0042251E">
        <w:rPr>
          <w:rFonts w:ascii="Segoe UI" w:hAnsi="Segoe UI" w:cs="Segoe UI"/>
          <w:i/>
        </w:rPr>
        <w:t>Farmakopesi</w:t>
      </w:r>
      <w:proofErr w:type="spellEnd"/>
      <w:r w:rsidR="00C45252" w:rsidRPr="0042251E">
        <w:rPr>
          <w:rFonts w:ascii="Segoe UI" w:hAnsi="Segoe UI" w:cs="Segoe UI"/>
          <w:i/>
        </w:rPr>
        <w:t xml:space="preserve"> (JP) referans gösterilmelidir. Referans gösterilemeyen durumlarda, </w:t>
      </w:r>
      <w:r w:rsidR="0016421C" w:rsidRPr="0042251E">
        <w:rPr>
          <w:rFonts w:ascii="Segoe UI" w:hAnsi="Segoe UI" w:cs="Segoe UI"/>
          <w:i/>
        </w:rPr>
        <w:t>şirket-içi (in-</w:t>
      </w:r>
      <w:proofErr w:type="spellStart"/>
      <w:r w:rsidR="0016421C" w:rsidRPr="0042251E">
        <w:rPr>
          <w:rFonts w:ascii="Segoe UI" w:hAnsi="Segoe UI" w:cs="Segoe UI"/>
          <w:i/>
        </w:rPr>
        <w:t>house</w:t>
      </w:r>
      <w:proofErr w:type="spellEnd"/>
      <w:r w:rsidR="0016421C" w:rsidRPr="0042251E">
        <w:rPr>
          <w:rFonts w:ascii="Segoe UI" w:hAnsi="Segoe UI" w:cs="Segoe UI"/>
          <w:i/>
        </w:rPr>
        <w:t xml:space="preserve">) </w:t>
      </w:r>
      <w:proofErr w:type="spellStart"/>
      <w:r w:rsidR="0016421C" w:rsidRPr="0042251E">
        <w:rPr>
          <w:rFonts w:ascii="Segoe UI" w:hAnsi="Segoe UI" w:cs="Segoe UI"/>
          <w:i/>
        </w:rPr>
        <w:t>spesifikasyon</w:t>
      </w:r>
      <w:proofErr w:type="spellEnd"/>
      <w:r w:rsidR="0016421C" w:rsidRPr="0042251E">
        <w:rPr>
          <w:rFonts w:ascii="Segoe UI" w:hAnsi="Segoe UI" w:cs="Segoe UI"/>
          <w:i/>
        </w:rPr>
        <w:t xml:space="preserve"> açıklanmalıdır.</w:t>
      </w:r>
    </w:p>
    <w:p w14:paraId="3F38C7D1" w14:textId="60D374C1" w:rsidR="000F2F46" w:rsidRPr="0042251E" w:rsidRDefault="000F2F46" w:rsidP="000F2F46">
      <w:pPr>
        <w:spacing w:before="120" w:after="120"/>
        <w:jc w:val="both"/>
        <w:rPr>
          <w:rFonts w:ascii="Segoe UI" w:hAnsi="Segoe UI" w:cs="Segoe UI"/>
        </w:rPr>
      </w:pPr>
    </w:p>
    <w:p w14:paraId="005681A2" w14:textId="77B8FEEF" w:rsidR="000F2F46" w:rsidRPr="00EA2231" w:rsidRDefault="00DD18CC" w:rsidP="000F2F46">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49" w:name="_Toc65774538"/>
      <w:r w:rsidRPr="00EA2231">
        <w:rPr>
          <w:rFonts w:ascii="Segoe UI" w:hAnsi="Segoe UI" w:cs="Segoe UI"/>
          <w:b/>
          <w:color w:val="002060"/>
          <w:sz w:val="22"/>
          <w:szCs w:val="22"/>
        </w:rPr>
        <w:t>2.1.P</w:t>
      </w:r>
      <w:r w:rsidR="000F2F46" w:rsidRPr="00EA2231">
        <w:rPr>
          <w:rFonts w:ascii="Segoe UI" w:hAnsi="Segoe UI" w:cs="Segoe UI"/>
          <w:b/>
          <w:color w:val="002060"/>
          <w:sz w:val="22"/>
          <w:szCs w:val="22"/>
        </w:rPr>
        <w:t>.4.2</w:t>
      </w:r>
      <w:r w:rsidR="000F2F46" w:rsidRPr="00EA2231">
        <w:rPr>
          <w:rFonts w:ascii="Segoe UI" w:hAnsi="Segoe UI" w:cs="Segoe UI"/>
          <w:b/>
          <w:color w:val="C00000"/>
          <w:sz w:val="22"/>
          <w:szCs w:val="22"/>
        </w:rPr>
        <w:tab/>
        <w:t xml:space="preserve">Analitik Prosedürler </w:t>
      </w:r>
      <w:r w:rsidR="000F2F46" w:rsidRPr="0093720A">
        <w:rPr>
          <w:rFonts w:ascii="Segoe UI" w:hAnsi="Segoe UI" w:cs="Segoe UI"/>
          <w:i/>
          <w:color w:val="0070C0"/>
          <w:sz w:val="18"/>
          <w:szCs w:val="18"/>
        </w:rPr>
        <w:t>(</w:t>
      </w:r>
      <w:proofErr w:type="spellStart"/>
      <w:r w:rsidR="000F2F46" w:rsidRPr="0093720A">
        <w:rPr>
          <w:rFonts w:ascii="Segoe UI" w:hAnsi="Segoe UI" w:cs="Segoe UI"/>
          <w:i/>
          <w:color w:val="0070C0"/>
          <w:sz w:val="18"/>
          <w:szCs w:val="18"/>
        </w:rPr>
        <w:t>Analytical</w:t>
      </w:r>
      <w:proofErr w:type="spellEnd"/>
      <w:r w:rsidR="000F2F46" w:rsidRPr="0093720A">
        <w:rPr>
          <w:rFonts w:ascii="Segoe UI" w:hAnsi="Segoe UI" w:cs="Segoe UI"/>
          <w:i/>
          <w:color w:val="0070C0"/>
          <w:sz w:val="18"/>
          <w:szCs w:val="18"/>
        </w:rPr>
        <w:t xml:space="preserve"> </w:t>
      </w:r>
      <w:proofErr w:type="spellStart"/>
      <w:r w:rsidR="000F2F46" w:rsidRPr="0093720A">
        <w:rPr>
          <w:rFonts w:ascii="Segoe UI" w:hAnsi="Segoe UI" w:cs="Segoe UI"/>
          <w:i/>
          <w:color w:val="0070C0"/>
          <w:sz w:val="18"/>
          <w:szCs w:val="18"/>
        </w:rPr>
        <w:t>Procedures</w:t>
      </w:r>
      <w:proofErr w:type="spellEnd"/>
      <w:r w:rsidR="000F2F46" w:rsidRPr="0093720A">
        <w:rPr>
          <w:rFonts w:ascii="Segoe UI" w:hAnsi="Segoe UI" w:cs="Segoe UI"/>
          <w:i/>
          <w:color w:val="0070C0"/>
          <w:sz w:val="18"/>
          <w:szCs w:val="18"/>
        </w:rPr>
        <w:t>)</w:t>
      </w:r>
      <w:bookmarkEnd w:id="49"/>
    </w:p>
    <w:p w14:paraId="11B7DC20" w14:textId="22561A31" w:rsidR="000F2F46" w:rsidRPr="00E34236" w:rsidRDefault="005964E2" w:rsidP="000F2F46">
      <w:pPr>
        <w:spacing w:before="120" w:after="120"/>
        <w:jc w:val="both"/>
        <w:rPr>
          <w:rFonts w:ascii="Segoe UI" w:hAnsi="Segoe UI" w:cs="Segoe UI"/>
          <w:i/>
        </w:rPr>
      </w:pPr>
      <w:r w:rsidRPr="00E34236">
        <w:rPr>
          <w:rFonts w:ascii="Segoe UI" w:hAnsi="Segoe UI" w:cs="Segoe UI"/>
          <w:i/>
        </w:rPr>
        <w:t xml:space="preserve">Bölüm </w:t>
      </w:r>
      <w:hyperlink w:anchor="_2.1.P.4.1_Spesifikasyonlar_(Specifi" w:history="1">
        <w:r w:rsidRPr="00726159">
          <w:rPr>
            <w:rStyle w:val="Kpr"/>
            <w:rFonts w:ascii="Segoe UI" w:hAnsi="Segoe UI" w:cs="Segoe UI"/>
            <w:i/>
          </w:rPr>
          <w:t>P.4.1</w:t>
        </w:r>
      </w:hyperlink>
      <w:r w:rsidRPr="00E34236">
        <w:rPr>
          <w:rFonts w:ascii="Segoe UI" w:hAnsi="Segoe UI" w:cs="Segoe UI"/>
          <w:i/>
        </w:rPr>
        <w:t>’de h</w:t>
      </w:r>
      <w:r w:rsidR="00D557B2" w:rsidRPr="00E34236">
        <w:rPr>
          <w:rFonts w:ascii="Segoe UI" w:hAnsi="Segoe UI" w:cs="Segoe UI"/>
          <w:i/>
        </w:rPr>
        <w:t>erhang</w:t>
      </w:r>
      <w:r w:rsidR="00AB05A7">
        <w:rPr>
          <w:rFonts w:ascii="Segoe UI" w:hAnsi="Segoe UI" w:cs="Segoe UI"/>
          <w:i/>
        </w:rPr>
        <w:t xml:space="preserve">i bir </w:t>
      </w:r>
      <w:proofErr w:type="spellStart"/>
      <w:r w:rsidR="00AB05A7">
        <w:rPr>
          <w:rFonts w:ascii="Segoe UI" w:hAnsi="Segoe UI" w:cs="Segoe UI"/>
          <w:i/>
        </w:rPr>
        <w:t>f</w:t>
      </w:r>
      <w:r w:rsidR="00AF0A1F" w:rsidRPr="00E34236">
        <w:rPr>
          <w:rFonts w:ascii="Segoe UI" w:hAnsi="Segoe UI" w:cs="Segoe UI"/>
          <w:i/>
        </w:rPr>
        <w:t>armakopeye</w:t>
      </w:r>
      <w:proofErr w:type="spellEnd"/>
      <w:r w:rsidR="00AF0A1F" w:rsidRPr="00E34236">
        <w:rPr>
          <w:rFonts w:ascii="Segoe UI" w:hAnsi="Segoe UI" w:cs="Segoe UI"/>
          <w:i/>
        </w:rPr>
        <w:t xml:space="preserve"> atıf yapılmadığı</w:t>
      </w:r>
      <w:r w:rsidR="00D557B2" w:rsidRPr="00E34236">
        <w:rPr>
          <w:rFonts w:ascii="Segoe UI" w:hAnsi="Segoe UI" w:cs="Segoe UI"/>
          <w:i/>
        </w:rPr>
        <w:t xml:space="preserve"> durumlarda </w:t>
      </w:r>
      <w:r w:rsidR="00E40DBB" w:rsidRPr="00E34236">
        <w:rPr>
          <w:rFonts w:ascii="Segoe UI" w:hAnsi="Segoe UI" w:cs="Segoe UI"/>
          <w:i/>
        </w:rPr>
        <w:t xml:space="preserve">kullanılan </w:t>
      </w:r>
      <w:r w:rsidR="00D557B2" w:rsidRPr="00E34236">
        <w:rPr>
          <w:rFonts w:ascii="Segoe UI" w:hAnsi="Segoe UI" w:cs="Segoe UI"/>
          <w:i/>
        </w:rPr>
        <w:t xml:space="preserve">analitik yöntemler açıklanmalıdır. </w:t>
      </w:r>
    </w:p>
    <w:p w14:paraId="3AF2DAC3" w14:textId="77777777" w:rsidR="00985C94" w:rsidRPr="00E34236" w:rsidRDefault="00985C94" w:rsidP="000F2F46">
      <w:pPr>
        <w:spacing w:before="120" w:after="120"/>
        <w:jc w:val="both"/>
        <w:rPr>
          <w:rFonts w:ascii="Segoe UI" w:hAnsi="Segoe UI" w:cs="Segoe UI"/>
        </w:rPr>
      </w:pPr>
    </w:p>
    <w:p w14:paraId="55847AE9" w14:textId="6D3FF6E3" w:rsidR="000F2F46" w:rsidRPr="00EA2231" w:rsidRDefault="00A04D27" w:rsidP="000F2F46">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0" w:name="_Toc65774539"/>
      <w:r w:rsidRPr="00EA2231">
        <w:rPr>
          <w:rFonts w:ascii="Segoe UI" w:hAnsi="Segoe UI" w:cs="Segoe UI"/>
          <w:b/>
          <w:color w:val="002060"/>
          <w:sz w:val="22"/>
          <w:szCs w:val="22"/>
        </w:rPr>
        <w:t>2.1.P</w:t>
      </w:r>
      <w:r w:rsidR="000F2F46" w:rsidRPr="00EA2231">
        <w:rPr>
          <w:rFonts w:ascii="Segoe UI" w:hAnsi="Segoe UI" w:cs="Segoe UI"/>
          <w:b/>
          <w:color w:val="002060"/>
          <w:sz w:val="22"/>
          <w:szCs w:val="22"/>
        </w:rPr>
        <w:t>.4.3</w:t>
      </w:r>
      <w:r w:rsidR="000F2F46" w:rsidRPr="00EA2231">
        <w:rPr>
          <w:rFonts w:ascii="Segoe UI" w:hAnsi="Segoe UI" w:cs="Segoe UI"/>
          <w:b/>
          <w:color w:val="C00000"/>
          <w:sz w:val="22"/>
          <w:szCs w:val="22"/>
        </w:rPr>
        <w:tab/>
        <w:t xml:space="preserve">Analitik Prosedürlerin </w:t>
      </w:r>
      <w:proofErr w:type="spellStart"/>
      <w:r w:rsidR="000F2F46" w:rsidRPr="00EA2231">
        <w:rPr>
          <w:rFonts w:ascii="Segoe UI" w:hAnsi="Segoe UI" w:cs="Segoe UI"/>
          <w:b/>
          <w:color w:val="C00000"/>
          <w:sz w:val="22"/>
          <w:szCs w:val="22"/>
        </w:rPr>
        <w:t>Validasyonu</w:t>
      </w:r>
      <w:proofErr w:type="spellEnd"/>
      <w:r w:rsidR="000F2F46" w:rsidRPr="00EA2231">
        <w:rPr>
          <w:rFonts w:ascii="Segoe UI" w:hAnsi="Segoe UI" w:cs="Segoe UI"/>
          <w:b/>
          <w:color w:val="C00000"/>
          <w:sz w:val="22"/>
          <w:szCs w:val="22"/>
        </w:rPr>
        <w:t xml:space="preserve"> </w:t>
      </w:r>
      <w:r w:rsidR="000F2F46" w:rsidRPr="0059633A">
        <w:rPr>
          <w:rFonts w:ascii="Segoe UI" w:hAnsi="Segoe UI" w:cs="Segoe UI"/>
          <w:i/>
          <w:color w:val="0070C0"/>
          <w:sz w:val="18"/>
          <w:szCs w:val="18"/>
        </w:rPr>
        <w:t>(</w:t>
      </w:r>
      <w:proofErr w:type="spellStart"/>
      <w:r w:rsidR="000F2F46" w:rsidRPr="0059633A">
        <w:rPr>
          <w:rFonts w:ascii="Segoe UI" w:hAnsi="Segoe UI" w:cs="Segoe UI"/>
          <w:i/>
          <w:color w:val="0070C0"/>
          <w:sz w:val="18"/>
          <w:szCs w:val="18"/>
        </w:rPr>
        <w:t>Validation</w:t>
      </w:r>
      <w:proofErr w:type="spellEnd"/>
      <w:r w:rsidR="000F2F46" w:rsidRPr="0059633A">
        <w:rPr>
          <w:rFonts w:ascii="Segoe UI" w:hAnsi="Segoe UI" w:cs="Segoe UI"/>
          <w:i/>
          <w:color w:val="0070C0"/>
          <w:sz w:val="18"/>
          <w:szCs w:val="18"/>
        </w:rPr>
        <w:t xml:space="preserve"> of </w:t>
      </w:r>
      <w:proofErr w:type="spellStart"/>
      <w:r w:rsidR="000F2F46" w:rsidRPr="0059633A">
        <w:rPr>
          <w:rFonts w:ascii="Segoe UI" w:hAnsi="Segoe UI" w:cs="Segoe UI"/>
          <w:i/>
          <w:color w:val="0070C0"/>
          <w:sz w:val="18"/>
          <w:szCs w:val="18"/>
        </w:rPr>
        <w:t>Analytical</w:t>
      </w:r>
      <w:proofErr w:type="spellEnd"/>
      <w:r w:rsidR="000F2F46" w:rsidRPr="0059633A">
        <w:rPr>
          <w:rFonts w:ascii="Segoe UI" w:hAnsi="Segoe UI" w:cs="Segoe UI"/>
          <w:i/>
          <w:color w:val="0070C0"/>
          <w:sz w:val="18"/>
          <w:szCs w:val="18"/>
        </w:rPr>
        <w:t xml:space="preserve"> </w:t>
      </w:r>
      <w:proofErr w:type="spellStart"/>
      <w:r w:rsidR="000F2F46" w:rsidRPr="0059633A">
        <w:rPr>
          <w:rFonts w:ascii="Segoe UI" w:hAnsi="Segoe UI" w:cs="Segoe UI"/>
          <w:i/>
          <w:color w:val="0070C0"/>
          <w:sz w:val="18"/>
          <w:szCs w:val="18"/>
        </w:rPr>
        <w:t>Procedures</w:t>
      </w:r>
      <w:proofErr w:type="spellEnd"/>
      <w:r w:rsidR="000F2F46" w:rsidRPr="0059633A">
        <w:rPr>
          <w:rFonts w:ascii="Segoe UI" w:hAnsi="Segoe UI" w:cs="Segoe UI"/>
          <w:i/>
          <w:color w:val="0070C0"/>
          <w:sz w:val="18"/>
          <w:szCs w:val="18"/>
        </w:rPr>
        <w:t>)</w:t>
      </w:r>
      <w:bookmarkEnd w:id="50"/>
    </w:p>
    <w:p w14:paraId="758F8DBC" w14:textId="37C2C560" w:rsidR="00C900CC" w:rsidRPr="00763669" w:rsidRDefault="00742030" w:rsidP="00A04D27">
      <w:pPr>
        <w:spacing w:before="120" w:after="120"/>
        <w:jc w:val="both"/>
        <w:rPr>
          <w:rFonts w:ascii="Segoe UI" w:hAnsi="Segoe UI" w:cs="Segoe UI"/>
          <w:i/>
        </w:rPr>
      </w:pPr>
      <w:r w:rsidRPr="008A0A20">
        <w:rPr>
          <w:rFonts w:ascii="Segoe UI" w:hAnsi="Segoe UI" w:cs="Segoe UI"/>
          <w:i/>
        </w:rPr>
        <w:t xml:space="preserve">Geliştirmenin erken aşamalarında (Faz I / II) elde sınırlı verilerin olabileceği kabul edilmektedir, </w:t>
      </w:r>
      <w:r w:rsidR="00023350" w:rsidRPr="008A0A20">
        <w:rPr>
          <w:rFonts w:ascii="Segoe UI" w:hAnsi="Segoe UI" w:cs="Segoe UI"/>
          <w:i/>
        </w:rPr>
        <w:t xml:space="preserve">eldeki </w:t>
      </w:r>
      <w:proofErr w:type="spellStart"/>
      <w:r w:rsidR="00023350" w:rsidRPr="008A0A20">
        <w:rPr>
          <w:rFonts w:ascii="Segoe UI" w:hAnsi="Segoe UI" w:cs="Segoe UI"/>
          <w:i/>
        </w:rPr>
        <w:t>validasyon</w:t>
      </w:r>
      <w:proofErr w:type="spellEnd"/>
      <w:r w:rsidR="00023350" w:rsidRPr="008A0A20">
        <w:rPr>
          <w:rFonts w:ascii="Segoe UI" w:hAnsi="Segoe UI" w:cs="Segoe UI"/>
          <w:i/>
        </w:rPr>
        <w:t xml:space="preserve"> bilgileri verilmelidir.</w:t>
      </w:r>
      <w:r w:rsidR="00023350" w:rsidRPr="00763669">
        <w:rPr>
          <w:rFonts w:ascii="Segoe UI" w:hAnsi="Segoe UI" w:cs="Segoe UI"/>
          <w:i/>
        </w:rPr>
        <w:t xml:space="preserve"> </w:t>
      </w:r>
    </w:p>
    <w:p w14:paraId="649DF0D2" w14:textId="77777777" w:rsidR="00723110" w:rsidRPr="007768B8" w:rsidRDefault="00723110" w:rsidP="00A04D27">
      <w:pPr>
        <w:spacing w:before="120" w:after="120"/>
        <w:jc w:val="both"/>
        <w:rPr>
          <w:rFonts w:ascii="Segoe UI" w:hAnsi="Segoe UI" w:cs="Segoe UI"/>
        </w:rPr>
      </w:pPr>
    </w:p>
    <w:p w14:paraId="3B653DD5" w14:textId="28D47FCF" w:rsidR="00172B5E" w:rsidRPr="00EA2231" w:rsidRDefault="00FF2AB5" w:rsidP="00172B5E">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1" w:name="_Toc65774540"/>
      <w:r w:rsidRPr="00EA2231">
        <w:rPr>
          <w:rFonts w:ascii="Segoe UI" w:hAnsi="Segoe UI" w:cs="Segoe UI"/>
          <w:b/>
          <w:color w:val="002060"/>
          <w:sz w:val="22"/>
          <w:szCs w:val="22"/>
        </w:rPr>
        <w:t>2.1.P</w:t>
      </w:r>
      <w:r w:rsidR="004D006A" w:rsidRPr="00EA2231">
        <w:rPr>
          <w:rFonts w:ascii="Segoe UI" w:hAnsi="Segoe UI" w:cs="Segoe UI"/>
          <w:b/>
          <w:color w:val="002060"/>
          <w:sz w:val="22"/>
          <w:szCs w:val="22"/>
        </w:rPr>
        <w:t>.4.4</w:t>
      </w:r>
      <w:r w:rsidR="00172B5E" w:rsidRPr="00EA2231">
        <w:rPr>
          <w:rFonts w:ascii="Segoe UI" w:hAnsi="Segoe UI" w:cs="Segoe UI"/>
          <w:b/>
          <w:color w:val="C00000"/>
          <w:sz w:val="22"/>
          <w:szCs w:val="22"/>
        </w:rPr>
        <w:tab/>
      </w:r>
      <w:proofErr w:type="spellStart"/>
      <w:r w:rsidR="00426312" w:rsidRPr="00EA2231">
        <w:rPr>
          <w:rFonts w:ascii="Segoe UI" w:hAnsi="Segoe UI" w:cs="Segoe UI"/>
          <w:b/>
          <w:color w:val="C00000"/>
          <w:sz w:val="22"/>
          <w:szCs w:val="22"/>
        </w:rPr>
        <w:t>Spesifikasyonların</w:t>
      </w:r>
      <w:proofErr w:type="spellEnd"/>
      <w:r w:rsidR="00172B5E" w:rsidRPr="00EA2231">
        <w:rPr>
          <w:rFonts w:ascii="Segoe UI" w:hAnsi="Segoe UI" w:cs="Segoe UI"/>
          <w:b/>
          <w:color w:val="C00000"/>
          <w:sz w:val="22"/>
          <w:szCs w:val="22"/>
        </w:rPr>
        <w:t xml:space="preserve"> Geçerliliği </w:t>
      </w:r>
      <w:r w:rsidR="00172B5E" w:rsidRPr="00161ABA">
        <w:rPr>
          <w:rFonts w:ascii="Segoe UI" w:hAnsi="Segoe UI" w:cs="Segoe UI"/>
          <w:i/>
          <w:color w:val="0070C0"/>
          <w:sz w:val="18"/>
          <w:szCs w:val="18"/>
        </w:rPr>
        <w:t>(</w:t>
      </w:r>
      <w:proofErr w:type="spellStart"/>
      <w:r w:rsidR="00300C34" w:rsidRPr="00161ABA">
        <w:rPr>
          <w:rFonts w:ascii="Segoe UI" w:hAnsi="Segoe UI" w:cs="Segoe UI"/>
          <w:i/>
          <w:color w:val="0070C0"/>
          <w:sz w:val="18"/>
          <w:szCs w:val="18"/>
        </w:rPr>
        <w:t>Justification</w:t>
      </w:r>
      <w:proofErr w:type="spellEnd"/>
      <w:r w:rsidR="00300C34" w:rsidRPr="00161ABA">
        <w:rPr>
          <w:rFonts w:ascii="Segoe UI" w:hAnsi="Segoe UI" w:cs="Segoe UI"/>
          <w:i/>
          <w:color w:val="0070C0"/>
          <w:sz w:val="18"/>
          <w:szCs w:val="18"/>
        </w:rPr>
        <w:t xml:space="preserve"> of </w:t>
      </w:r>
      <w:proofErr w:type="spellStart"/>
      <w:r w:rsidR="00300C34" w:rsidRPr="00161ABA">
        <w:rPr>
          <w:rFonts w:ascii="Segoe UI" w:hAnsi="Segoe UI" w:cs="Segoe UI"/>
          <w:i/>
          <w:color w:val="0070C0"/>
          <w:sz w:val="18"/>
          <w:szCs w:val="18"/>
        </w:rPr>
        <w:t>S</w:t>
      </w:r>
      <w:r w:rsidR="00172B5E" w:rsidRPr="00161ABA">
        <w:rPr>
          <w:rFonts w:ascii="Segoe UI" w:hAnsi="Segoe UI" w:cs="Segoe UI"/>
          <w:i/>
          <w:color w:val="0070C0"/>
          <w:sz w:val="18"/>
          <w:szCs w:val="18"/>
        </w:rPr>
        <w:t>pecification</w:t>
      </w:r>
      <w:r w:rsidR="00473DC4" w:rsidRPr="00161ABA">
        <w:rPr>
          <w:rFonts w:ascii="Segoe UI" w:hAnsi="Segoe UI" w:cs="Segoe UI"/>
          <w:i/>
          <w:color w:val="0070C0"/>
          <w:sz w:val="18"/>
          <w:szCs w:val="18"/>
        </w:rPr>
        <w:t>s</w:t>
      </w:r>
      <w:proofErr w:type="spellEnd"/>
      <w:r w:rsidR="00172B5E" w:rsidRPr="00161ABA">
        <w:rPr>
          <w:rFonts w:ascii="Segoe UI" w:hAnsi="Segoe UI" w:cs="Segoe UI"/>
          <w:i/>
          <w:color w:val="0070C0"/>
          <w:sz w:val="18"/>
          <w:szCs w:val="18"/>
        </w:rPr>
        <w:t>)</w:t>
      </w:r>
      <w:bookmarkEnd w:id="51"/>
    </w:p>
    <w:p w14:paraId="5F5DA051" w14:textId="75A06660" w:rsidR="00172B5E" w:rsidRPr="00161ABA" w:rsidRDefault="003B65DE" w:rsidP="00966940">
      <w:pPr>
        <w:spacing w:before="120" w:after="120"/>
        <w:jc w:val="both"/>
        <w:rPr>
          <w:rFonts w:ascii="Segoe UI" w:hAnsi="Segoe UI" w:cs="Segoe UI"/>
          <w:i/>
        </w:rPr>
      </w:pPr>
      <w:r w:rsidRPr="00161ABA">
        <w:rPr>
          <w:rFonts w:ascii="Segoe UI" w:hAnsi="Segoe UI" w:cs="Segoe UI"/>
          <w:i/>
        </w:rPr>
        <w:t xml:space="preserve">Bölüm </w:t>
      </w:r>
      <w:hyperlink w:anchor="_2.1.P.4.1_Spesifikasyonlar_(Specifi" w:history="1">
        <w:r w:rsidRPr="00726159">
          <w:rPr>
            <w:rStyle w:val="Kpr"/>
            <w:rFonts w:ascii="Segoe UI" w:hAnsi="Segoe UI" w:cs="Segoe UI"/>
            <w:i/>
          </w:rPr>
          <w:t>P.4.1</w:t>
        </w:r>
      </w:hyperlink>
      <w:r w:rsidR="00C8043A">
        <w:rPr>
          <w:rFonts w:ascii="Segoe UI" w:hAnsi="Segoe UI" w:cs="Segoe UI"/>
          <w:i/>
        </w:rPr>
        <w:t xml:space="preserve">’de herhangi bir </w:t>
      </w:r>
      <w:proofErr w:type="spellStart"/>
      <w:r w:rsidR="00C8043A">
        <w:rPr>
          <w:rFonts w:ascii="Segoe UI" w:hAnsi="Segoe UI" w:cs="Segoe UI"/>
          <w:i/>
        </w:rPr>
        <w:t>f</w:t>
      </w:r>
      <w:r w:rsidRPr="00161ABA">
        <w:rPr>
          <w:rFonts w:ascii="Segoe UI" w:hAnsi="Segoe UI" w:cs="Segoe UI"/>
          <w:i/>
        </w:rPr>
        <w:t>armakopeye</w:t>
      </w:r>
      <w:proofErr w:type="spellEnd"/>
      <w:r w:rsidRPr="00161ABA">
        <w:rPr>
          <w:rFonts w:ascii="Segoe UI" w:hAnsi="Segoe UI" w:cs="Segoe UI"/>
          <w:i/>
        </w:rPr>
        <w:t xml:space="preserve"> atıf yapıl</w:t>
      </w:r>
      <w:r w:rsidR="00BD6073" w:rsidRPr="00161ABA">
        <w:rPr>
          <w:rFonts w:ascii="Segoe UI" w:hAnsi="Segoe UI" w:cs="Segoe UI"/>
          <w:i/>
        </w:rPr>
        <w:t>mayan</w:t>
      </w:r>
      <w:r w:rsidRPr="00161ABA">
        <w:rPr>
          <w:rFonts w:ascii="Segoe UI" w:hAnsi="Segoe UI" w:cs="Segoe UI"/>
          <w:i/>
        </w:rPr>
        <w:t xml:space="preserve"> yardımcı maddeler için şirket içi (in-</w:t>
      </w:r>
      <w:proofErr w:type="spellStart"/>
      <w:r w:rsidRPr="00161ABA">
        <w:rPr>
          <w:rFonts w:ascii="Segoe UI" w:hAnsi="Segoe UI" w:cs="Segoe UI"/>
          <w:i/>
        </w:rPr>
        <w:t>house</w:t>
      </w:r>
      <w:proofErr w:type="spellEnd"/>
      <w:r w:rsidRPr="00161ABA">
        <w:rPr>
          <w:rFonts w:ascii="Segoe UI" w:hAnsi="Segoe UI" w:cs="Segoe UI"/>
          <w:i/>
        </w:rPr>
        <w:t xml:space="preserve">) </w:t>
      </w:r>
      <w:proofErr w:type="spellStart"/>
      <w:r w:rsidR="006626EB" w:rsidRPr="00161ABA">
        <w:rPr>
          <w:rFonts w:ascii="Segoe UI" w:hAnsi="Segoe UI" w:cs="Segoe UI"/>
          <w:i/>
        </w:rPr>
        <w:t>spesifikasyonların</w:t>
      </w:r>
      <w:proofErr w:type="spellEnd"/>
      <w:r w:rsidR="00242979" w:rsidRPr="00161ABA">
        <w:rPr>
          <w:rFonts w:ascii="Segoe UI" w:hAnsi="Segoe UI" w:cs="Segoe UI"/>
          <w:i/>
        </w:rPr>
        <w:t xml:space="preserve"> geçerliliğini gösteren testlerin ve kabul kriterlerinin seçimine ilişkin gerekçe açıklanmalıdır.</w:t>
      </w:r>
    </w:p>
    <w:p w14:paraId="41C6EB7B" w14:textId="77777777" w:rsidR="003B65DE" w:rsidRPr="00161ABA" w:rsidRDefault="003B65DE" w:rsidP="00966940">
      <w:pPr>
        <w:spacing w:before="120" w:after="120"/>
        <w:jc w:val="both"/>
        <w:rPr>
          <w:rFonts w:ascii="Segoe UI" w:hAnsi="Segoe UI" w:cs="Segoe UI"/>
        </w:rPr>
      </w:pPr>
    </w:p>
    <w:p w14:paraId="70997D7A" w14:textId="190D5513" w:rsidR="00F55DBC" w:rsidRPr="00EA2231" w:rsidRDefault="00F55DBC" w:rsidP="00F55DBC">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2" w:name="_Toc65774541"/>
      <w:r w:rsidRPr="00EA2231">
        <w:rPr>
          <w:rFonts w:ascii="Segoe UI" w:hAnsi="Segoe UI" w:cs="Segoe UI"/>
          <w:b/>
          <w:color w:val="002060"/>
          <w:sz w:val="22"/>
          <w:szCs w:val="22"/>
        </w:rPr>
        <w:t>2.1.P</w:t>
      </w:r>
      <w:r w:rsidR="001A7B8F" w:rsidRPr="00EA2231">
        <w:rPr>
          <w:rFonts w:ascii="Segoe UI" w:hAnsi="Segoe UI" w:cs="Segoe UI"/>
          <w:b/>
          <w:color w:val="002060"/>
          <w:sz w:val="22"/>
          <w:szCs w:val="22"/>
        </w:rPr>
        <w:t>.4.5</w:t>
      </w:r>
      <w:r w:rsidRPr="00EA2231">
        <w:rPr>
          <w:rFonts w:ascii="Segoe UI" w:hAnsi="Segoe UI" w:cs="Segoe UI"/>
          <w:b/>
          <w:color w:val="C00000"/>
          <w:sz w:val="22"/>
          <w:szCs w:val="22"/>
        </w:rPr>
        <w:tab/>
      </w:r>
      <w:r w:rsidR="00503DFF" w:rsidRPr="00EA2231">
        <w:rPr>
          <w:rFonts w:ascii="Segoe UI" w:hAnsi="Segoe UI" w:cs="Segoe UI"/>
          <w:b/>
          <w:color w:val="C00000"/>
          <w:sz w:val="22"/>
          <w:szCs w:val="22"/>
        </w:rPr>
        <w:t>İnsan</w:t>
      </w:r>
      <w:r w:rsidR="00A36EC1" w:rsidRPr="00EA2231">
        <w:rPr>
          <w:rFonts w:ascii="Segoe UI" w:hAnsi="Segoe UI" w:cs="Segoe UI"/>
          <w:b/>
          <w:color w:val="C00000"/>
          <w:sz w:val="22"/>
          <w:szCs w:val="22"/>
        </w:rPr>
        <w:t xml:space="preserve"> veya Hayvan Kaynaklı Yardımcı Maddeler</w:t>
      </w:r>
      <w:r w:rsidRPr="00EA2231">
        <w:rPr>
          <w:rFonts w:ascii="Segoe UI" w:hAnsi="Segoe UI" w:cs="Segoe UI"/>
          <w:b/>
          <w:color w:val="C00000"/>
          <w:sz w:val="22"/>
          <w:szCs w:val="22"/>
        </w:rPr>
        <w:t xml:space="preserve"> </w:t>
      </w:r>
      <w:r w:rsidRPr="002F6ABA">
        <w:rPr>
          <w:rFonts w:ascii="Segoe UI" w:hAnsi="Segoe UI" w:cs="Segoe UI"/>
          <w:i/>
          <w:color w:val="0070C0"/>
          <w:sz w:val="18"/>
          <w:szCs w:val="18"/>
        </w:rPr>
        <w:t>(</w:t>
      </w:r>
      <w:proofErr w:type="spellStart"/>
      <w:r w:rsidR="00A769FB" w:rsidRPr="002F6ABA">
        <w:rPr>
          <w:rFonts w:ascii="Segoe UI" w:hAnsi="Segoe UI" w:cs="Segoe UI"/>
          <w:i/>
          <w:color w:val="0070C0"/>
          <w:sz w:val="18"/>
          <w:szCs w:val="18"/>
        </w:rPr>
        <w:t>Excipients</w:t>
      </w:r>
      <w:proofErr w:type="spellEnd"/>
      <w:r w:rsidR="00A769FB" w:rsidRPr="002F6ABA">
        <w:rPr>
          <w:rFonts w:ascii="Segoe UI" w:hAnsi="Segoe UI" w:cs="Segoe UI"/>
          <w:i/>
          <w:color w:val="0070C0"/>
          <w:sz w:val="18"/>
          <w:szCs w:val="18"/>
        </w:rPr>
        <w:t xml:space="preserve"> of Human </w:t>
      </w:r>
      <w:proofErr w:type="spellStart"/>
      <w:r w:rsidR="00A769FB" w:rsidRPr="002F6ABA">
        <w:rPr>
          <w:rFonts w:ascii="Segoe UI" w:hAnsi="Segoe UI" w:cs="Segoe UI"/>
          <w:i/>
          <w:color w:val="0070C0"/>
          <w:sz w:val="18"/>
          <w:szCs w:val="18"/>
        </w:rPr>
        <w:t>or</w:t>
      </w:r>
      <w:proofErr w:type="spellEnd"/>
      <w:r w:rsidR="00A769FB" w:rsidRPr="002F6ABA">
        <w:rPr>
          <w:rFonts w:ascii="Segoe UI" w:hAnsi="Segoe UI" w:cs="Segoe UI"/>
          <w:i/>
          <w:color w:val="0070C0"/>
          <w:sz w:val="18"/>
          <w:szCs w:val="18"/>
        </w:rPr>
        <w:t xml:space="preserve"> </w:t>
      </w:r>
      <w:proofErr w:type="spellStart"/>
      <w:r w:rsidR="00A769FB" w:rsidRPr="002F6ABA">
        <w:rPr>
          <w:rFonts w:ascii="Segoe UI" w:hAnsi="Segoe UI" w:cs="Segoe UI"/>
          <w:i/>
          <w:color w:val="0070C0"/>
          <w:sz w:val="18"/>
          <w:szCs w:val="18"/>
        </w:rPr>
        <w:t>Animal</w:t>
      </w:r>
      <w:proofErr w:type="spellEnd"/>
      <w:r w:rsidR="00A769FB" w:rsidRPr="002F6ABA">
        <w:rPr>
          <w:rFonts w:ascii="Segoe UI" w:hAnsi="Segoe UI" w:cs="Segoe UI"/>
          <w:i/>
          <w:color w:val="0070C0"/>
          <w:sz w:val="18"/>
          <w:szCs w:val="18"/>
        </w:rPr>
        <w:t xml:space="preserve"> </w:t>
      </w:r>
      <w:proofErr w:type="spellStart"/>
      <w:r w:rsidR="00A769FB" w:rsidRPr="002F6ABA">
        <w:rPr>
          <w:rFonts w:ascii="Segoe UI" w:hAnsi="Segoe UI" w:cs="Segoe UI"/>
          <w:i/>
          <w:color w:val="0070C0"/>
          <w:sz w:val="18"/>
          <w:szCs w:val="18"/>
        </w:rPr>
        <w:t>Origin</w:t>
      </w:r>
      <w:proofErr w:type="spellEnd"/>
      <w:r w:rsidRPr="002F6ABA">
        <w:rPr>
          <w:rFonts w:ascii="Segoe UI" w:hAnsi="Segoe UI" w:cs="Segoe UI"/>
          <w:i/>
          <w:color w:val="0070C0"/>
          <w:sz w:val="18"/>
          <w:szCs w:val="18"/>
        </w:rPr>
        <w:t>)</w:t>
      </w:r>
      <w:bookmarkEnd w:id="52"/>
    </w:p>
    <w:p w14:paraId="4B6FB0FF" w14:textId="0E4DC91E" w:rsidR="00F55DBC" w:rsidRPr="00B72ECA" w:rsidRDefault="00BD6DE5" w:rsidP="00966940">
      <w:pPr>
        <w:spacing w:before="120" w:after="120"/>
        <w:jc w:val="both"/>
        <w:rPr>
          <w:rFonts w:ascii="Segoe UI" w:hAnsi="Segoe UI" w:cs="Segoe UI"/>
          <w:i/>
        </w:rPr>
      </w:pPr>
      <w:r w:rsidRPr="00B72ECA">
        <w:rPr>
          <w:rFonts w:ascii="Segoe UI" w:hAnsi="Segoe UI" w:cs="Segoe UI"/>
          <w:i/>
        </w:rPr>
        <w:t>İnsan veya hayvan kaynaklı yar</w:t>
      </w:r>
      <w:r w:rsidR="007B7BA2">
        <w:rPr>
          <w:rFonts w:ascii="Segoe UI" w:hAnsi="Segoe UI" w:cs="Segoe UI"/>
          <w:i/>
        </w:rPr>
        <w:t xml:space="preserve">dımcı maddeler kullanılıyorsa </w:t>
      </w:r>
      <w:r w:rsidRPr="00B72ECA">
        <w:rPr>
          <w:rFonts w:ascii="Segoe UI" w:hAnsi="Segoe UI" w:cs="Segoe UI"/>
          <w:i/>
        </w:rPr>
        <w:t xml:space="preserve">beklenmedik ajanlarla ilgili bilgi </w:t>
      </w:r>
      <w:r w:rsidR="00C0586A">
        <w:rPr>
          <w:rFonts w:ascii="Segoe UI" w:hAnsi="Segoe UI" w:cs="Segoe UI"/>
          <w:i/>
        </w:rPr>
        <w:t>verilmeli ve analiz sertifikaları sunulmalıdır.</w:t>
      </w:r>
      <w:r w:rsidR="00C0586A" w:rsidRPr="00B72ECA">
        <w:rPr>
          <w:rFonts w:ascii="Segoe UI" w:hAnsi="Segoe UI" w:cs="Segoe UI"/>
          <w:i/>
        </w:rPr>
        <w:t xml:space="preserve"> </w:t>
      </w:r>
      <w:r w:rsidRPr="00B72ECA">
        <w:rPr>
          <w:rFonts w:ascii="Segoe UI" w:hAnsi="Segoe UI" w:cs="Segoe UI"/>
          <w:i/>
        </w:rPr>
        <w:t xml:space="preserve"> (</w:t>
      </w:r>
      <w:proofErr w:type="gramStart"/>
      <w:r w:rsidRPr="00B72ECA">
        <w:rPr>
          <w:rFonts w:ascii="Segoe UI" w:hAnsi="Segoe UI" w:cs="Segoe UI"/>
          <w:i/>
        </w:rPr>
        <w:t>örneğin</w:t>
      </w:r>
      <w:proofErr w:type="gramEnd"/>
      <w:r w:rsidRPr="00B72ECA">
        <w:rPr>
          <w:rFonts w:ascii="Segoe UI" w:hAnsi="Segoe UI" w:cs="Segoe UI"/>
          <w:i/>
        </w:rPr>
        <w:t xml:space="preserve">, kaynaklar, </w:t>
      </w:r>
      <w:proofErr w:type="spellStart"/>
      <w:r w:rsidRPr="00B72ECA">
        <w:rPr>
          <w:rFonts w:ascii="Segoe UI" w:hAnsi="Segoe UI" w:cs="Segoe UI"/>
          <w:i/>
        </w:rPr>
        <w:t>spesifikasyonlar</w:t>
      </w:r>
      <w:proofErr w:type="spellEnd"/>
      <w:r w:rsidRPr="00B72ECA">
        <w:rPr>
          <w:rFonts w:ascii="Segoe UI" w:hAnsi="Segoe UI" w:cs="Segoe UI"/>
          <w:i/>
        </w:rPr>
        <w:t xml:space="preserve">; yapılan testlerin tanımlanması; </w:t>
      </w:r>
      <w:proofErr w:type="spellStart"/>
      <w:r w:rsidRPr="00B72ECA">
        <w:rPr>
          <w:rFonts w:ascii="Segoe UI" w:hAnsi="Segoe UI" w:cs="Segoe UI"/>
          <w:i/>
        </w:rPr>
        <w:t>viral</w:t>
      </w:r>
      <w:proofErr w:type="spellEnd"/>
      <w:r w:rsidRPr="00B72ECA">
        <w:rPr>
          <w:rFonts w:ascii="Segoe UI" w:hAnsi="Segoe UI" w:cs="Segoe UI"/>
          <w:i/>
        </w:rPr>
        <w:t xml:space="preserve"> </w:t>
      </w:r>
      <w:r w:rsidR="004E27CF" w:rsidRPr="00B72ECA">
        <w:rPr>
          <w:rFonts w:ascii="Segoe UI" w:hAnsi="Segoe UI" w:cs="Segoe UI"/>
          <w:i/>
        </w:rPr>
        <w:t xml:space="preserve">güvenlik verileri). (Ayrıntı bilgi </w:t>
      </w:r>
      <w:hyperlink w:anchor="_2.1.A.2_Beklenmedik_Ajanların" w:history="1">
        <w:r w:rsidRPr="00FF63B7">
          <w:rPr>
            <w:rStyle w:val="Kpr"/>
            <w:rFonts w:ascii="Segoe UI" w:hAnsi="Segoe UI" w:cs="Segoe UI"/>
            <w:i/>
          </w:rPr>
          <w:t>A.2</w:t>
        </w:r>
      </w:hyperlink>
      <w:r w:rsidRPr="00B72ECA">
        <w:rPr>
          <w:rFonts w:ascii="Segoe UI" w:hAnsi="Segoe UI" w:cs="Segoe UI"/>
          <w:i/>
        </w:rPr>
        <w:t xml:space="preserve">’de </w:t>
      </w:r>
      <w:r w:rsidR="00F7133F" w:rsidRPr="00B72ECA">
        <w:rPr>
          <w:rFonts w:ascii="Segoe UI" w:hAnsi="Segoe UI" w:cs="Segoe UI"/>
          <w:i/>
        </w:rPr>
        <w:t>sunulmalıdır</w:t>
      </w:r>
      <w:r w:rsidRPr="00B72ECA">
        <w:rPr>
          <w:rFonts w:ascii="Segoe UI" w:hAnsi="Segoe UI" w:cs="Segoe UI"/>
          <w:i/>
        </w:rPr>
        <w:t>).</w:t>
      </w:r>
    </w:p>
    <w:p w14:paraId="62929F00" w14:textId="77777777" w:rsidR="002857B5" w:rsidRPr="00B72ECA" w:rsidRDefault="002857B5" w:rsidP="00966940">
      <w:pPr>
        <w:spacing w:before="120" w:after="120"/>
        <w:jc w:val="both"/>
        <w:rPr>
          <w:rFonts w:ascii="Segoe UI" w:hAnsi="Segoe UI" w:cs="Segoe UI"/>
        </w:rPr>
      </w:pPr>
    </w:p>
    <w:p w14:paraId="3AC1CDF6" w14:textId="052891E6" w:rsidR="00966940" w:rsidRPr="00EA2231" w:rsidRDefault="00966940" w:rsidP="00966940">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3" w:name="_Toc65774542"/>
      <w:r w:rsidRPr="00EA2231">
        <w:rPr>
          <w:rFonts w:ascii="Segoe UI" w:hAnsi="Segoe UI" w:cs="Segoe UI"/>
          <w:b/>
          <w:color w:val="002060"/>
          <w:sz w:val="22"/>
          <w:szCs w:val="22"/>
        </w:rPr>
        <w:t>2.1.P</w:t>
      </w:r>
      <w:r w:rsidR="00DD2204" w:rsidRPr="00EA2231">
        <w:rPr>
          <w:rFonts w:ascii="Segoe UI" w:hAnsi="Segoe UI" w:cs="Segoe UI"/>
          <w:b/>
          <w:color w:val="002060"/>
          <w:sz w:val="22"/>
          <w:szCs w:val="22"/>
        </w:rPr>
        <w:t>.4.6</w:t>
      </w:r>
      <w:r w:rsidRPr="00EA2231">
        <w:rPr>
          <w:rFonts w:ascii="Segoe UI" w:hAnsi="Segoe UI" w:cs="Segoe UI"/>
          <w:b/>
          <w:color w:val="C00000"/>
          <w:sz w:val="22"/>
          <w:szCs w:val="22"/>
        </w:rPr>
        <w:tab/>
      </w:r>
      <w:r w:rsidR="00A57C4C" w:rsidRPr="00EA2231">
        <w:rPr>
          <w:rFonts w:ascii="Segoe UI" w:hAnsi="Segoe UI" w:cs="Segoe UI"/>
          <w:b/>
          <w:color w:val="C00000"/>
          <w:sz w:val="22"/>
          <w:szCs w:val="22"/>
        </w:rPr>
        <w:t xml:space="preserve">Yeni </w:t>
      </w:r>
      <w:r w:rsidRPr="00EA2231">
        <w:rPr>
          <w:rFonts w:ascii="Segoe UI" w:hAnsi="Segoe UI" w:cs="Segoe UI"/>
          <w:b/>
          <w:color w:val="C00000"/>
          <w:sz w:val="22"/>
          <w:szCs w:val="22"/>
        </w:rPr>
        <w:t xml:space="preserve">Yardımcı Maddeler </w:t>
      </w:r>
      <w:r w:rsidRPr="002F6ABA">
        <w:rPr>
          <w:rFonts w:ascii="Segoe UI" w:hAnsi="Segoe UI" w:cs="Segoe UI"/>
          <w:i/>
          <w:color w:val="0070C0"/>
          <w:sz w:val="18"/>
          <w:szCs w:val="18"/>
        </w:rPr>
        <w:t>(</w:t>
      </w:r>
      <w:proofErr w:type="spellStart"/>
      <w:r w:rsidR="00BD5394" w:rsidRPr="002F6ABA">
        <w:rPr>
          <w:rFonts w:ascii="Segoe UI" w:hAnsi="Segoe UI" w:cs="Segoe UI"/>
          <w:i/>
          <w:color w:val="0070C0"/>
          <w:sz w:val="18"/>
          <w:szCs w:val="18"/>
        </w:rPr>
        <w:t>Novel</w:t>
      </w:r>
      <w:proofErr w:type="spellEnd"/>
      <w:r w:rsidR="00BD5394" w:rsidRPr="002F6ABA">
        <w:rPr>
          <w:rFonts w:ascii="Segoe UI" w:hAnsi="Segoe UI" w:cs="Segoe UI"/>
          <w:i/>
          <w:color w:val="0070C0"/>
          <w:sz w:val="18"/>
          <w:szCs w:val="18"/>
        </w:rPr>
        <w:t xml:space="preserve"> </w:t>
      </w:r>
      <w:proofErr w:type="spellStart"/>
      <w:r w:rsidR="00BD5394" w:rsidRPr="002F6ABA">
        <w:rPr>
          <w:rFonts w:ascii="Segoe UI" w:hAnsi="Segoe UI" w:cs="Segoe UI"/>
          <w:i/>
          <w:color w:val="0070C0"/>
          <w:sz w:val="18"/>
          <w:szCs w:val="18"/>
        </w:rPr>
        <w:t>Excipients</w:t>
      </w:r>
      <w:proofErr w:type="spellEnd"/>
      <w:r w:rsidRPr="002F6ABA">
        <w:rPr>
          <w:rFonts w:ascii="Segoe UI" w:hAnsi="Segoe UI" w:cs="Segoe UI"/>
          <w:i/>
          <w:color w:val="0070C0"/>
          <w:sz w:val="18"/>
          <w:szCs w:val="18"/>
        </w:rPr>
        <w:t>)</w:t>
      </w:r>
      <w:bookmarkEnd w:id="53"/>
    </w:p>
    <w:p w14:paraId="38D81A99" w14:textId="2A9943C8" w:rsidR="00903AF8" w:rsidRPr="00FF63B7" w:rsidRDefault="00903AF8" w:rsidP="00966940">
      <w:pPr>
        <w:spacing w:before="120" w:after="120"/>
        <w:jc w:val="both"/>
        <w:rPr>
          <w:rFonts w:ascii="Segoe UI" w:hAnsi="Segoe UI" w:cs="Segoe UI"/>
          <w:i/>
        </w:rPr>
      </w:pPr>
      <w:r w:rsidRPr="00FF63B7">
        <w:rPr>
          <w:rFonts w:ascii="Segoe UI" w:hAnsi="Segoe UI" w:cs="Segoe UI"/>
          <w:i/>
        </w:rPr>
        <w:t xml:space="preserve">Bir </w:t>
      </w:r>
      <w:r w:rsidR="00791FFA" w:rsidRPr="00FF63B7">
        <w:rPr>
          <w:rFonts w:ascii="Segoe UI" w:hAnsi="Segoe UI" w:cs="Segoe UI"/>
          <w:i/>
        </w:rPr>
        <w:t>üründe</w:t>
      </w:r>
      <w:r w:rsidRPr="00FF63B7">
        <w:rPr>
          <w:rFonts w:ascii="Segoe UI" w:hAnsi="Segoe UI" w:cs="Segoe UI"/>
          <w:i/>
        </w:rPr>
        <w:t xml:space="preserve"> ilk kez kullanılan veya yeni bir şekilde kullanılan yardımcı maddeler için </w:t>
      </w:r>
      <w:r w:rsidR="00A8509C" w:rsidRPr="00FF63B7">
        <w:rPr>
          <w:rFonts w:ascii="Segoe UI" w:hAnsi="Segoe UI" w:cs="Segoe UI"/>
          <w:i/>
        </w:rPr>
        <w:t xml:space="preserve">ürün güvenliği </w:t>
      </w:r>
      <w:r w:rsidR="003C4BFC" w:rsidRPr="00FF63B7">
        <w:rPr>
          <w:rFonts w:ascii="Segoe UI" w:hAnsi="Segoe UI" w:cs="Segoe UI"/>
          <w:i/>
        </w:rPr>
        <w:t xml:space="preserve">yönünden yardımcı maddenin üretim süreci, </w:t>
      </w:r>
      <w:proofErr w:type="spellStart"/>
      <w:r w:rsidR="003C4BFC" w:rsidRPr="00FF63B7">
        <w:rPr>
          <w:rFonts w:ascii="Segoe UI" w:hAnsi="Segoe UI" w:cs="Segoe UI"/>
          <w:i/>
        </w:rPr>
        <w:t>karakterizasyonu</w:t>
      </w:r>
      <w:proofErr w:type="spellEnd"/>
      <w:r w:rsidR="00A8509C" w:rsidRPr="00FF63B7">
        <w:rPr>
          <w:rFonts w:ascii="Segoe UI" w:hAnsi="Segoe UI" w:cs="Segoe UI"/>
          <w:i/>
        </w:rPr>
        <w:t xml:space="preserve"> ve kontrolü ile ilgili </w:t>
      </w:r>
      <w:r w:rsidR="00404824" w:rsidRPr="00FF63B7">
        <w:rPr>
          <w:rFonts w:ascii="Segoe UI" w:hAnsi="Segoe UI" w:cs="Segoe UI"/>
          <w:i/>
        </w:rPr>
        <w:t>olarak bilgi verilmelidir.</w:t>
      </w:r>
      <w:r w:rsidR="008F23B7" w:rsidRPr="00FF63B7">
        <w:rPr>
          <w:rFonts w:ascii="Segoe UI" w:hAnsi="Segoe UI" w:cs="Segoe UI"/>
          <w:i/>
        </w:rPr>
        <w:t xml:space="preserve"> (Ayrıntı bilgi </w:t>
      </w:r>
      <w:hyperlink w:anchor="_2.1.A.3_Yeni_Yardımcı" w:history="1">
        <w:r w:rsidR="00961D99" w:rsidRPr="00B328FB">
          <w:rPr>
            <w:rStyle w:val="Kpr"/>
            <w:rFonts w:ascii="Segoe UI" w:hAnsi="Segoe UI" w:cs="Segoe UI"/>
            <w:i/>
          </w:rPr>
          <w:t>A.3</w:t>
        </w:r>
      </w:hyperlink>
      <w:r w:rsidR="008F23B7" w:rsidRPr="00FF63B7">
        <w:rPr>
          <w:rFonts w:ascii="Segoe UI" w:hAnsi="Segoe UI" w:cs="Segoe UI"/>
          <w:i/>
        </w:rPr>
        <w:t xml:space="preserve">’de </w:t>
      </w:r>
      <w:r w:rsidR="00E413C0" w:rsidRPr="00FF63B7">
        <w:rPr>
          <w:rFonts w:ascii="Segoe UI" w:hAnsi="Segoe UI" w:cs="Segoe UI"/>
          <w:i/>
        </w:rPr>
        <w:t>sunulmalıdır</w:t>
      </w:r>
      <w:r w:rsidR="008F23B7" w:rsidRPr="00FF63B7">
        <w:rPr>
          <w:rFonts w:ascii="Segoe UI" w:hAnsi="Segoe UI" w:cs="Segoe UI"/>
          <w:i/>
        </w:rPr>
        <w:t>).</w:t>
      </w:r>
    </w:p>
    <w:p w14:paraId="66D73639" w14:textId="77777777" w:rsidR="00A8509C" w:rsidRPr="00FF63B7" w:rsidRDefault="00A8509C" w:rsidP="00966940">
      <w:pPr>
        <w:spacing w:before="120" w:after="120"/>
        <w:jc w:val="both"/>
        <w:rPr>
          <w:rFonts w:ascii="Segoe UI" w:hAnsi="Segoe UI" w:cs="Segoe UI"/>
        </w:rPr>
      </w:pPr>
    </w:p>
    <w:p w14:paraId="23A51F63" w14:textId="02D49803" w:rsidR="004C1ECA" w:rsidRPr="00EA2231" w:rsidRDefault="0081233F" w:rsidP="004C1ECA">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54" w:name="_Toc65774543"/>
      <w:r w:rsidRPr="00EA2231">
        <w:rPr>
          <w:rFonts w:ascii="Segoe UI" w:hAnsi="Segoe UI" w:cs="Segoe UI"/>
          <w:b/>
          <w:color w:val="002060"/>
          <w:sz w:val="22"/>
          <w:szCs w:val="22"/>
          <w:u w:val="single"/>
        </w:rPr>
        <w:t>2.1.P</w:t>
      </w:r>
      <w:r w:rsidR="004C1ECA" w:rsidRPr="00EA2231">
        <w:rPr>
          <w:rFonts w:ascii="Segoe UI" w:hAnsi="Segoe UI" w:cs="Segoe UI"/>
          <w:b/>
          <w:color w:val="002060"/>
          <w:sz w:val="22"/>
          <w:szCs w:val="22"/>
          <w:u w:val="single"/>
        </w:rPr>
        <w:t>.</w:t>
      </w:r>
      <w:r w:rsidR="00924FAB" w:rsidRPr="00EA2231">
        <w:rPr>
          <w:rFonts w:ascii="Segoe UI" w:hAnsi="Segoe UI" w:cs="Segoe UI"/>
          <w:b/>
          <w:color w:val="002060"/>
          <w:sz w:val="22"/>
          <w:szCs w:val="22"/>
          <w:u w:val="single"/>
        </w:rPr>
        <w:t>5</w:t>
      </w:r>
      <w:r w:rsidR="004C1ECA" w:rsidRPr="00EA2231">
        <w:rPr>
          <w:rFonts w:ascii="Segoe UI" w:hAnsi="Segoe UI" w:cs="Segoe UI"/>
          <w:b/>
          <w:color w:val="C00000"/>
          <w:sz w:val="22"/>
          <w:szCs w:val="22"/>
          <w:u w:val="single"/>
        </w:rPr>
        <w:tab/>
      </w:r>
      <w:r w:rsidR="001356D3" w:rsidRPr="00EA2231">
        <w:rPr>
          <w:rFonts w:ascii="Segoe UI" w:hAnsi="Segoe UI" w:cs="Segoe UI"/>
          <w:b/>
          <w:color w:val="C00000"/>
          <w:sz w:val="22"/>
          <w:szCs w:val="22"/>
          <w:u w:val="single"/>
        </w:rPr>
        <w:t>Araştırma Ürününün</w:t>
      </w:r>
      <w:r w:rsidR="004C1ECA" w:rsidRPr="00EA2231">
        <w:rPr>
          <w:rFonts w:ascii="Segoe UI" w:hAnsi="Segoe UI" w:cs="Segoe UI"/>
          <w:b/>
          <w:color w:val="C00000"/>
          <w:sz w:val="22"/>
          <w:szCs w:val="22"/>
          <w:u w:val="single"/>
        </w:rPr>
        <w:t xml:space="preserve"> Kontrolü </w:t>
      </w:r>
      <w:r w:rsidR="004C1ECA" w:rsidRPr="002F6ABA">
        <w:rPr>
          <w:rFonts w:ascii="Segoe UI" w:hAnsi="Segoe UI" w:cs="Segoe UI"/>
          <w:i/>
          <w:color w:val="0070C0"/>
          <w:sz w:val="18"/>
          <w:szCs w:val="18"/>
          <w:u w:val="single"/>
        </w:rPr>
        <w:t>(</w:t>
      </w:r>
      <w:r w:rsidR="00A4633B" w:rsidRPr="002F6ABA">
        <w:rPr>
          <w:rFonts w:ascii="Segoe UI" w:hAnsi="Segoe UI" w:cs="Segoe UI"/>
          <w:i/>
          <w:color w:val="0070C0"/>
          <w:sz w:val="18"/>
          <w:szCs w:val="18"/>
          <w:u w:val="single"/>
        </w:rPr>
        <w:t xml:space="preserve">Control of </w:t>
      </w:r>
      <w:r w:rsidR="00C777DD">
        <w:rPr>
          <w:rFonts w:ascii="Segoe UI" w:hAnsi="Segoe UI" w:cs="Segoe UI"/>
          <w:i/>
          <w:color w:val="0070C0"/>
          <w:sz w:val="18"/>
          <w:szCs w:val="18"/>
          <w:u w:val="single"/>
        </w:rPr>
        <w:t>IMP</w:t>
      </w:r>
      <w:r w:rsidR="004C1ECA" w:rsidRPr="002F6ABA">
        <w:rPr>
          <w:rFonts w:ascii="Segoe UI" w:hAnsi="Segoe UI" w:cs="Segoe UI"/>
          <w:i/>
          <w:color w:val="0070C0"/>
          <w:sz w:val="18"/>
          <w:szCs w:val="18"/>
          <w:u w:val="single"/>
        </w:rPr>
        <w:t>)</w:t>
      </w:r>
      <w:bookmarkEnd w:id="54"/>
    </w:p>
    <w:p w14:paraId="10B1D057" w14:textId="321AEE61" w:rsidR="004C1ECA" w:rsidRPr="00EA2231" w:rsidRDefault="004C1ECA" w:rsidP="004C1ECA">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5" w:name="_Toc65774544"/>
      <w:r w:rsidRPr="00EA2231">
        <w:rPr>
          <w:rFonts w:ascii="Segoe UI" w:hAnsi="Segoe UI" w:cs="Segoe UI"/>
          <w:b/>
          <w:color w:val="002060"/>
          <w:sz w:val="22"/>
          <w:szCs w:val="22"/>
        </w:rPr>
        <w:t>2.1.</w:t>
      </w:r>
      <w:r w:rsidR="00550ADF" w:rsidRPr="00EA2231">
        <w:rPr>
          <w:rFonts w:ascii="Segoe UI" w:hAnsi="Segoe UI" w:cs="Segoe UI"/>
          <w:b/>
          <w:color w:val="002060"/>
          <w:sz w:val="22"/>
          <w:szCs w:val="22"/>
        </w:rPr>
        <w:t>P.5</w:t>
      </w:r>
      <w:r w:rsidRPr="00EA2231">
        <w:rPr>
          <w:rFonts w:ascii="Segoe UI" w:hAnsi="Segoe UI" w:cs="Segoe UI"/>
          <w:b/>
          <w:color w:val="002060"/>
          <w:sz w:val="22"/>
          <w:szCs w:val="22"/>
        </w:rPr>
        <w:t>.1</w:t>
      </w:r>
      <w:r w:rsidRPr="00EA2231">
        <w:rPr>
          <w:rFonts w:ascii="Segoe UI" w:hAnsi="Segoe UI" w:cs="Segoe UI"/>
          <w:b/>
          <w:color w:val="C00000"/>
          <w:sz w:val="22"/>
          <w:szCs w:val="22"/>
        </w:rPr>
        <w:tab/>
      </w:r>
      <w:proofErr w:type="spellStart"/>
      <w:r w:rsidRPr="00EA2231">
        <w:rPr>
          <w:rFonts w:ascii="Segoe UI" w:hAnsi="Segoe UI" w:cs="Segoe UI"/>
          <w:b/>
          <w:color w:val="C00000"/>
          <w:sz w:val="22"/>
          <w:szCs w:val="22"/>
        </w:rPr>
        <w:t>Spesifikasyon</w:t>
      </w:r>
      <w:r w:rsidR="00A4633B" w:rsidRPr="00EA2231">
        <w:rPr>
          <w:rFonts w:ascii="Segoe UI" w:hAnsi="Segoe UI" w:cs="Segoe UI"/>
          <w:b/>
          <w:color w:val="C00000"/>
          <w:sz w:val="22"/>
          <w:szCs w:val="22"/>
        </w:rPr>
        <w:t>lar</w:t>
      </w:r>
      <w:proofErr w:type="spellEnd"/>
      <w:r w:rsidRPr="00EA2231">
        <w:rPr>
          <w:rFonts w:ascii="Segoe UI" w:hAnsi="Segoe UI" w:cs="Segoe UI"/>
          <w:b/>
          <w:color w:val="C00000"/>
          <w:sz w:val="22"/>
          <w:szCs w:val="22"/>
        </w:rPr>
        <w:t xml:space="preserve"> </w:t>
      </w:r>
      <w:r w:rsidRPr="00FA31A1">
        <w:rPr>
          <w:rFonts w:ascii="Segoe UI" w:hAnsi="Segoe UI" w:cs="Segoe UI"/>
          <w:i/>
          <w:color w:val="0070C0"/>
          <w:sz w:val="18"/>
          <w:szCs w:val="18"/>
        </w:rPr>
        <w:t>(</w:t>
      </w:r>
      <w:proofErr w:type="spellStart"/>
      <w:r w:rsidRPr="00FA31A1">
        <w:rPr>
          <w:rFonts w:ascii="Segoe UI" w:hAnsi="Segoe UI" w:cs="Segoe UI"/>
          <w:i/>
          <w:color w:val="0070C0"/>
          <w:sz w:val="18"/>
          <w:szCs w:val="18"/>
        </w:rPr>
        <w:t>Specification</w:t>
      </w:r>
      <w:r w:rsidR="00A4633B" w:rsidRPr="00FA31A1">
        <w:rPr>
          <w:rFonts w:ascii="Segoe UI" w:hAnsi="Segoe UI" w:cs="Segoe UI"/>
          <w:i/>
          <w:color w:val="0070C0"/>
          <w:sz w:val="18"/>
          <w:szCs w:val="18"/>
        </w:rPr>
        <w:t>s</w:t>
      </w:r>
      <w:proofErr w:type="spellEnd"/>
      <w:r w:rsidRPr="00FA31A1">
        <w:rPr>
          <w:rFonts w:ascii="Segoe UI" w:hAnsi="Segoe UI" w:cs="Segoe UI"/>
          <w:i/>
          <w:color w:val="0070C0"/>
          <w:sz w:val="18"/>
          <w:szCs w:val="18"/>
        </w:rPr>
        <w:t>)</w:t>
      </w:r>
      <w:bookmarkEnd w:id="55"/>
    </w:p>
    <w:p w14:paraId="7F7FCB35" w14:textId="1EF8CC9B" w:rsidR="003067C4" w:rsidRPr="00FA31A1" w:rsidRDefault="00A1242E" w:rsidP="00321C91">
      <w:pPr>
        <w:spacing w:before="120" w:after="120"/>
        <w:jc w:val="both"/>
        <w:rPr>
          <w:rFonts w:ascii="Segoe UI" w:hAnsi="Segoe UI" w:cs="Segoe UI"/>
          <w:i/>
        </w:rPr>
      </w:pPr>
      <w:r w:rsidRPr="00FA31A1">
        <w:rPr>
          <w:rFonts w:ascii="Segoe UI" w:hAnsi="Segoe UI" w:cs="Segoe UI"/>
          <w:i/>
        </w:rPr>
        <w:t>Araştırma ürününün</w:t>
      </w:r>
      <w:r w:rsidR="00321C91" w:rsidRPr="00FA31A1">
        <w:rPr>
          <w:rFonts w:ascii="Segoe UI" w:hAnsi="Segoe UI" w:cs="Segoe UI"/>
          <w:i/>
        </w:rPr>
        <w:t xml:space="preserve"> </w:t>
      </w:r>
      <w:r w:rsidR="0090232F" w:rsidRPr="00FA31A1">
        <w:rPr>
          <w:rFonts w:ascii="Segoe UI" w:hAnsi="Segoe UI" w:cs="Segoe UI"/>
          <w:i/>
        </w:rPr>
        <w:t xml:space="preserve">serbest bırakma ve raf ömrü </w:t>
      </w:r>
      <w:proofErr w:type="spellStart"/>
      <w:r w:rsidR="00321C91" w:rsidRPr="00FA31A1">
        <w:rPr>
          <w:rFonts w:ascii="Segoe UI" w:hAnsi="Segoe UI" w:cs="Segoe UI"/>
          <w:i/>
        </w:rPr>
        <w:t>spesifikasyonları</w:t>
      </w:r>
      <w:proofErr w:type="spellEnd"/>
      <w:r w:rsidR="00321C91" w:rsidRPr="00FA31A1">
        <w:rPr>
          <w:rFonts w:ascii="Segoe UI" w:hAnsi="Segoe UI" w:cs="Segoe UI"/>
          <w:i/>
        </w:rPr>
        <w:t xml:space="preserve">, kullanılan yöntemler (uygulanabildiği yerlerde, uluslararası kalite standartlarına referans verilerek) ve kabul kriterleri açıklanmalıdır. Tercihen tablo haline getirilmiş şekilde verilmelidir. </w:t>
      </w:r>
    </w:p>
    <w:p w14:paraId="49CE2B6D" w14:textId="77777777" w:rsidR="003067C4" w:rsidRPr="00FA31A1" w:rsidRDefault="003067C4" w:rsidP="00321C91">
      <w:pPr>
        <w:spacing w:before="120" w:after="120"/>
        <w:jc w:val="both"/>
        <w:rPr>
          <w:rFonts w:ascii="Segoe UI" w:hAnsi="Segoe UI" w:cs="Segoe UI"/>
        </w:rPr>
      </w:pPr>
    </w:p>
    <w:p w14:paraId="58FA00E9" w14:textId="48CB2C3D" w:rsidR="004C1ECA" w:rsidRPr="00EA2231" w:rsidRDefault="004365A2" w:rsidP="004C1ECA">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6" w:name="_Toc65774545"/>
      <w:r w:rsidRPr="00EA2231">
        <w:rPr>
          <w:rFonts w:ascii="Segoe UI" w:hAnsi="Segoe UI" w:cs="Segoe UI"/>
          <w:b/>
          <w:color w:val="002060"/>
          <w:sz w:val="22"/>
          <w:szCs w:val="22"/>
        </w:rPr>
        <w:lastRenderedPageBreak/>
        <w:t>2.1.P.5</w:t>
      </w:r>
      <w:r w:rsidR="004C1ECA" w:rsidRPr="00EA2231">
        <w:rPr>
          <w:rFonts w:ascii="Segoe UI" w:hAnsi="Segoe UI" w:cs="Segoe UI"/>
          <w:b/>
          <w:color w:val="002060"/>
          <w:sz w:val="22"/>
          <w:szCs w:val="22"/>
        </w:rPr>
        <w:t>.2</w:t>
      </w:r>
      <w:r w:rsidR="004C1ECA" w:rsidRPr="00EA2231">
        <w:rPr>
          <w:rFonts w:ascii="Segoe UI" w:hAnsi="Segoe UI" w:cs="Segoe UI"/>
          <w:b/>
          <w:color w:val="C00000"/>
          <w:sz w:val="22"/>
          <w:szCs w:val="22"/>
        </w:rPr>
        <w:tab/>
        <w:t xml:space="preserve">Analitik Prosedürler </w:t>
      </w:r>
      <w:r w:rsidR="004C1ECA" w:rsidRPr="00CA1196">
        <w:rPr>
          <w:rFonts w:ascii="Segoe UI" w:hAnsi="Segoe UI" w:cs="Segoe UI"/>
          <w:i/>
          <w:color w:val="0070C0"/>
          <w:sz w:val="18"/>
          <w:szCs w:val="18"/>
        </w:rPr>
        <w:t>(</w:t>
      </w:r>
      <w:proofErr w:type="spellStart"/>
      <w:r w:rsidR="004C1ECA" w:rsidRPr="00CA1196">
        <w:rPr>
          <w:rFonts w:ascii="Segoe UI" w:hAnsi="Segoe UI" w:cs="Segoe UI"/>
          <w:i/>
          <w:color w:val="0070C0"/>
          <w:sz w:val="18"/>
          <w:szCs w:val="18"/>
        </w:rPr>
        <w:t>Analytical</w:t>
      </w:r>
      <w:proofErr w:type="spellEnd"/>
      <w:r w:rsidR="004C1ECA" w:rsidRPr="00CA1196">
        <w:rPr>
          <w:rFonts w:ascii="Segoe UI" w:hAnsi="Segoe UI" w:cs="Segoe UI"/>
          <w:i/>
          <w:color w:val="0070C0"/>
          <w:sz w:val="18"/>
          <w:szCs w:val="18"/>
        </w:rPr>
        <w:t xml:space="preserve"> </w:t>
      </w:r>
      <w:proofErr w:type="spellStart"/>
      <w:r w:rsidR="004C1ECA" w:rsidRPr="00CA1196">
        <w:rPr>
          <w:rFonts w:ascii="Segoe UI" w:hAnsi="Segoe UI" w:cs="Segoe UI"/>
          <w:i/>
          <w:color w:val="0070C0"/>
          <w:sz w:val="18"/>
          <w:szCs w:val="18"/>
        </w:rPr>
        <w:t>Procedures</w:t>
      </w:r>
      <w:proofErr w:type="spellEnd"/>
      <w:r w:rsidR="004C1ECA" w:rsidRPr="00CA1196">
        <w:rPr>
          <w:rFonts w:ascii="Segoe UI" w:hAnsi="Segoe UI" w:cs="Segoe UI"/>
          <w:i/>
          <w:color w:val="0070C0"/>
          <w:sz w:val="18"/>
          <w:szCs w:val="18"/>
        </w:rPr>
        <w:t>)</w:t>
      </w:r>
      <w:bookmarkEnd w:id="56"/>
    </w:p>
    <w:p w14:paraId="070A4092" w14:textId="5AC8032E" w:rsidR="009B6457" w:rsidRPr="00091A04" w:rsidRDefault="009B6457" w:rsidP="009B6457">
      <w:pPr>
        <w:spacing w:before="120" w:after="120"/>
        <w:jc w:val="both"/>
        <w:rPr>
          <w:rFonts w:ascii="Segoe UI" w:hAnsi="Segoe UI" w:cs="Segoe UI"/>
          <w:i/>
        </w:rPr>
      </w:pPr>
      <w:r w:rsidRPr="00091A04">
        <w:rPr>
          <w:rFonts w:ascii="Segoe UI" w:hAnsi="Segoe UI" w:cs="Segoe UI"/>
          <w:i/>
        </w:rPr>
        <w:t xml:space="preserve">Araştırma ürünün </w:t>
      </w:r>
      <w:proofErr w:type="spellStart"/>
      <w:r w:rsidRPr="00091A04">
        <w:rPr>
          <w:rFonts w:ascii="Segoe UI" w:hAnsi="Segoe UI" w:cs="Segoe UI"/>
          <w:i/>
        </w:rPr>
        <w:t>spesifikasyonunda</w:t>
      </w:r>
      <w:proofErr w:type="spellEnd"/>
      <w:r w:rsidRPr="00091A04">
        <w:rPr>
          <w:rFonts w:ascii="Segoe UI" w:hAnsi="Segoe UI" w:cs="Segoe UI"/>
          <w:i/>
        </w:rPr>
        <w:t xml:space="preserve"> yer alan tüm testler için kullanılan analitik yöntemler (kabul sınırları olmadan rapor edilen testler dahil) kısaca açıklanmalıdır.</w:t>
      </w:r>
    </w:p>
    <w:p w14:paraId="2F5BD617" w14:textId="77777777" w:rsidR="009B6457" w:rsidRPr="00091A04" w:rsidRDefault="009B6457" w:rsidP="009B6457">
      <w:pPr>
        <w:spacing w:before="120" w:after="120"/>
        <w:jc w:val="both"/>
        <w:rPr>
          <w:rFonts w:ascii="Segoe UI" w:hAnsi="Segoe UI" w:cs="Segoe UI"/>
          <w:i/>
        </w:rPr>
      </w:pPr>
      <w:r w:rsidRPr="00091A04">
        <w:rPr>
          <w:rFonts w:ascii="Segoe UI" w:hAnsi="Segoe UI" w:cs="Segoe UI"/>
          <w:i/>
        </w:rPr>
        <w:t xml:space="preserve">Türk </w:t>
      </w:r>
      <w:proofErr w:type="spellStart"/>
      <w:r w:rsidRPr="00091A04">
        <w:rPr>
          <w:rFonts w:ascii="Segoe UI" w:hAnsi="Segoe UI" w:cs="Segoe UI"/>
          <w:i/>
        </w:rPr>
        <w:t>Farmakopesi</w:t>
      </w:r>
      <w:proofErr w:type="spellEnd"/>
      <w:r w:rsidRPr="00091A04">
        <w:rPr>
          <w:rFonts w:ascii="Segoe UI" w:hAnsi="Segoe UI" w:cs="Segoe UI"/>
          <w:i/>
        </w:rPr>
        <w:t xml:space="preserve">, Avrupa </w:t>
      </w:r>
      <w:proofErr w:type="spellStart"/>
      <w:r w:rsidRPr="00091A04">
        <w:rPr>
          <w:rFonts w:ascii="Segoe UI" w:hAnsi="Segoe UI" w:cs="Segoe UI"/>
          <w:i/>
        </w:rPr>
        <w:t>Farmakopesi</w:t>
      </w:r>
      <w:proofErr w:type="spellEnd"/>
      <w:r w:rsidRPr="00091A04">
        <w:rPr>
          <w:rFonts w:ascii="Segoe UI" w:hAnsi="Segoe UI" w:cs="Segoe UI"/>
          <w:i/>
        </w:rPr>
        <w:t xml:space="preserve"> (</w:t>
      </w:r>
      <w:proofErr w:type="spellStart"/>
      <w:r w:rsidRPr="00091A04">
        <w:rPr>
          <w:rFonts w:ascii="Segoe UI" w:hAnsi="Segoe UI" w:cs="Segoe UI"/>
          <w:i/>
        </w:rPr>
        <w:t>Ph</w:t>
      </w:r>
      <w:proofErr w:type="spellEnd"/>
      <w:r w:rsidRPr="00091A04">
        <w:rPr>
          <w:rFonts w:ascii="Segoe UI" w:hAnsi="Segoe UI" w:cs="Segoe UI"/>
          <w:i/>
        </w:rPr>
        <w:t xml:space="preserve">. </w:t>
      </w:r>
      <w:proofErr w:type="spellStart"/>
      <w:r w:rsidRPr="00091A04">
        <w:rPr>
          <w:rFonts w:ascii="Segoe UI" w:hAnsi="Segoe UI" w:cs="Segoe UI"/>
          <w:i/>
        </w:rPr>
        <w:t>Eur</w:t>
      </w:r>
      <w:proofErr w:type="spellEnd"/>
      <w:r w:rsidRPr="00091A04">
        <w:rPr>
          <w:rFonts w:ascii="Segoe UI" w:hAnsi="Segoe UI" w:cs="Segoe UI"/>
          <w:i/>
        </w:rPr>
        <w:t xml:space="preserve">.), herhangi bir AB Üye Devletinin </w:t>
      </w:r>
      <w:proofErr w:type="spellStart"/>
      <w:r w:rsidRPr="00091A04">
        <w:rPr>
          <w:rFonts w:ascii="Segoe UI" w:hAnsi="Segoe UI" w:cs="Segoe UI"/>
          <w:i/>
        </w:rPr>
        <w:t>farmakopesi</w:t>
      </w:r>
      <w:proofErr w:type="spellEnd"/>
      <w:r w:rsidRPr="00091A04">
        <w:rPr>
          <w:rFonts w:ascii="Segoe UI" w:hAnsi="Segoe UI" w:cs="Segoe UI"/>
          <w:i/>
        </w:rPr>
        <w:t xml:space="preserve">, Birleşik Devletler </w:t>
      </w:r>
      <w:proofErr w:type="spellStart"/>
      <w:r w:rsidRPr="00091A04">
        <w:rPr>
          <w:rFonts w:ascii="Segoe UI" w:hAnsi="Segoe UI" w:cs="Segoe UI"/>
          <w:i/>
        </w:rPr>
        <w:t>Farmakopesi</w:t>
      </w:r>
      <w:proofErr w:type="spellEnd"/>
      <w:r w:rsidRPr="00091A04">
        <w:rPr>
          <w:rFonts w:ascii="Segoe UI" w:hAnsi="Segoe UI" w:cs="Segoe UI"/>
          <w:i/>
        </w:rPr>
        <w:t xml:space="preserve"> (USP) veya Japon </w:t>
      </w:r>
      <w:proofErr w:type="spellStart"/>
      <w:r w:rsidRPr="00091A04">
        <w:rPr>
          <w:rFonts w:ascii="Segoe UI" w:hAnsi="Segoe UI" w:cs="Segoe UI"/>
          <w:i/>
        </w:rPr>
        <w:t>Farmakopesine</w:t>
      </w:r>
      <w:proofErr w:type="spellEnd"/>
      <w:r w:rsidRPr="00091A04">
        <w:rPr>
          <w:rFonts w:ascii="Segoe UI" w:hAnsi="Segoe UI" w:cs="Segoe UI"/>
          <w:i/>
        </w:rPr>
        <w:t xml:space="preserve"> (JP) uygun yöntemler için, ilgili </w:t>
      </w:r>
      <w:proofErr w:type="spellStart"/>
      <w:r w:rsidRPr="00091A04">
        <w:rPr>
          <w:rFonts w:ascii="Segoe UI" w:hAnsi="Segoe UI" w:cs="Segoe UI"/>
          <w:i/>
        </w:rPr>
        <w:t>monograf</w:t>
      </w:r>
      <w:proofErr w:type="spellEnd"/>
      <w:r w:rsidRPr="00091A04">
        <w:rPr>
          <w:rFonts w:ascii="Segoe UI" w:hAnsi="Segoe UI" w:cs="Segoe UI"/>
          <w:i/>
        </w:rPr>
        <w:t xml:space="preserve"> referans gösterilmelidir.</w:t>
      </w:r>
    </w:p>
    <w:p w14:paraId="0A01CC5B" w14:textId="77777777" w:rsidR="004C1ECA" w:rsidRPr="00EA2231" w:rsidRDefault="004C1ECA" w:rsidP="004C1ECA">
      <w:pPr>
        <w:spacing w:before="120" w:after="120"/>
        <w:jc w:val="both"/>
        <w:rPr>
          <w:rFonts w:ascii="Segoe UI" w:hAnsi="Segoe UI" w:cs="Segoe UI"/>
          <w:b/>
        </w:rPr>
      </w:pPr>
    </w:p>
    <w:p w14:paraId="02096D25" w14:textId="427C1B86" w:rsidR="004C1ECA" w:rsidRPr="00EA2231" w:rsidRDefault="00553C1C" w:rsidP="004C1ECA">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57" w:name="_Toc65774546"/>
      <w:r w:rsidRPr="00EA2231">
        <w:rPr>
          <w:rFonts w:ascii="Segoe UI" w:hAnsi="Segoe UI" w:cs="Segoe UI"/>
          <w:b/>
          <w:color w:val="002060"/>
          <w:sz w:val="22"/>
          <w:szCs w:val="22"/>
        </w:rPr>
        <w:t>2.1.P.5</w:t>
      </w:r>
      <w:r w:rsidR="004C1ECA" w:rsidRPr="00EA2231">
        <w:rPr>
          <w:rFonts w:ascii="Segoe UI" w:hAnsi="Segoe UI" w:cs="Segoe UI"/>
          <w:b/>
          <w:color w:val="002060"/>
          <w:sz w:val="22"/>
          <w:szCs w:val="22"/>
        </w:rPr>
        <w:t>.3</w:t>
      </w:r>
      <w:r w:rsidR="004C1ECA" w:rsidRPr="00EA2231">
        <w:rPr>
          <w:rFonts w:ascii="Segoe UI" w:hAnsi="Segoe UI" w:cs="Segoe UI"/>
          <w:b/>
          <w:color w:val="C00000"/>
          <w:sz w:val="22"/>
          <w:szCs w:val="22"/>
        </w:rPr>
        <w:tab/>
        <w:t xml:space="preserve">Analitik Prosedürlerin </w:t>
      </w:r>
      <w:proofErr w:type="spellStart"/>
      <w:r w:rsidR="004C1ECA" w:rsidRPr="00EA2231">
        <w:rPr>
          <w:rFonts w:ascii="Segoe UI" w:hAnsi="Segoe UI" w:cs="Segoe UI"/>
          <w:b/>
          <w:color w:val="C00000"/>
          <w:sz w:val="22"/>
          <w:szCs w:val="22"/>
        </w:rPr>
        <w:t>Validasyonu</w:t>
      </w:r>
      <w:proofErr w:type="spellEnd"/>
      <w:r w:rsidR="004C1ECA" w:rsidRPr="00EA2231">
        <w:rPr>
          <w:rFonts w:ascii="Segoe UI" w:hAnsi="Segoe UI" w:cs="Segoe UI"/>
          <w:b/>
          <w:color w:val="C00000"/>
          <w:sz w:val="22"/>
          <w:szCs w:val="22"/>
        </w:rPr>
        <w:t xml:space="preserve"> </w:t>
      </w:r>
      <w:r w:rsidR="004C1ECA" w:rsidRPr="00091A04">
        <w:rPr>
          <w:rFonts w:ascii="Segoe UI" w:hAnsi="Segoe UI" w:cs="Segoe UI"/>
          <w:i/>
          <w:color w:val="0070C0"/>
          <w:sz w:val="18"/>
          <w:szCs w:val="18"/>
        </w:rPr>
        <w:t>(</w:t>
      </w:r>
      <w:proofErr w:type="spellStart"/>
      <w:r w:rsidR="004C1ECA" w:rsidRPr="00091A04">
        <w:rPr>
          <w:rFonts w:ascii="Segoe UI" w:hAnsi="Segoe UI" w:cs="Segoe UI"/>
          <w:i/>
          <w:color w:val="0070C0"/>
          <w:sz w:val="18"/>
          <w:szCs w:val="18"/>
        </w:rPr>
        <w:t>Validation</w:t>
      </w:r>
      <w:proofErr w:type="spellEnd"/>
      <w:r w:rsidR="004C1ECA" w:rsidRPr="00091A04">
        <w:rPr>
          <w:rFonts w:ascii="Segoe UI" w:hAnsi="Segoe UI" w:cs="Segoe UI"/>
          <w:i/>
          <w:color w:val="0070C0"/>
          <w:sz w:val="18"/>
          <w:szCs w:val="18"/>
        </w:rPr>
        <w:t xml:space="preserve"> of </w:t>
      </w:r>
      <w:proofErr w:type="spellStart"/>
      <w:r w:rsidR="004C1ECA" w:rsidRPr="00091A04">
        <w:rPr>
          <w:rFonts w:ascii="Segoe UI" w:hAnsi="Segoe UI" w:cs="Segoe UI"/>
          <w:i/>
          <w:color w:val="0070C0"/>
          <w:sz w:val="18"/>
          <w:szCs w:val="18"/>
        </w:rPr>
        <w:t>Analytical</w:t>
      </w:r>
      <w:proofErr w:type="spellEnd"/>
      <w:r w:rsidR="004C1ECA" w:rsidRPr="00091A04">
        <w:rPr>
          <w:rFonts w:ascii="Segoe UI" w:hAnsi="Segoe UI" w:cs="Segoe UI"/>
          <w:i/>
          <w:color w:val="0070C0"/>
          <w:sz w:val="18"/>
          <w:szCs w:val="18"/>
        </w:rPr>
        <w:t xml:space="preserve"> </w:t>
      </w:r>
      <w:proofErr w:type="spellStart"/>
      <w:r w:rsidR="004C1ECA" w:rsidRPr="00091A04">
        <w:rPr>
          <w:rFonts w:ascii="Segoe UI" w:hAnsi="Segoe UI" w:cs="Segoe UI"/>
          <w:i/>
          <w:color w:val="0070C0"/>
          <w:sz w:val="18"/>
          <w:szCs w:val="18"/>
        </w:rPr>
        <w:t>Procedures</w:t>
      </w:r>
      <w:proofErr w:type="spellEnd"/>
      <w:r w:rsidR="004C1ECA" w:rsidRPr="00091A04">
        <w:rPr>
          <w:rFonts w:ascii="Segoe UI" w:hAnsi="Segoe UI" w:cs="Segoe UI"/>
          <w:i/>
          <w:color w:val="0070C0"/>
          <w:sz w:val="18"/>
          <w:szCs w:val="18"/>
        </w:rPr>
        <w:t>)</w:t>
      </w:r>
      <w:bookmarkEnd w:id="57"/>
    </w:p>
    <w:p w14:paraId="357DAC62" w14:textId="6325F954" w:rsidR="00F4338E" w:rsidRPr="00091A04" w:rsidRDefault="00F4338E" w:rsidP="00F4338E">
      <w:pPr>
        <w:spacing w:before="120" w:after="120"/>
        <w:jc w:val="both"/>
        <w:rPr>
          <w:rFonts w:ascii="Segoe UI" w:hAnsi="Segoe UI" w:cs="Segoe UI"/>
          <w:i/>
        </w:rPr>
      </w:pPr>
      <w:r w:rsidRPr="00091A04">
        <w:rPr>
          <w:rFonts w:ascii="Segoe UI" w:hAnsi="Segoe UI" w:cs="Segoe UI"/>
          <w:i/>
        </w:rPr>
        <w:t xml:space="preserve">Araştırma ürünü testlerinde kullanılan analitik prosedürlere ilişkin deneysel veriler dahil analitik </w:t>
      </w:r>
      <w:proofErr w:type="spellStart"/>
      <w:r w:rsidRPr="00091A04">
        <w:rPr>
          <w:rFonts w:ascii="Segoe UI" w:hAnsi="Segoe UI" w:cs="Segoe UI"/>
          <w:i/>
        </w:rPr>
        <w:t>validasyon</w:t>
      </w:r>
      <w:proofErr w:type="spellEnd"/>
      <w:r w:rsidRPr="00091A04">
        <w:rPr>
          <w:rFonts w:ascii="Segoe UI" w:hAnsi="Segoe UI" w:cs="Segoe UI"/>
          <w:i/>
        </w:rPr>
        <w:t xml:space="preserve"> bilgileri verilmelidir.</w:t>
      </w:r>
    </w:p>
    <w:p w14:paraId="3EACCCC1" w14:textId="77777777" w:rsidR="004C1ECA" w:rsidRPr="00091A04" w:rsidRDefault="004C1ECA" w:rsidP="004C1ECA">
      <w:pPr>
        <w:spacing w:before="120" w:after="120"/>
        <w:jc w:val="both"/>
        <w:rPr>
          <w:rFonts w:ascii="Segoe UI" w:hAnsi="Segoe UI" w:cs="Segoe UI"/>
        </w:rPr>
      </w:pPr>
    </w:p>
    <w:p w14:paraId="0637D752" w14:textId="63187B5B" w:rsidR="004C1ECA" w:rsidRPr="00620F67" w:rsidRDefault="00156AF2" w:rsidP="004C1ECA">
      <w:pPr>
        <w:pStyle w:val="Balk1"/>
        <w:tabs>
          <w:tab w:val="left" w:pos="1134"/>
        </w:tabs>
        <w:spacing w:before="120" w:after="120" w:line="264" w:lineRule="auto"/>
        <w:ind w:left="1134" w:hanging="1134"/>
        <w:jc w:val="both"/>
        <w:rPr>
          <w:rFonts w:ascii="Segoe UI" w:hAnsi="Segoe UI" w:cs="Segoe UI"/>
          <w:i/>
          <w:color w:val="0070C0"/>
          <w:sz w:val="22"/>
          <w:szCs w:val="22"/>
        </w:rPr>
      </w:pPr>
      <w:bookmarkStart w:id="58" w:name="_Toc65774547"/>
      <w:r w:rsidRPr="00EA2231">
        <w:rPr>
          <w:rFonts w:ascii="Segoe UI" w:hAnsi="Segoe UI" w:cs="Segoe UI"/>
          <w:b/>
          <w:color w:val="002060"/>
          <w:sz w:val="22"/>
          <w:szCs w:val="22"/>
        </w:rPr>
        <w:t>2.1.P.5</w:t>
      </w:r>
      <w:r w:rsidR="004C1ECA" w:rsidRPr="00EA2231">
        <w:rPr>
          <w:rFonts w:ascii="Segoe UI" w:hAnsi="Segoe UI" w:cs="Segoe UI"/>
          <w:b/>
          <w:color w:val="002060"/>
          <w:sz w:val="22"/>
          <w:szCs w:val="22"/>
        </w:rPr>
        <w:t>.4</w:t>
      </w:r>
      <w:r w:rsidR="004C1ECA" w:rsidRPr="00EA2231">
        <w:rPr>
          <w:rFonts w:ascii="Segoe UI" w:hAnsi="Segoe UI" w:cs="Segoe UI"/>
          <w:b/>
          <w:color w:val="C00000"/>
          <w:sz w:val="22"/>
          <w:szCs w:val="22"/>
        </w:rPr>
        <w:tab/>
        <w:t xml:space="preserve">Seri Analizleri </w:t>
      </w:r>
      <w:r w:rsidR="004C1ECA" w:rsidRPr="00620F67">
        <w:rPr>
          <w:rFonts w:ascii="Segoe UI" w:hAnsi="Segoe UI" w:cs="Segoe UI"/>
          <w:i/>
          <w:color w:val="0070C0"/>
          <w:sz w:val="18"/>
          <w:szCs w:val="18"/>
        </w:rPr>
        <w:t>(</w:t>
      </w:r>
      <w:proofErr w:type="spellStart"/>
      <w:r w:rsidR="004C1ECA" w:rsidRPr="00620F67">
        <w:rPr>
          <w:rFonts w:ascii="Segoe UI" w:hAnsi="Segoe UI" w:cs="Segoe UI"/>
          <w:i/>
          <w:color w:val="0070C0"/>
          <w:sz w:val="18"/>
          <w:szCs w:val="18"/>
        </w:rPr>
        <w:t>Batch</w:t>
      </w:r>
      <w:proofErr w:type="spellEnd"/>
      <w:r w:rsidR="004C1ECA" w:rsidRPr="00620F67">
        <w:rPr>
          <w:rFonts w:ascii="Segoe UI" w:hAnsi="Segoe UI" w:cs="Segoe UI"/>
          <w:i/>
          <w:color w:val="0070C0"/>
          <w:sz w:val="18"/>
          <w:szCs w:val="18"/>
        </w:rPr>
        <w:t xml:space="preserve"> </w:t>
      </w:r>
      <w:proofErr w:type="spellStart"/>
      <w:r w:rsidR="004C1ECA" w:rsidRPr="00620F67">
        <w:rPr>
          <w:rFonts w:ascii="Segoe UI" w:hAnsi="Segoe UI" w:cs="Segoe UI"/>
          <w:i/>
          <w:color w:val="0070C0"/>
          <w:sz w:val="18"/>
          <w:szCs w:val="18"/>
        </w:rPr>
        <w:t>Analyses</w:t>
      </w:r>
      <w:proofErr w:type="spellEnd"/>
      <w:r w:rsidR="004C1ECA" w:rsidRPr="00620F67">
        <w:rPr>
          <w:rFonts w:ascii="Segoe UI" w:hAnsi="Segoe UI" w:cs="Segoe UI"/>
          <w:i/>
          <w:color w:val="0070C0"/>
          <w:sz w:val="18"/>
          <w:szCs w:val="18"/>
        </w:rPr>
        <w:t>)</w:t>
      </w:r>
      <w:bookmarkEnd w:id="58"/>
    </w:p>
    <w:p w14:paraId="6D86710D" w14:textId="609B4512" w:rsidR="00AF2F3F" w:rsidRPr="00620F67" w:rsidRDefault="00AF2F3F" w:rsidP="00AF2F3F">
      <w:pPr>
        <w:spacing w:before="120" w:after="120"/>
        <w:jc w:val="both"/>
        <w:rPr>
          <w:rFonts w:ascii="Segoe UI" w:hAnsi="Segoe UI" w:cs="Segoe UI"/>
          <w:i/>
        </w:rPr>
      </w:pPr>
      <w:r w:rsidRPr="00620F67">
        <w:rPr>
          <w:rFonts w:ascii="Segoe UI" w:hAnsi="Segoe UI" w:cs="Segoe UI"/>
          <w:i/>
        </w:rPr>
        <w:t xml:space="preserve">Bu bölümün odak noktası, klinik araştırmada kullanılacak serilerin kalitesini (belirlenmiş ön </w:t>
      </w:r>
      <w:proofErr w:type="spellStart"/>
      <w:r w:rsidRPr="00620F67">
        <w:rPr>
          <w:rFonts w:ascii="Segoe UI" w:hAnsi="Segoe UI" w:cs="Segoe UI"/>
          <w:i/>
        </w:rPr>
        <w:t>spesifikasyona</w:t>
      </w:r>
      <w:proofErr w:type="spellEnd"/>
      <w:r w:rsidRPr="00620F67">
        <w:rPr>
          <w:rFonts w:ascii="Segoe UI" w:hAnsi="Segoe UI" w:cs="Segoe UI"/>
          <w:i/>
        </w:rPr>
        <w:t xml:space="preserve"> uygunluk) göstermektir. Yalnızca sınırlı sayıda </w:t>
      </w:r>
      <w:r w:rsidR="00E01C53" w:rsidRPr="00620F67">
        <w:rPr>
          <w:rFonts w:ascii="Segoe UI" w:hAnsi="Segoe UI" w:cs="Segoe UI"/>
          <w:i/>
        </w:rPr>
        <w:t>seri</w:t>
      </w:r>
      <w:r w:rsidRPr="00620F67">
        <w:rPr>
          <w:rFonts w:ascii="Segoe UI" w:hAnsi="Segoe UI" w:cs="Segoe UI"/>
          <w:i/>
        </w:rPr>
        <w:t xml:space="preserve">nin üretildiği erken aşamalı klinik araştırmalar için, ilgili klinik ve klinik olmayan serilerin test sonuçları verilmelidir. Daha uzun üretim geçmişine sahip </w:t>
      </w:r>
      <w:r w:rsidR="00E01C53" w:rsidRPr="00620F67">
        <w:rPr>
          <w:rFonts w:ascii="Segoe UI" w:hAnsi="Segoe UI" w:cs="Segoe UI"/>
          <w:i/>
        </w:rPr>
        <w:t xml:space="preserve">ürünler </w:t>
      </w:r>
      <w:r w:rsidRPr="00620F67">
        <w:rPr>
          <w:rFonts w:ascii="Segoe UI" w:hAnsi="Segoe UI" w:cs="Segoe UI"/>
          <w:i/>
        </w:rPr>
        <w:t>için uygun şekilde gerekçelendirilirse, yalnızca birkaç temsili seri için sonuçların sunulması kabul edilebilir.</w:t>
      </w:r>
    </w:p>
    <w:p w14:paraId="59ABE3E7" w14:textId="77777777" w:rsidR="00AF2F3F" w:rsidRPr="00620F67" w:rsidRDefault="00AF2F3F" w:rsidP="00AF2F3F">
      <w:pPr>
        <w:spacing w:before="120" w:after="120"/>
        <w:jc w:val="both"/>
        <w:rPr>
          <w:rFonts w:ascii="Segoe UI" w:hAnsi="Segoe UI" w:cs="Segoe UI"/>
          <w:i/>
        </w:rPr>
      </w:pPr>
      <w:r w:rsidRPr="00620F67">
        <w:rPr>
          <w:rFonts w:ascii="Segoe UI" w:hAnsi="Segoe UI" w:cs="Segoe UI"/>
          <w:i/>
        </w:rPr>
        <w:t>Seri numarası, seri boyutu, üretim yeri, üretim tarihi, kontrol yöntemleri, kabul kriterleri ve test sonuçları serilerin kullanım amacıyla birlikte listelenmelidir. Her seri için kullanılan üretim süreci ve bu süreçlerdeki herhangi bir farklılık tanımlanmalıdır.</w:t>
      </w:r>
    </w:p>
    <w:p w14:paraId="466B2D1F" w14:textId="2585BD7C" w:rsidR="005A6930" w:rsidRPr="00620F67" w:rsidRDefault="005A6930" w:rsidP="005A6930">
      <w:pPr>
        <w:spacing w:before="120" w:after="120"/>
        <w:jc w:val="both"/>
        <w:rPr>
          <w:rFonts w:ascii="Segoe UI" w:hAnsi="Segoe UI" w:cs="Segoe UI"/>
          <w:i/>
        </w:rPr>
      </w:pPr>
      <w:r w:rsidRPr="00620F67">
        <w:rPr>
          <w:rFonts w:ascii="Segoe UI" w:hAnsi="Segoe UI" w:cs="Segoe UI"/>
          <w:i/>
        </w:rPr>
        <w:t xml:space="preserve">Sunulan seri analizi verilerinin klinik araştırmada kullanılacak serilerden olup olmadığı veya </w:t>
      </w:r>
      <w:proofErr w:type="spellStart"/>
      <w:r w:rsidRPr="00620F67">
        <w:rPr>
          <w:rFonts w:ascii="Segoe UI" w:hAnsi="Segoe UI" w:cs="Segoe UI"/>
          <w:i/>
        </w:rPr>
        <w:t>AÜD’nin</w:t>
      </w:r>
      <w:proofErr w:type="spellEnd"/>
      <w:r w:rsidRPr="00620F67">
        <w:rPr>
          <w:rFonts w:ascii="Segoe UI" w:hAnsi="Segoe UI" w:cs="Segoe UI"/>
          <w:i/>
        </w:rPr>
        <w:t xml:space="preserve"> sunulması sırasında henüz üretilmemiş ek serilerin kullanılıp kullanılmayacağı</w:t>
      </w:r>
      <w:r w:rsidR="00E23FF2">
        <w:rPr>
          <w:rFonts w:ascii="Segoe UI" w:hAnsi="Segoe UI" w:cs="Segoe UI"/>
          <w:i/>
        </w:rPr>
        <w:t>na</w:t>
      </w:r>
      <w:r w:rsidRPr="00620F67">
        <w:rPr>
          <w:rFonts w:ascii="Segoe UI" w:hAnsi="Segoe UI" w:cs="Segoe UI"/>
          <w:i/>
        </w:rPr>
        <w:t xml:space="preserve"> dair açıklama yapılmalıdır.</w:t>
      </w:r>
    </w:p>
    <w:p w14:paraId="274C08AE" w14:textId="77777777" w:rsidR="004C1ECA" w:rsidRPr="00620F67" w:rsidRDefault="004C1ECA" w:rsidP="004C1ECA">
      <w:pPr>
        <w:spacing w:before="120" w:after="120"/>
        <w:jc w:val="both"/>
        <w:rPr>
          <w:rFonts w:ascii="Segoe UI" w:hAnsi="Segoe UI" w:cs="Segoe UI"/>
        </w:rPr>
      </w:pPr>
    </w:p>
    <w:p w14:paraId="2AF5D547" w14:textId="60380603" w:rsidR="004C1ECA" w:rsidRPr="00EA2231" w:rsidRDefault="00396A65" w:rsidP="004C1ECA">
      <w:pPr>
        <w:pStyle w:val="Balk1"/>
        <w:tabs>
          <w:tab w:val="left" w:pos="1134"/>
        </w:tabs>
        <w:spacing w:before="120" w:after="120" w:line="264" w:lineRule="auto"/>
        <w:ind w:left="1134" w:hanging="1134"/>
        <w:jc w:val="both"/>
        <w:rPr>
          <w:rFonts w:ascii="Segoe UI" w:hAnsi="Segoe UI" w:cs="Segoe UI"/>
          <w:b/>
          <w:i/>
          <w:color w:val="0070C0"/>
          <w:sz w:val="18"/>
          <w:szCs w:val="18"/>
        </w:rPr>
      </w:pPr>
      <w:bookmarkStart w:id="59" w:name="_Toc65774548"/>
      <w:r w:rsidRPr="00EA2231">
        <w:rPr>
          <w:rFonts w:ascii="Segoe UI" w:hAnsi="Segoe UI" w:cs="Segoe UI"/>
          <w:b/>
          <w:color w:val="002060"/>
          <w:sz w:val="22"/>
          <w:szCs w:val="22"/>
        </w:rPr>
        <w:t>2.1.P.5</w:t>
      </w:r>
      <w:r w:rsidR="004C1ECA" w:rsidRPr="00EA2231">
        <w:rPr>
          <w:rFonts w:ascii="Segoe UI" w:hAnsi="Segoe UI" w:cs="Segoe UI"/>
          <w:b/>
          <w:color w:val="002060"/>
          <w:sz w:val="22"/>
          <w:szCs w:val="22"/>
        </w:rPr>
        <w:t>.5</w:t>
      </w:r>
      <w:r w:rsidR="004C1ECA" w:rsidRPr="00EA2231">
        <w:rPr>
          <w:rFonts w:ascii="Segoe UI" w:hAnsi="Segoe UI" w:cs="Segoe UI"/>
          <w:b/>
          <w:color w:val="C00000"/>
          <w:sz w:val="22"/>
          <w:szCs w:val="22"/>
        </w:rPr>
        <w:tab/>
      </w:r>
      <w:proofErr w:type="spellStart"/>
      <w:r w:rsidR="009C6E35" w:rsidRPr="00EA2231">
        <w:rPr>
          <w:rFonts w:ascii="Segoe UI" w:hAnsi="Segoe UI" w:cs="Segoe UI"/>
          <w:b/>
          <w:color w:val="C00000"/>
          <w:sz w:val="22"/>
          <w:szCs w:val="22"/>
        </w:rPr>
        <w:t>S</w:t>
      </w:r>
      <w:r w:rsidR="007453AB" w:rsidRPr="00EA2231">
        <w:rPr>
          <w:rFonts w:ascii="Segoe UI" w:hAnsi="Segoe UI" w:cs="Segoe UI"/>
          <w:b/>
          <w:color w:val="C00000"/>
          <w:sz w:val="22"/>
          <w:szCs w:val="22"/>
        </w:rPr>
        <w:t>afsızlıkların</w:t>
      </w:r>
      <w:proofErr w:type="spellEnd"/>
      <w:r w:rsidR="007453AB" w:rsidRPr="00EA2231">
        <w:rPr>
          <w:rFonts w:ascii="Segoe UI" w:hAnsi="Segoe UI" w:cs="Segoe UI"/>
          <w:b/>
          <w:color w:val="C00000"/>
          <w:sz w:val="22"/>
          <w:szCs w:val="22"/>
        </w:rPr>
        <w:t xml:space="preserve"> </w:t>
      </w:r>
      <w:proofErr w:type="spellStart"/>
      <w:r w:rsidR="007453AB" w:rsidRPr="00EA2231">
        <w:rPr>
          <w:rFonts w:ascii="Segoe UI" w:hAnsi="Segoe UI" w:cs="Segoe UI"/>
          <w:b/>
          <w:color w:val="C00000"/>
          <w:sz w:val="22"/>
          <w:szCs w:val="22"/>
        </w:rPr>
        <w:t>Kara</w:t>
      </w:r>
      <w:r w:rsidR="009C6E35" w:rsidRPr="00EA2231">
        <w:rPr>
          <w:rFonts w:ascii="Segoe UI" w:hAnsi="Segoe UI" w:cs="Segoe UI"/>
          <w:b/>
          <w:color w:val="C00000"/>
          <w:sz w:val="22"/>
          <w:szCs w:val="22"/>
        </w:rPr>
        <w:t>kterizasyonu</w:t>
      </w:r>
      <w:proofErr w:type="spellEnd"/>
      <w:r w:rsidR="004C1ECA" w:rsidRPr="00EA2231">
        <w:rPr>
          <w:rFonts w:ascii="Segoe UI" w:hAnsi="Segoe UI" w:cs="Segoe UI"/>
          <w:b/>
          <w:color w:val="C00000"/>
          <w:sz w:val="22"/>
          <w:szCs w:val="22"/>
        </w:rPr>
        <w:t xml:space="preserve"> </w:t>
      </w:r>
      <w:r w:rsidR="004C1ECA" w:rsidRPr="006A4062">
        <w:rPr>
          <w:rFonts w:ascii="Segoe UI" w:hAnsi="Segoe UI" w:cs="Segoe UI"/>
          <w:i/>
          <w:color w:val="0070C0"/>
          <w:sz w:val="18"/>
          <w:szCs w:val="18"/>
        </w:rPr>
        <w:t>(</w:t>
      </w:r>
      <w:proofErr w:type="spellStart"/>
      <w:r w:rsidR="00293E23" w:rsidRPr="006A4062">
        <w:rPr>
          <w:rFonts w:ascii="Segoe UI" w:hAnsi="Segoe UI" w:cs="Segoe UI"/>
          <w:i/>
          <w:color w:val="0070C0"/>
          <w:sz w:val="18"/>
          <w:szCs w:val="18"/>
        </w:rPr>
        <w:t>Characterization</w:t>
      </w:r>
      <w:proofErr w:type="spellEnd"/>
      <w:r w:rsidR="00293E23" w:rsidRPr="006A4062">
        <w:rPr>
          <w:rFonts w:ascii="Segoe UI" w:hAnsi="Segoe UI" w:cs="Segoe UI"/>
          <w:i/>
          <w:color w:val="0070C0"/>
          <w:sz w:val="18"/>
          <w:szCs w:val="18"/>
        </w:rPr>
        <w:t xml:space="preserve"> o</w:t>
      </w:r>
      <w:r w:rsidR="00760867">
        <w:rPr>
          <w:rFonts w:ascii="Segoe UI" w:hAnsi="Segoe UI" w:cs="Segoe UI"/>
          <w:i/>
          <w:color w:val="0070C0"/>
          <w:sz w:val="18"/>
          <w:szCs w:val="18"/>
        </w:rPr>
        <w:t>f</w:t>
      </w:r>
      <w:r w:rsidR="00293E23" w:rsidRPr="006A4062">
        <w:rPr>
          <w:rFonts w:ascii="Segoe UI" w:hAnsi="Segoe UI" w:cs="Segoe UI"/>
          <w:i/>
          <w:color w:val="0070C0"/>
          <w:sz w:val="18"/>
          <w:szCs w:val="18"/>
        </w:rPr>
        <w:t xml:space="preserve"> </w:t>
      </w:r>
      <w:proofErr w:type="spellStart"/>
      <w:r w:rsidR="00293E23" w:rsidRPr="006A4062">
        <w:rPr>
          <w:rFonts w:ascii="Segoe UI" w:hAnsi="Segoe UI" w:cs="Segoe UI"/>
          <w:i/>
          <w:color w:val="0070C0"/>
          <w:sz w:val="18"/>
          <w:szCs w:val="18"/>
        </w:rPr>
        <w:t>Impurities</w:t>
      </w:r>
      <w:proofErr w:type="spellEnd"/>
      <w:r w:rsidR="004C1ECA" w:rsidRPr="006A4062">
        <w:rPr>
          <w:rFonts w:ascii="Segoe UI" w:hAnsi="Segoe UI" w:cs="Segoe UI"/>
          <w:i/>
          <w:color w:val="0070C0"/>
          <w:sz w:val="18"/>
          <w:szCs w:val="18"/>
        </w:rPr>
        <w:t>)</w:t>
      </w:r>
      <w:bookmarkEnd w:id="59"/>
    </w:p>
    <w:p w14:paraId="3D897942" w14:textId="0762AFD8" w:rsidR="00861EB4" w:rsidRPr="006A4062" w:rsidRDefault="00861EB4" w:rsidP="005D4F5E">
      <w:pPr>
        <w:spacing w:before="120" w:after="120"/>
        <w:jc w:val="both"/>
        <w:rPr>
          <w:rFonts w:ascii="Segoe UI" w:hAnsi="Segoe UI" w:cs="Segoe UI"/>
          <w:i/>
        </w:rPr>
      </w:pPr>
      <w:r w:rsidRPr="006A4062">
        <w:rPr>
          <w:rFonts w:ascii="Segoe UI" w:hAnsi="Segoe UI" w:cs="Segoe UI"/>
          <w:i/>
        </w:rPr>
        <w:t xml:space="preserve">Araştırma ürününde gözlemlenen ve </w:t>
      </w:r>
      <w:r w:rsidR="00AF2E0C" w:rsidRPr="006A4062">
        <w:rPr>
          <w:rFonts w:ascii="Segoe UI" w:hAnsi="Segoe UI" w:cs="Segoe UI"/>
          <w:i/>
        </w:rPr>
        <w:t>Bölüm</w:t>
      </w:r>
      <w:r w:rsidRPr="006A4062">
        <w:rPr>
          <w:rFonts w:ascii="Segoe UI" w:hAnsi="Segoe UI" w:cs="Segoe UI"/>
          <w:i/>
        </w:rPr>
        <w:t xml:space="preserve"> </w:t>
      </w:r>
      <w:hyperlink w:anchor="_2.1.S.3.2_Safsızlıklar_(Impurities)" w:history="1">
        <w:r w:rsidRPr="006A4062">
          <w:rPr>
            <w:rStyle w:val="Kpr"/>
            <w:rFonts w:ascii="Segoe UI" w:hAnsi="Segoe UI" w:cs="Segoe UI"/>
            <w:i/>
          </w:rPr>
          <w:t>S.3.2</w:t>
        </w:r>
      </w:hyperlink>
      <w:r w:rsidRPr="006A4062">
        <w:rPr>
          <w:rFonts w:ascii="Segoe UI" w:hAnsi="Segoe UI" w:cs="Segoe UI"/>
          <w:i/>
        </w:rPr>
        <w:t xml:space="preserve">’de tanımlanmayan </w:t>
      </w:r>
      <w:proofErr w:type="spellStart"/>
      <w:r w:rsidRPr="006A4062">
        <w:rPr>
          <w:rFonts w:ascii="Segoe UI" w:hAnsi="Segoe UI" w:cs="Segoe UI"/>
          <w:i/>
        </w:rPr>
        <w:t>safsızlıklar</w:t>
      </w:r>
      <w:proofErr w:type="spellEnd"/>
      <w:r w:rsidRPr="006A4062">
        <w:rPr>
          <w:rFonts w:ascii="Segoe UI" w:hAnsi="Segoe UI" w:cs="Segoe UI"/>
          <w:i/>
        </w:rPr>
        <w:t xml:space="preserve"> </w:t>
      </w:r>
      <w:r w:rsidR="00C678A0" w:rsidRPr="006A4062">
        <w:rPr>
          <w:rFonts w:ascii="Segoe UI" w:hAnsi="Segoe UI" w:cs="Segoe UI"/>
          <w:i/>
        </w:rPr>
        <w:t xml:space="preserve">hakkında bilgi verilmelidir. </w:t>
      </w:r>
    </w:p>
    <w:p w14:paraId="27ADE77E" w14:textId="77777777" w:rsidR="005D42CF" w:rsidRPr="006A4062" w:rsidRDefault="005D42CF" w:rsidP="005D4F5E">
      <w:pPr>
        <w:spacing w:before="120" w:after="120"/>
        <w:jc w:val="both"/>
        <w:rPr>
          <w:rFonts w:ascii="Segoe UI" w:hAnsi="Segoe UI" w:cs="Segoe UI"/>
        </w:rPr>
      </w:pPr>
    </w:p>
    <w:p w14:paraId="2A119CA5" w14:textId="7B098FC9" w:rsidR="00036B2E" w:rsidRPr="00EA2231" w:rsidRDefault="00036B2E" w:rsidP="00036B2E">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60" w:name="_Toc65774549"/>
      <w:r w:rsidRPr="00EA2231">
        <w:rPr>
          <w:rFonts w:ascii="Segoe UI" w:hAnsi="Segoe UI" w:cs="Segoe UI"/>
          <w:b/>
          <w:color w:val="002060"/>
          <w:sz w:val="22"/>
          <w:szCs w:val="22"/>
        </w:rPr>
        <w:t>2.1.P</w:t>
      </w:r>
      <w:r w:rsidR="00D60CE2" w:rsidRPr="00EA2231">
        <w:rPr>
          <w:rFonts w:ascii="Segoe UI" w:hAnsi="Segoe UI" w:cs="Segoe UI"/>
          <w:b/>
          <w:color w:val="002060"/>
          <w:sz w:val="22"/>
          <w:szCs w:val="22"/>
        </w:rPr>
        <w:t>.5.6</w:t>
      </w:r>
      <w:r w:rsidRPr="00EA2231">
        <w:rPr>
          <w:rFonts w:ascii="Segoe UI" w:hAnsi="Segoe UI" w:cs="Segoe UI"/>
          <w:b/>
          <w:color w:val="C00000"/>
          <w:sz w:val="22"/>
          <w:szCs w:val="22"/>
        </w:rPr>
        <w:tab/>
      </w:r>
      <w:proofErr w:type="spellStart"/>
      <w:r w:rsidR="001314C3" w:rsidRPr="00EA2231">
        <w:rPr>
          <w:rFonts w:ascii="Segoe UI" w:hAnsi="Segoe UI" w:cs="Segoe UI"/>
          <w:b/>
          <w:color w:val="C00000"/>
          <w:sz w:val="22"/>
          <w:szCs w:val="22"/>
        </w:rPr>
        <w:t>Spesifikasyonların</w:t>
      </w:r>
      <w:proofErr w:type="spellEnd"/>
      <w:r w:rsidRPr="00EA2231">
        <w:rPr>
          <w:rFonts w:ascii="Segoe UI" w:hAnsi="Segoe UI" w:cs="Segoe UI"/>
          <w:b/>
          <w:color w:val="C00000"/>
          <w:sz w:val="22"/>
          <w:szCs w:val="22"/>
        </w:rPr>
        <w:t xml:space="preserve"> Geçerliliği </w:t>
      </w:r>
      <w:r w:rsidRPr="006A4062">
        <w:rPr>
          <w:rFonts w:ascii="Segoe UI" w:hAnsi="Segoe UI" w:cs="Segoe UI"/>
          <w:i/>
          <w:color w:val="0070C0"/>
          <w:sz w:val="18"/>
          <w:szCs w:val="18"/>
        </w:rPr>
        <w:t>(</w:t>
      </w:r>
      <w:proofErr w:type="spellStart"/>
      <w:r w:rsidRPr="006A4062">
        <w:rPr>
          <w:rFonts w:ascii="Segoe UI" w:hAnsi="Segoe UI" w:cs="Segoe UI"/>
          <w:i/>
          <w:color w:val="0070C0"/>
          <w:sz w:val="18"/>
          <w:szCs w:val="18"/>
        </w:rPr>
        <w:t>Justification</w:t>
      </w:r>
      <w:proofErr w:type="spellEnd"/>
      <w:r w:rsidRPr="006A4062">
        <w:rPr>
          <w:rFonts w:ascii="Segoe UI" w:hAnsi="Segoe UI" w:cs="Segoe UI"/>
          <w:i/>
          <w:color w:val="0070C0"/>
          <w:sz w:val="18"/>
          <w:szCs w:val="18"/>
        </w:rPr>
        <w:t xml:space="preserve"> of </w:t>
      </w:r>
      <w:proofErr w:type="spellStart"/>
      <w:r w:rsidRPr="006A4062">
        <w:rPr>
          <w:rFonts w:ascii="Segoe UI" w:hAnsi="Segoe UI" w:cs="Segoe UI"/>
          <w:i/>
          <w:color w:val="0070C0"/>
          <w:sz w:val="18"/>
          <w:szCs w:val="18"/>
        </w:rPr>
        <w:t>Specification</w:t>
      </w:r>
      <w:r w:rsidR="007C7206" w:rsidRPr="006A4062">
        <w:rPr>
          <w:rFonts w:ascii="Segoe UI" w:hAnsi="Segoe UI" w:cs="Segoe UI"/>
          <w:i/>
          <w:color w:val="0070C0"/>
          <w:sz w:val="18"/>
          <w:szCs w:val="18"/>
        </w:rPr>
        <w:t>s</w:t>
      </w:r>
      <w:proofErr w:type="spellEnd"/>
      <w:r w:rsidRPr="006A4062">
        <w:rPr>
          <w:rFonts w:ascii="Segoe UI" w:hAnsi="Segoe UI" w:cs="Segoe UI"/>
          <w:i/>
          <w:color w:val="0070C0"/>
          <w:sz w:val="18"/>
          <w:szCs w:val="18"/>
        </w:rPr>
        <w:t>)</w:t>
      </w:r>
      <w:bookmarkEnd w:id="60"/>
    </w:p>
    <w:p w14:paraId="7831473E" w14:textId="1E3375A4" w:rsidR="008A238F" w:rsidRPr="006A4062" w:rsidRDefault="008A238F" w:rsidP="008A238F">
      <w:pPr>
        <w:spacing w:before="120" w:after="120"/>
        <w:jc w:val="both"/>
        <w:rPr>
          <w:rFonts w:ascii="Segoe UI" w:hAnsi="Segoe UI" w:cs="Segoe UI"/>
          <w:i/>
        </w:rPr>
      </w:pPr>
      <w:r w:rsidRPr="006A4062">
        <w:rPr>
          <w:rFonts w:ascii="Segoe UI" w:hAnsi="Segoe UI" w:cs="Segoe UI"/>
          <w:i/>
        </w:rPr>
        <w:t xml:space="preserve">Araştırma ürünü </w:t>
      </w:r>
      <w:proofErr w:type="spellStart"/>
      <w:r w:rsidRPr="006A4062">
        <w:rPr>
          <w:rFonts w:ascii="Segoe UI" w:hAnsi="Segoe UI" w:cs="Segoe UI"/>
          <w:i/>
        </w:rPr>
        <w:t>spesifikasyonlarının</w:t>
      </w:r>
      <w:proofErr w:type="spellEnd"/>
      <w:r w:rsidRPr="006A4062">
        <w:rPr>
          <w:rFonts w:ascii="Segoe UI" w:hAnsi="Segoe UI" w:cs="Segoe UI"/>
          <w:i/>
        </w:rPr>
        <w:t xml:space="preserve"> geçerliliğini gösteren testlerin ve kabul kriterlerinin seçimine ilişkin gerekçe açıklanmalıdır.</w:t>
      </w:r>
    </w:p>
    <w:p w14:paraId="3403C502" w14:textId="77777777" w:rsidR="004C1ECA" w:rsidRPr="006A4062" w:rsidRDefault="004C1ECA" w:rsidP="004C1ECA">
      <w:pPr>
        <w:spacing w:before="120" w:after="120"/>
        <w:jc w:val="both"/>
        <w:rPr>
          <w:rFonts w:ascii="Segoe UI" w:hAnsi="Segoe UI" w:cs="Segoe UI"/>
        </w:rPr>
      </w:pPr>
    </w:p>
    <w:p w14:paraId="0FA9AAC2" w14:textId="58822661" w:rsidR="004C1ECA" w:rsidRPr="00EA2231" w:rsidRDefault="005209DE" w:rsidP="004C1ECA">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1" w:name="_Toc65774550"/>
      <w:r w:rsidRPr="00EA2231">
        <w:rPr>
          <w:rFonts w:ascii="Segoe UI" w:hAnsi="Segoe UI" w:cs="Segoe UI"/>
          <w:b/>
          <w:color w:val="002060"/>
          <w:sz w:val="22"/>
          <w:szCs w:val="22"/>
          <w:u w:val="single"/>
        </w:rPr>
        <w:t>2.1.P</w:t>
      </w:r>
      <w:r w:rsidR="004C1ECA" w:rsidRPr="00EA2231">
        <w:rPr>
          <w:rFonts w:ascii="Segoe UI" w:hAnsi="Segoe UI" w:cs="Segoe UI"/>
          <w:b/>
          <w:color w:val="002060"/>
          <w:sz w:val="22"/>
          <w:szCs w:val="22"/>
          <w:u w:val="single"/>
        </w:rPr>
        <w:t>.</w:t>
      </w:r>
      <w:r w:rsidRPr="00EA2231">
        <w:rPr>
          <w:rFonts w:ascii="Segoe UI" w:hAnsi="Segoe UI" w:cs="Segoe UI"/>
          <w:b/>
          <w:color w:val="002060"/>
          <w:sz w:val="22"/>
          <w:szCs w:val="22"/>
          <w:u w:val="single"/>
        </w:rPr>
        <w:t>6</w:t>
      </w:r>
      <w:r w:rsidR="004C1ECA" w:rsidRPr="00EA2231">
        <w:rPr>
          <w:rFonts w:ascii="Segoe UI" w:hAnsi="Segoe UI" w:cs="Segoe UI"/>
          <w:b/>
          <w:color w:val="C00000"/>
          <w:sz w:val="22"/>
          <w:szCs w:val="22"/>
          <w:u w:val="single"/>
        </w:rPr>
        <w:tab/>
        <w:t xml:space="preserve">Referans Standartlar veya Materyaller </w:t>
      </w:r>
      <w:r w:rsidR="004C1ECA" w:rsidRPr="006A4062">
        <w:rPr>
          <w:rFonts w:ascii="Segoe UI" w:hAnsi="Segoe UI" w:cs="Segoe UI"/>
          <w:i/>
          <w:color w:val="0070C0"/>
          <w:sz w:val="18"/>
          <w:szCs w:val="18"/>
          <w:u w:val="single"/>
        </w:rPr>
        <w:t xml:space="preserve">(Reference </w:t>
      </w:r>
      <w:proofErr w:type="spellStart"/>
      <w:r w:rsidR="004C1ECA" w:rsidRPr="006A4062">
        <w:rPr>
          <w:rFonts w:ascii="Segoe UI" w:hAnsi="Segoe UI" w:cs="Segoe UI"/>
          <w:i/>
          <w:color w:val="0070C0"/>
          <w:sz w:val="18"/>
          <w:szCs w:val="18"/>
          <w:u w:val="single"/>
        </w:rPr>
        <w:t>Standards</w:t>
      </w:r>
      <w:proofErr w:type="spellEnd"/>
      <w:r w:rsidR="004C1ECA" w:rsidRPr="006A4062">
        <w:rPr>
          <w:rFonts w:ascii="Segoe UI" w:hAnsi="Segoe UI" w:cs="Segoe UI"/>
          <w:i/>
          <w:color w:val="0070C0"/>
          <w:sz w:val="18"/>
          <w:szCs w:val="18"/>
          <w:u w:val="single"/>
        </w:rPr>
        <w:t xml:space="preserve"> </w:t>
      </w:r>
      <w:proofErr w:type="spellStart"/>
      <w:r w:rsidR="004C1ECA" w:rsidRPr="006A4062">
        <w:rPr>
          <w:rFonts w:ascii="Segoe UI" w:hAnsi="Segoe UI" w:cs="Segoe UI"/>
          <w:i/>
          <w:color w:val="0070C0"/>
          <w:sz w:val="18"/>
          <w:szCs w:val="18"/>
          <w:u w:val="single"/>
        </w:rPr>
        <w:t>or</w:t>
      </w:r>
      <w:proofErr w:type="spellEnd"/>
      <w:r w:rsidR="004C1ECA" w:rsidRPr="006A4062">
        <w:rPr>
          <w:rFonts w:ascii="Segoe UI" w:hAnsi="Segoe UI" w:cs="Segoe UI"/>
          <w:i/>
          <w:color w:val="0070C0"/>
          <w:sz w:val="18"/>
          <w:szCs w:val="18"/>
          <w:u w:val="single"/>
        </w:rPr>
        <w:t xml:space="preserve"> </w:t>
      </w:r>
      <w:proofErr w:type="spellStart"/>
      <w:r w:rsidR="004C1ECA" w:rsidRPr="006A4062">
        <w:rPr>
          <w:rFonts w:ascii="Segoe UI" w:hAnsi="Segoe UI" w:cs="Segoe UI"/>
          <w:i/>
          <w:color w:val="0070C0"/>
          <w:sz w:val="18"/>
          <w:szCs w:val="18"/>
          <w:u w:val="single"/>
        </w:rPr>
        <w:t>Materials</w:t>
      </w:r>
      <w:proofErr w:type="spellEnd"/>
      <w:r w:rsidR="004C1ECA" w:rsidRPr="006A4062">
        <w:rPr>
          <w:rFonts w:ascii="Segoe UI" w:hAnsi="Segoe UI" w:cs="Segoe UI"/>
          <w:i/>
          <w:color w:val="0070C0"/>
          <w:sz w:val="18"/>
          <w:szCs w:val="18"/>
          <w:u w:val="single"/>
        </w:rPr>
        <w:t>)</w:t>
      </w:r>
      <w:bookmarkEnd w:id="61"/>
    </w:p>
    <w:p w14:paraId="66E6FDB2" w14:textId="7AF2B8B9" w:rsidR="004E14DF" w:rsidRPr="006A4062" w:rsidRDefault="004E14DF" w:rsidP="004E14DF">
      <w:pPr>
        <w:spacing w:before="120" w:after="120"/>
        <w:jc w:val="both"/>
        <w:rPr>
          <w:rFonts w:ascii="Segoe UI" w:hAnsi="Segoe UI" w:cs="Segoe UI"/>
          <w:i/>
        </w:rPr>
      </w:pPr>
      <w:r w:rsidRPr="006A4062">
        <w:rPr>
          <w:rFonts w:ascii="Segoe UI" w:hAnsi="Segoe UI" w:cs="Segoe UI"/>
          <w:i/>
        </w:rPr>
        <w:t>Araştırma ürününün test edilmesinde kullanılan referans standartları veya referans maddeleri verilmelidir.</w:t>
      </w:r>
      <w:r w:rsidR="00495AE4" w:rsidRPr="006A4062">
        <w:rPr>
          <w:rFonts w:ascii="Segoe UI" w:hAnsi="Segoe UI" w:cs="Segoe UI"/>
          <w:i/>
        </w:rPr>
        <w:t xml:space="preserve"> Geçerli durumlarda </w:t>
      </w:r>
      <w:hyperlink w:anchor="_2.1.S.5_Referans_Standartlar" w:history="1">
        <w:r w:rsidR="00495AE4" w:rsidRPr="006A4062">
          <w:rPr>
            <w:rStyle w:val="Kpr"/>
            <w:rFonts w:ascii="Segoe UI" w:hAnsi="Segoe UI" w:cs="Segoe UI"/>
            <w:i/>
          </w:rPr>
          <w:t>S.5</w:t>
        </w:r>
      </w:hyperlink>
      <w:r w:rsidR="00541CCE" w:rsidRPr="006A4062">
        <w:rPr>
          <w:rFonts w:ascii="Segoe UI" w:hAnsi="Segoe UI" w:cs="Segoe UI"/>
          <w:i/>
        </w:rPr>
        <w:t xml:space="preserve"> B</w:t>
      </w:r>
      <w:r w:rsidR="00495AE4" w:rsidRPr="006A4062">
        <w:rPr>
          <w:rFonts w:ascii="Segoe UI" w:hAnsi="Segoe UI" w:cs="Segoe UI"/>
          <w:i/>
        </w:rPr>
        <w:t xml:space="preserve">ölümü </w:t>
      </w:r>
      <w:proofErr w:type="spellStart"/>
      <w:r w:rsidR="00495AE4" w:rsidRPr="006A4062">
        <w:rPr>
          <w:rFonts w:ascii="Segoe UI" w:hAnsi="Segoe UI" w:cs="Segoe UI"/>
          <w:i/>
        </w:rPr>
        <w:t>refere</w:t>
      </w:r>
      <w:proofErr w:type="spellEnd"/>
      <w:r w:rsidR="00495AE4" w:rsidRPr="006A4062">
        <w:rPr>
          <w:rFonts w:ascii="Segoe UI" w:hAnsi="Segoe UI" w:cs="Segoe UI"/>
          <w:i/>
        </w:rPr>
        <w:t xml:space="preserve"> edilebilir. </w:t>
      </w:r>
    </w:p>
    <w:p w14:paraId="7B087D76" w14:textId="77777777" w:rsidR="004C1ECA" w:rsidRPr="006A4062" w:rsidRDefault="004C1ECA" w:rsidP="004C1ECA">
      <w:pPr>
        <w:spacing w:before="120" w:after="120"/>
        <w:jc w:val="both"/>
        <w:rPr>
          <w:rFonts w:ascii="Segoe UI" w:hAnsi="Segoe UI" w:cs="Segoe UI"/>
        </w:rPr>
      </w:pPr>
    </w:p>
    <w:p w14:paraId="0FC1FF6C" w14:textId="16F99C23" w:rsidR="004C1ECA" w:rsidRPr="00EA2231" w:rsidRDefault="00550D9D" w:rsidP="004C1ECA">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2" w:name="_Toc65774551"/>
      <w:r w:rsidRPr="00EA2231">
        <w:rPr>
          <w:rFonts w:ascii="Segoe UI" w:hAnsi="Segoe UI" w:cs="Segoe UI"/>
          <w:b/>
          <w:color w:val="002060"/>
          <w:sz w:val="22"/>
          <w:szCs w:val="22"/>
          <w:u w:val="single"/>
        </w:rPr>
        <w:t>2.1.P</w:t>
      </w:r>
      <w:r w:rsidR="004C1ECA" w:rsidRPr="00EA2231">
        <w:rPr>
          <w:rFonts w:ascii="Segoe UI" w:hAnsi="Segoe UI" w:cs="Segoe UI"/>
          <w:b/>
          <w:color w:val="002060"/>
          <w:sz w:val="22"/>
          <w:szCs w:val="22"/>
          <w:u w:val="single"/>
        </w:rPr>
        <w:t>.</w:t>
      </w:r>
      <w:r w:rsidRPr="00EA2231">
        <w:rPr>
          <w:rFonts w:ascii="Segoe UI" w:hAnsi="Segoe UI" w:cs="Segoe UI"/>
          <w:b/>
          <w:color w:val="002060"/>
          <w:sz w:val="22"/>
          <w:szCs w:val="22"/>
          <w:u w:val="single"/>
        </w:rPr>
        <w:t>7</w:t>
      </w:r>
      <w:r w:rsidR="004C1ECA" w:rsidRPr="00EA2231">
        <w:rPr>
          <w:rFonts w:ascii="Segoe UI" w:hAnsi="Segoe UI" w:cs="Segoe UI"/>
          <w:b/>
          <w:color w:val="C00000"/>
          <w:sz w:val="22"/>
          <w:szCs w:val="22"/>
          <w:u w:val="single"/>
        </w:rPr>
        <w:tab/>
        <w:t xml:space="preserve">Kap Kapak Sistemi </w:t>
      </w:r>
      <w:r w:rsidR="004C1ECA" w:rsidRPr="00141FD0">
        <w:rPr>
          <w:rFonts w:ascii="Segoe UI" w:hAnsi="Segoe UI" w:cs="Segoe UI"/>
          <w:i/>
          <w:color w:val="0070C0"/>
          <w:sz w:val="18"/>
          <w:szCs w:val="18"/>
          <w:u w:val="single"/>
        </w:rPr>
        <w:t>(</w:t>
      </w:r>
      <w:proofErr w:type="spellStart"/>
      <w:r w:rsidR="004C1ECA" w:rsidRPr="00141FD0">
        <w:rPr>
          <w:rFonts w:ascii="Segoe UI" w:hAnsi="Segoe UI" w:cs="Segoe UI"/>
          <w:i/>
          <w:color w:val="0070C0"/>
          <w:sz w:val="18"/>
          <w:szCs w:val="18"/>
          <w:u w:val="single"/>
        </w:rPr>
        <w:t>Container</w:t>
      </w:r>
      <w:proofErr w:type="spellEnd"/>
      <w:r w:rsidR="004C1ECA" w:rsidRPr="00141FD0">
        <w:rPr>
          <w:rFonts w:ascii="Segoe UI" w:hAnsi="Segoe UI" w:cs="Segoe UI"/>
          <w:i/>
          <w:color w:val="0070C0"/>
          <w:sz w:val="18"/>
          <w:szCs w:val="18"/>
          <w:u w:val="single"/>
        </w:rPr>
        <w:t xml:space="preserve"> </w:t>
      </w:r>
      <w:proofErr w:type="spellStart"/>
      <w:r w:rsidR="004C1ECA" w:rsidRPr="00141FD0">
        <w:rPr>
          <w:rFonts w:ascii="Segoe UI" w:hAnsi="Segoe UI" w:cs="Segoe UI"/>
          <w:i/>
          <w:color w:val="0070C0"/>
          <w:sz w:val="18"/>
          <w:szCs w:val="18"/>
          <w:u w:val="single"/>
        </w:rPr>
        <w:t>Closure</w:t>
      </w:r>
      <w:proofErr w:type="spellEnd"/>
      <w:r w:rsidR="004C1ECA" w:rsidRPr="00141FD0">
        <w:rPr>
          <w:rFonts w:ascii="Segoe UI" w:hAnsi="Segoe UI" w:cs="Segoe UI"/>
          <w:i/>
          <w:color w:val="0070C0"/>
          <w:sz w:val="18"/>
          <w:szCs w:val="18"/>
          <w:u w:val="single"/>
        </w:rPr>
        <w:t xml:space="preserve"> </w:t>
      </w:r>
      <w:proofErr w:type="spellStart"/>
      <w:r w:rsidR="004C1ECA" w:rsidRPr="00141FD0">
        <w:rPr>
          <w:rFonts w:ascii="Segoe UI" w:hAnsi="Segoe UI" w:cs="Segoe UI"/>
          <w:i/>
          <w:color w:val="0070C0"/>
          <w:sz w:val="18"/>
          <w:szCs w:val="18"/>
          <w:u w:val="single"/>
        </w:rPr>
        <w:t>System</w:t>
      </w:r>
      <w:proofErr w:type="spellEnd"/>
      <w:r w:rsidR="004C1ECA" w:rsidRPr="00141FD0">
        <w:rPr>
          <w:rFonts w:ascii="Segoe UI" w:hAnsi="Segoe UI" w:cs="Segoe UI"/>
          <w:i/>
          <w:color w:val="0070C0"/>
          <w:sz w:val="18"/>
          <w:szCs w:val="18"/>
          <w:u w:val="single"/>
        </w:rPr>
        <w:t>)</w:t>
      </w:r>
      <w:bookmarkEnd w:id="62"/>
    </w:p>
    <w:p w14:paraId="5FB3DAD8" w14:textId="0ADEE1F1" w:rsidR="00D12F5E" w:rsidRPr="00141FD0" w:rsidRDefault="00D12F5E" w:rsidP="00D12F5E">
      <w:pPr>
        <w:spacing w:before="120" w:after="120"/>
        <w:jc w:val="both"/>
        <w:rPr>
          <w:rFonts w:ascii="Segoe UI" w:hAnsi="Segoe UI" w:cs="Segoe UI"/>
          <w:i/>
        </w:rPr>
      </w:pPr>
      <w:r w:rsidRPr="00141FD0">
        <w:rPr>
          <w:rFonts w:ascii="Segoe UI" w:hAnsi="Segoe UI" w:cs="Segoe UI"/>
          <w:i/>
        </w:rPr>
        <w:t xml:space="preserve">Araştırma ürünü için kullanılan ambalaj malzemeleri ve özellikleri açıklanmalıdır. </w:t>
      </w:r>
    </w:p>
    <w:p w14:paraId="207086E9" w14:textId="77777777" w:rsidR="004C1ECA" w:rsidRPr="00141FD0" w:rsidRDefault="004C1ECA" w:rsidP="004C1ECA">
      <w:pPr>
        <w:spacing w:before="120" w:after="120"/>
        <w:jc w:val="both"/>
        <w:rPr>
          <w:rFonts w:ascii="Segoe UI" w:hAnsi="Segoe UI" w:cs="Segoe UI"/>
        </w:rPr>
      </w:pPr>
    </w:p>
    <w:p w14:paraId="17F466B9" w14:textId="2BAE5D81" w:rsidR="004C1ECA" w:rsidRPr="00EA2231" w:rsidRDefault="00A057FF" w:rsidP="004C1ECA">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3" w:name="_Toc65774552"/>
      <w:r w:rsidRPr="00EA2231">
        <w:rPr>
          <w:rFonts w:ascii="Segoe UI" w:hAnsi="Segoe UI" w:cs="Segoe UI"/>
          <w:b/>
          <w:color w:val="002060"/>
          <w:sz w:val="22"/>
          <w:szCs w:val="22"/>
          <w:u w:val="single"/>
        </w:rPr>
        <w:lastRenderedPageBreak/>
        <w:t>2.1.P</w:t>
      </w:r>
      <w:r w:rsidR="004C1ECA" w:rsidRPr="00EA2231">
        <w:rPr>
          <w:rFonts w:ascii="Segoe UI" w:hAnsi="Segoe UI" w:cs="Segoe UI"/>
          <w:b/>
          <w:color w:val="002060"/>
          <w:sz w:val="22"/>
          <w:szCs w:val="22"/>
          <w:u w:val="single"/>
        </w:rPr>
        <w:t>.</w:t>
      </w:r>
      <w:r w:rsidRPr="00EA2231">
        <w:rPr>
          <w:rFonts w:ascii="Segoe UI" w:hAnsi="Segoe UI" w:cs="Segoe UI"/>
          <w:b/>
          <w:color w:val="002060"/>
          <w:sz w:val="22"/>
          <w:szCs w:val="22"/>
          <w:u w:val="single"/>
        </w:rPr>
        <w:t>8</w:t>
      </w:r>
      <w:r w:rsidR="004C1ECA" w:rsidRPr="00EA2231">
        <w:rPr>
          <w:rFonts w:ascii="Segoe UI" w:hAnsi="Segoe UI" w:cs="Segoe UI"/>
          <w:b/>
          <w:color w:val="C00000"/>
          <w:sz w:val="22"/>
          <w:szCs w:val="22"/>
          <w:u w:val="single"/>
        </w:rPr>
        <w:tab/>
      </w:r>
      <w:proofErr w:type="spellStart"/>
      <w:r w:rsidR="004C1ECA" w:rsidRPr="00EA2231">
        <w:rPr>
          <w:rFonts w:ascii="Segoe UI" w:hAnsi="Segoe UI" w:cs="Segoe UI"/>
          <w:b/>
          <w:color w:val="C00000"/>
          <w:sz w:val="22"/>
          <w:szCs w:val="22"/>
          <w:u w:val="single"/>
        </w:rPr>
        <w:t>Stabilite</w:t>
      </w:r>
      <w:proofErr w:type="spellEnd"/>
      <w:r w:rsidR="004C1ECA" w:rsidRPr="00EA2231">
        <w:rPr>
          <w:rFonts w:ascii="Segoe UI" w:hAnsi="Segoe UI" w:cs="Segoe UI"/>
          <w:b/>
          <w:color w:val="C00000"/>
          <w:sz w:val="22"/>
          <w:szCs w:val="22"/>
          <w:u w:val="single"/>
        </w:rPr>
        <w:t xml:space="preserve"> </w:t>
      </w:r>
      <w:r w:rsidR="004C1ECA" w:rsidRPr="00AE11E2">
        <w:rPr>
          <w:rFonts w:ascii="Segoe UI" w:hAnsi="Segoe UI" w:cs="Segoe UI"/>
          <w:i/>
          <w:color w:val="0070C0"/>
          <w:sz w:val="18"/>
          <w:szCs w:val="18"/>
          <w:u w:val="single"/>
        </w:rPr>
        <w:t>(</w:t>
      </w:r>
      <w:proofErr w:type="spellStart"/>
      <w:r w:rsidR="004C1ECA" w:rsidRPr="00AE11E2">
        <w:rPr>
          <w:rFonts w:ascii="Segoe UI" w:hAnsi="Segoe UI" w:cs="Segoe UI"/>
          <w:i/>
          <w:color w:val="0070C0"/>
          <w:sz w:val="18"/>
          <w:szCs w:val="18"/>
          <w:u w:val="single"/>
        </w:rPr>
        <w:t>Stability</w:t>
      </w:r>
      <w:proofErr w:type="spellEnd"/>
      <w:r w:rsidR="004C1ECA" w:rsidRPr="00AE11E2">
        <w:rPr>
          <w:rFonts w:ascii="Segoe UI" w:hAnsi="Segoe UI" w:cs="Segoe UI"/>
          <w:i/>
          <w:color w:val="0070C0"/>
          <w:sz w:val="18"/>
          <w:szCs w:val="18"/>
          <w:u w:val="single"/>
        </w:rPr>
        <w:t>)</w:t>
      </w:r>
      <w:bookmarkEnd w:id="63"/>
    </w:p>
    <w:p w14:paraId="5EB81A70" w14:textId="2105184F" w:rsidR="004C1ECA" w:rsidRPr="00AE11E2" w:rsidRDefault="00F61607" w:rsidP="00966940">
      <w:pPr>
        <w:spacing w:before="120" w:after="120"/>
        <w:jc w:val="both"/>
        <w:rPr>
          <w:rFonts w:ascii="Segoe UI" w:hAnsi="Segoe UI" w:cs="Segoe UI"/>
          <w:i/>
        </w:rPr>
      </w:pPr>
      <w:proofErr w:type="spellStart"/>
      <w:r w:rsidRPr="00AE11E2">
        <w:rPr>
          <w:rFonts w:ascii="Segoe UI" w:hAnsi="Segoe UI" w:cs="Segoe UI"/>
          <w:i/>
        </w:rPr>
        <w:t>Stabilite</w:t>
      </w:r>
      <w:proofErr w:type="spellEnd"/>
      <w:r w:rsidRPr="00AE11E2">
        <w:rPr>
          <w:rFonts w:ascii="Segoe UI" w:hAnsi="Segoe UI" w:cs="Segoe UI"/>
          <w:i/>
        </w:rPr>
        <w:t xml:space="preserve"> çalışmaları, araştırma ürününün </w:t>
      </w:r>
      <w:r w:rsidR="009B6507" w:rsidRPr="00AE11E2">
        <w:rPr>
          <w:rFonts w:ascii="Segoe UI" w:hAnsi="Segoe UI" w:cs="Segoe UI"/>
          <w:i/>
        </w:rPr>
        <w:t>hedeflenen</w:t>
      </w:r>
      <w:r w:rsidRPr="00AE11E2">
        <w:rPr>
          <w:rFonts w:ascii="Segoe UI" w:hAnsi="Segoe UI" w:cs="Segoe UI"/>
          <w:i/>
        </w:rPr>
        <w:t xml:space="preserve"> </w:t>
      </w:r>
      <w:r w:rsidR="009B6507" w:rsidRPr="00AE11E2">
        <w:rPr>
          <w:rFonts w:ascii="Segoe UI" w:hAnsi="Segoe UI" w:cs="Segoe UI"/>
          <w:i/>
        </w:rPr>
        <w:t>raf ömrü</w:t>
      </w:r>
      <w:r w:rsidRPr="00AE11E2">
        <w:rPr>
          <w:rFonts w:ascii="Segoe UI" w:hAnsi="Segoe UI" w:cs="Segoe UI"/>
          <w:i/>
        </w:rPr>
        <w:t xml:space="preserve"> boyunca stabil olacağına dair yeterli güvence sağlamalıdır.</w:t>
      </w:r>
    </w:p>
    <w:p w14:paraId="2AF7BABB" w14:textId="77777777" w:rsidR="00F25F72" w:rsidRPr="00AE11E2" w:rsidRDefault="00F25F72" w:rsidP="00F25F72">
      <w:pPr>
        <w:spacing w:before="120" w:after="120"/>
        <w:jc w:val="both"/>
        <w:rPr>
          <w:rFonts w:ascii="Segoe UI" w:hAnsi="Segoe UI" w:cs="Segoe UI"/>
          <w:i/>
        </w:rPr>
      </w:pPr>
      <w:r w:rsidRPr="00AE11E2">
        <w:rPr>
          <w:rFonts w:ascii="Segoe UI" w:hAnsi="Segoe UI" w:cs="Segoe UI"/>
          <w:i/>
        </w:rPr>
        <w:t xml:space="preserve">Yürütülen çalışmaların türleri, başvurulan protokoller ve çalışmaların sonuçları açıklanmalıdır. Bu bölümde üç ana başlık halinde </w:t>
      </w:r>
      <w:proofErr w:type="spellStart"/>
      <w:r w:rsidRPr="00AE11E2">
        <w:rPr>
          <w:rFonts w:ascii="Segoe UI" w:hAnsi="Segoe UI" w:cs="Segoe UI"/>
          <w:i/>
        </w:rPr>
        <w:t>stabilite</w:t>
      </w:r>
      <w:proofErr w:type="spellEnd"/>
      <w:r w:rsidRPr="00AE11E2">
        <w:rPr>
          <w:rFonts w:ascii="Segoe UI" w:hAnsi="Segoe UI" w:cs="Segoe UI"/>
          <w:i/>
        </w:rPr>
        <w:t xml:space="preserve"> sonuçları verilir:</w:t>
      </w:r>
    </w:p>
    <w:p w14:paraId="7CC36628" w14:textId="6C744232" w:rsidR="00F25F72" w:rsidRPr="00AE11E2" w:rsidRDefault="00807A66" w:rsidP="00F25F72">
      <w:pPr>
        <w:pStyle w:val="ListeParagraf"/>
        <w:numPr>
          <w:ilvl w:val="1"/>
          <w:numId w:val="14"/>
        </w:numPr>
        <w:spacing w:before="120" w:after="120"/>
        <w:ind w:left="709" w:hanging="283"/>
        <w:jc w:val="both"/>
        <w:rPr>
          <w:rFonts w:ascii="Segoe UI" w:hAnsi="Segoe UI" w:cs="Segoe UI"/>
          <w:i/>
        </w:rPr>
      </w:pPr>
      <w:r w:rsidRPr="00AE11E2">
        <w:rPr>
          <w:rFonts w:ascii="Segoe UI" w:hAnsi="Segoe UI" w:cs="Segoe UI"/>
          <w:i/>
        </w:rPr>
        <w:t>Ö</w:t>
      </w:r>
      <w:r w:rsidR="001F28B8" w:rsidRPr="00AE11E2">
        <w:rPr>
          <w:rFonts w:ascii="Segoe UI" w:hAnsi="Segoe UI" w:cs="Segoe UI"/>
          <w:i/>
        </w:rPr>
        <w:t>zet</w:t>
      </w:r>
      <w:r w:rsidR="00F25F72" w:rsidRPr="00AE11E2">
        <w:rPr>
          <w:rFonts w:ascii="Segoe UI" w:hAnsi="Segoe UI" w:cs="Segoe UI"/>
          <w:i/>
        </w:rPr>
        <w:t xml:space="preserve"> ve </w:t>
      </w:r>
      <w:r w:rsidR="00776C32">
        <w:rPr>
          <w:rFonts w:ascii="Segoe UI" w:hAnsi="Segoe UI" w:cs="Segoe UI"/>
          <w:i/>
        </w:rPr>
        <w:t xml:space="preserve">test protokolleri </w:t>
      </w:r>
    </w:p>
    <w:p w14:paraId="6F32FEA5" w14:textId="77777777" w:rsidR="00F25F72" w:rsidRPr="00AE11E2" w:rsidRDefault="00F25F72" w:rsidP="00F25F72">
      <w:pPr>
        <w:pStyle w:val="ListeParagraf"/>
        <w:numPr>
          <w:ilvl w:val="1"/>
          <w:numId w:val="14"/>
        </w:numPr>
        <w:spacing w:before="120" w:after="120"/>
        <w:ind w:left="709" w:hanging="283"/>
        <w:jc w:val="both"/>
        <w:rPr>
          <w:rFonts w:ascii="Segoe UI" w:hAnsi="Segoe UI" w:cs="Segoe UI"/>
          <w:i/>
        </w:rPr>
      </w:pPr>
      <w:proofErr w:type="spellStart"/>
      <w:r w:rsidRPr="00AE11E2">
        <w:rPr>
          <w:rFonts w:ascii="Segoe UI" w:hAnsi="Segoe UI" w:cs="Segoe UI"/>
          <w:i/>
        </w:rPr>
        <w:t>Stabilite</w:t>
      </w:r>
      <w:proofErr w:type="spellEnd"/>
      <w:r w:rsidRPr="00AE11E2">
        <w:rPr>
          <w:rFonts w:ascii="Segoe UI" w:hAnsi="Segoe UI" w:cs="Segoe UI"/>
          <w:i/>
        </w:rPr>
        <w:t xml:space="preserve"> </w:t>
      </w:r>
      <w:proofErr w:type="gramStart"/>
      <w:r w:rsidRPr="00AE11E2">
        <w:rPr>
          <w:rFonts w:ascii="Segoe UI" w:hAnsi="Segoe UI" w:cs="Segoe UI"/>
          <w:i/>
        </w:rPr>
        <w:t>dataları</w:t>
      </w:r>
      <w:proofErr w:type="gramEnd"/>
    </w:p>
    <w:p w14:paraId="5B824073" w14:textId="35D824C2" w:rsidR="00F25F72" w:rsidRDefault="00F25F72" w:rsidP="00966940">
      <w:pPr>
        <w:pStyle w:val="ListeParagraf"/>
        <w:numPr>
          <w:ilvl w:val="1"/>
          <w:numId w:val="14"/>
        </w:numPr>
        <w:spacing w:before="120" w:after="120"/>
        <w:ind w:left="709" w:hanging="283"/>
        <w:jc w:val="both"/>
        <w:rPr>
          <w:rFonts w:ascii="Segoe UI" w:hAnsi="Segoe UI" w:cs="Segoe UI"/>
          <w:i/>
        </w:rPr>
      </w:pPr>
      <w:r w:rsidRPr="00AE11E2">
        <w:rPr>
          <w:rFonts w:ascii="Segoe UI" w:hAnsi="Segoe UI" w:cs="Segoe UI"/>
          <w:i/>
        </w:rPr>
        <w:t>Raf ömrünün belirlenmesi</w:t>
      </w:r>
      <w:r w:rsidR="00403872">
        <w:rPr>
          <w:rFonts w:ascii="Segoe UI" w:hAnsi="Segoe UI" w:cs="Segoe UI"/>
          <w:i/>
        </w:rPr>
        <w:t xml:space="preserve"> </w:t>
      </w:r>
    </w:p>
    <w:p w14:paraId="6FBC0CEA" w14:textId="77777777" w:rsidR="00096D5D" w:rsidRPr="00096D5D" w:rsidRDefault="00096D5D" w:rsidP="00096D5D">
      <w:pPr>
        <w:spacing w:before="120" w:after="120"/>
        <w:jc w:val="both"/>
        <w:rPr>
          <w:rFonts w:ascii="Segoe UI" w:hAnsi="Segoe UI" w:cs="Segoe UI"/>
        </w:rPr>
      </w:pPr>
    </w:p>
    <w:p w14:paraId="1A537A56" w14:textId="6F6D70D2" w:rsidR="007521D7" w:rsidRPr="00EA2231" w:rsidRDefault="007521D7">
      <w:pPr>
        <w:rPr>
          <w:rFonts w:ascii="Segoe UI" w:hAnsi="Segoe UI" w:cs="Segoe UI"/>
          <w:b/>
        </w:rPr>
      </w:pPr>
      <w:r w:rsidRPr="00EA2231">
        <w:rPr>
          <w:rFonts w:ascii="Segoe UI" w:hAnsi="Segoe UI" w:cs="Segoe UI"/>
          <w:b/>
        </w:rPr>
        <w:br w:type="page"/>
      </w:r>
    </w:p>
    <w:p w14:paraId="6247E633" w14:textId="01C6D602" w:rsidR="007521D7" w:rsidRPr="00EA2231" w:rsidRDefault="007521D7" w:rsidP="007521D7">
      <w:pPr>
        <w:pStyle w:val="Balk1"/>
        <w:tabs>
          <w:tab w:val="left" w:pos="1134"/>
        </w:tabs>
        <w:spacing w:before="120" w:after="120" w:line="264" w:lineRule="auto"/>
        <w:ind w:left="-1"/>
        <w:jc w:val="both"/>
        <w:rPr>
          <w:rFonts w:ascii="Segoe UI" w:hAnsi="Segoe UI" w:cs="Segoe UI"/>
          <w:b/>
          <w:color w:val="C00000"/>
          <w:sz w:val="24"/>
          <w:szCs w:val="22"/>
        </w:rPr>
      </w:pPr>
      <w:bookmarkStart w:id="64" w:name="_Toc65774553"/>
      <w:r w:rsidRPr="00EA2231">
        <w:rPr>
          <w:rFonts w:ascii="Segoe UI" w:hAnsi="Segoe UI" w:cs="Segoe UI"/>
          <w:b/>
          <w:color w:val="002060"/>
          <w:sz w:val="24"/>
          <w:szCs w:val="22"/>
        </w:rPr>
        <w:lastRenderedPageBreak/>
        <w:t xml:space="preserve">2.1.A </w:t>
      </w:r>
      <w:r w:rsidRPr="00EA2231">
        <w:rPr>
          <w:rFonts w:ascii="Segoe UI" w:hAnsi="Segoe UI" w:cs="Segoe UI"/>
          <w:b/>
          <w:color w:val="C00000"/>
          <w:sz w:val="24"/>
          <w:szCs w:val="22"/>
        </w:rPr>
        <w:tab/>
      </w:r>
      <w:r w:rsidR="00CD2D23" w:rsidRPr="00EA2231">
        <w:rPr>
          <w:rFonts w:ascii="Segoe UI" w:hAnsi="Segoe UI" w:cs="Segoe UI"/>
          <w:b/>
          <w:color w:val="C00000"/>
          <w:sz w:val="24"/>
          <w:szCs w:val="22"/>
        </w:rPr>
        <w:t>EK</w:t>
      </w:r>
      <w:r w:rsidR="00E61461" w:rsidRPr="00EA2231">
        <w:rPr>
          <w:rFonts w:ascii="Segoe UI" w:hAnsi="Segoe UI" w:cs="Segoe UI"/>
          <w:b/>
          <w:color w:val="C00000"/>
          <w:sz w:val="24"/>
          <w:szCs w:val="22"/>
        </w:rPr>
        <w:t xml:space="preserve"> BÖLÜMLER</w:t>
      </w:r>
      <w:r w:rsidRPr="00EA2231">
        <w:rPr>
          <w:rFonts w:ascii="Segoe UI" w:hAnsi="Segoe UI" w:cs="Segoe UI"/>
          <w:b/>
          <w:color w:val="C00000"/>
          <w:sz w:val="24"/>
          <w:szCs w:val="22"/>
        </w:rPr>
        <w:t xml:space="preserve"> </w:t>
      </w:r>
      <w:r w:rsidRPr="0064540C">
        <w:rPr>
          <w:rFonts w:ascii="Segoe UI" w:hAnsi="Segoe UI" w:cs="Segoe UI"/>
          <w:color w:val="0070C0"/>
          <w:sz w:val="20"/>
          <w:szCs w:val="18"/>
        </w:rPr>
        <w:t>(</w:t>
      </w:r>
      <w:r w:rsidR="00641104" w:rsidRPr="0064540C">
        <w:rPr>
          <w:rFonts w:ascii="Segoe UI" w:hAnsi="Segoe UI" w:cs="Segoe UI"/>
          <w:i/>
          <w:color w:val="0070C0"/>
          <w:sz w:val="20"/>
          <w:szCs w:val="18"/>
        </w:rPr>
        <w:t>APPENDICES</w:t>
      </w:r>
      <w:r w:rsidRPr="0064540C">
        <w:rPr>
          <w:rFonts w:ascii="Segoe UI" w:hAnsi="Segoe UI" w:cs="Segoe UI"/>
          <w:color w:val="0070C0"/>
          <w:sz w:val="20"/>
          <w:szCs w:val="18"/>
        </w:rPr>
        <w:t>)</w:t>
      </w:r>
      <w:bookmarkEnd w:id="64"/>
    </w:p>
    <w:p w14:paraId="47A51314" w14:textId="7691D8F6" w:rsidR="0055331D" w:rsidRPr="00EA2231" w:rsidRDefault="0055331D" w:rsidP="0055331D">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5" w:name="_Toc65774554"/>
      <w:r w:rsidRPr="00EA2231">
        <w:rPr>
          <w:rFonts w:ascii="Segoe UI" w:hAnsi="Segoe UI" w:cs="Segoe UI"/>
          <w:b/>
          <w:color w:val="002060"/>
          <w:sz w:val="22"/>
          <w:szCs w:val="22"/>
          <w:u w:val="single"/>
        </w:rPr>
        <w:t>2.1.A.1</w:t>
      </w:r>
      <w:r w:rsidRPr="00EA2231">
        <w:rPr>
          <w:rFonts w:ascii="Segoe UI" w:hAnsi="Segoe UI" w:cs="Segoe UI"/>
          <w:b/>
          <w:color w:val="C00000"/>
          <w:sz w:val="22"/>
          <w:szCs w:val="22"/>
          <w:u w:val="single"/>
        </w:rPr>
        <w:tab/>
      </w:r>
      <w:r w:rsidR="007561E4" w:rsidRPr="00EA2231">
        <w:rPr>
          <w:rFonts w:ascii="Segoe UI" w:hAnsi="Segoe UI" w:cs="Segoe UI"/>
          <w:b/>
          <w:color w:val="C00000"/>
          <w:sz w:val="22"/>
          <w:szCs w:val="22"/>
          <w:u w:val="single"/>
        </w:rPr>
        <w:t>Tesisler ve Ekipman</w:t>
      </w:r>
      <w:r w:rsidRPr="00EA2231">
        <w:rPr>
          <w:rFonts w:ascii="Segoe UI" w:hAnsi="Segoe UI" w:cs="Segoe UI"/>
          <w:b/>
          <w:color w:val="C00000"/>
          <w:sz w:val="22"/>
          <w:szCs w:val="22"/>
          <w:u w:val="single"/>
        </w:rPr>
        <w:t xml:space="preserve"> </w:t>
      </w:r>
      <w:r w:rsidRPr="0064540C">
        <w:rPr>
          <w:rFonts w:ascii="Segoe UI" w:hAnsi="Segoe UI" w:cs="Segoe UI"/>
          <w:i/>
          <w:color w:val="0070C0"/>
          <w:sz w:val="18"/>
          <w:szCs w:val="18"/>
          <w:u w:val="single"/>
        </w:rPr>
        <w:t>(</w:t>
      </w:r>
      <w:proofErr w:type="spellStart"/>
      <w:r w:rsidR="00794854" w:rsidRPr="0064540C">
        <w:rPr>
          <w:rFonts w:ascii="Segoe UI" w:hAnsi="Segoe UI" w:cs="Segoe UI"/>
          <w:i/>
          <w:color w:val="0070C0"/>
          <w:sz w:val="18"/>
          <w:szCs w:val="18"/>
          <w:u w:val="single"/>
        </w:rPr>
        <w:t>Facilities</w:t>
      </w:r>
      <w:proofErr w:type="spellEnd"/>
      <w:r w:rsidR="00794854" w:rsidRPr="0064540C">
        <w:rPr>
          <w:rFonts w:ascii="Segoe UI" w:hAnsi="Segoe UI" w:cs="Segoe UI"/>
          <w:i/>
          <w:color w:val="0070C0"/>
          <w:sz w:val="18"/>
          <w:szCs w:val="18"/>
          <w:u w:val="single"/>
        </w:rPr>
        <w:t xml:space="preserve"> </w:t>
      </w:r>
      <w:proofErr w:type="spellStart"/>
      <w:r w:rsidR="00794854" w:rsidRPr="0064540C">
        <w:rPr>
          <w:rFonts w:ascii="Segoe UI" w:hAnsi="Segoe UI" w:cs="Segoe UI"/>
          <w:i/>
          <w:color w:val="0070C0"/>
          <w:sz w:val="18"/>
          <w:szCs w:val="18"/>
          <w:u w:val="single"/>
        </w:rPr>
        <w:t>and</w:t>
      </w:r>
      <w:proofErr w:type="spellEnd"/>
      <w:r w:rsidR="00794854" w:rsidRPr="0064540C">
        <w:rPr>
          <w:rFonts w:ascii="Segoe UI" w:hAnsi="Segoe UI" w:cs="Segoe UI"/>
          <w:i/>
          <w:color w:val="0070C0"/>
          <w:sz w:val="18"/>
          <w:szCs w:val="18"/>
          <w:u w:val="single"/>
        </w:rPr>
        <w:t xml:space="preserve"> </w:t>
      </w:r>
      <w:proofErr w:type="spellStart"/>
      <w:r w:rsidR="00794854" w:rsidRPr="0064540C">
        <w:rPr>
          <w:rFonts w:ascii="Segoe UI" w:hAnsi="Segoe UI" w:cs="Segoe UI"/>
          <w:i/>
          <w:color w:val="0070C0"/>
          <w:sz w:val="18"/>
          <w:szCs w:val="18"/>
          <w:u w:val="single"/>
        </w:rPr>
        <w:t>Equipment</w:t>
      </w:r>
      <w:proofErr w:type="spellEnd"/>
      <w:r w:rsidRPr="0064540C">
        <w:rPr>
          <w:rFonts w:ascii="Segoe UI" w:hAnsi="Segoe UI" w:cs="Segoe UI"/>
          <w:i/>
          <w:color w:val="0070C0"/>
          <w:sz w:val="18"/>
          <w:szCs w:val="18"/>
          <w:u w:val="single"/>
        </w:rPr>
        <w:t>)</w:t>
      </w:r>
      <w:bookmarkEnd w:id="65"/>
    </w:p>
    <w:p w14:paraId="22D9CC9F" w14:textId="0F9A3716" w:rsidR="0055331D" w:rsidRPr="0064540C" w:rsidRDefault="00B575D0" w:rsidP="0055331D">
      <w:pPr>
        <w:spacing w:before="120" w:after="120"/>
        <w:jc w:val="both"/>
        <w:rPr>
          <w:rFonts w:ascii="Segoe UI" w:hAnsi="Segoe UI" w:cs="Segoe UI"/>
          <w:i/>
        </w:rPr>
      </w:pPr>
      <w:r w:rsidRPr="008A0A20">
        <w:rPr>
          <w:rFonts w:ascii="Segoe UI" w:hAnsi="Segoe UI" w:cs="Segoe UI"/>
          <w:i/>
        </w:rPr>
        <w:t>Klinik araştırmalar için açıklanması zorunlu olmamakla birlikte bil</w:t>
      </w:r>
      <w:r w:rsidR="00EA7A70" w:rsidRPr="008A0A20">
        <w:rPr>
          <w:rFonts w:ascii="Segoe UI" w:hAnsi="Segoe UI" w:cs="Segoe UI"/>
          <w:i/>
        </w:rPr>
        <w:t>gi verilmesi tercih edilmelidir</w:t>
      </w:r>
      <w:r w:rsidR="00D45A98" w:rsidRPr="008A0A20">
        <w:rPr>
          <w:rFonts w:ascii="Segoe UI" w:hAnsi="Segoe UI" w:cs="Segoe UI"/>
          <w:i/>
        </w:rPr>
        <w:t>.</w:t>
      </w:r>
      <w:r w:rsidR="00D45A98" w:rsidRPr="0064540C">
        <w:rPr>
          <w:rFonts w:ascii="Segoe UI" w:hAnsi="Segoe UI" w:cs="Segoe UI"/>
          <w:i/>
        </w:rPr>
        <w:t xml:space="preserve"> </w:t>
      </w:r>
    </w:p>
    <w:p w14:paraId="0ECF4816" w14:textId="77777777" w:rsidR="00065F57" w:rsidRPr="00EA2231" w:rsidRDefault="00065F57" w:rsidP="0055331D">
      <w:pPr>
        <w:spacing w:before="120" w:after="120"/>
        <w:jc w:val="both"/>
        <w:rPr>
          <w:rFonts w:ascii="Segoe UI" w:hAnsi="Segoe UI" w:cs="Segoe UI"/>
          <w:b/>
        </w:rPr>
      </w:pPr>
    </w:p>
    <w:p w14:paraId="3589C26F" w14:textId="1EF6013D" w:rsidR="00344CB7" w:rsidRPr="00EA2231" w:rsidRDefault="00344CB7" w:rsidP="00344CB7">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6" w:name="_2.1.A.2_Beklenmedik_Ajanların"/>
      <w:bookmarkStart w:id="67" w:name="_Toc65774555"/>
      <w:bookmarkEnd w:id="66"/>
      <w:r w:rsidRPr="00EA2231">
        <w:rPr>
          <w:rFonts w:ascii="Segoe UI" w:hAnsi="Segoe UI" w:cs="Segoe UI"/>
          <w:b/>
          <w:color w:val="002060"/>
          <w:sz w:val="22"/>
          <w:szCs w:val="22"/>
          <w:u w:val="single"/>
        </w:rPr>
        <w:t>2.1.A.</w:t>
      </w:r>
      <w:r w:rsidR="00D2320F" w:rsidRPr="00EA2231">
        <w:rPr>
          <w:rFonts w:ascii="Segoe UI" w:hAnsi="Segoe UI" w:cs="Segoe UI"/>
          <w:b/>
          <w:color w:val="002060"/>
          <w:sz w:val="22"/>
          <w:szCs w:val="22"/>
          <w:u w:val="single"/>
        </w:rPr>
        <w:t>2</w:t>
      </w:r>
      <w:r w:rsidRPr="00EA2231">
        <w:rPr>
          <w:rFonts w:ascii="Segoe UI" w:hAnsi="Segoe UI" w:cs="Segoe UI"/>
          <w:b/>
          <w:color w:val="C00000"/>
          <w:sz w:val="22"/>
          <w:szCs w:val="22"/>
          <w:u w:val="single"/>
        </w:rPr>
        <w:tab/>
      </w:r>
      <w:r w:rsidR="00487D0E" w:rsidRPr="00EA2231">
        <w:rPr>
          <w:rFonts w:ascii="Segoe UI" w:hAnsi="Segoe UI" w:cs="Segoe UI"/>
          <w:b/>
          <w:color w:val="C00000"/>
          <w:sz w:val="22"/>
          <w:szCs w:val="22"/>
          <w:u w:val="single"/>
        </w:rPr>
        <w:t>Beklenmedik Ajanların Güvenli</w:t>
      </w:r>
      <w:r w:rsidR="00403872">
        <w:rPr>
          <w:rFonts w:ascii="Segoe UI" w:hAnsi="Segoe UI" w:cs="Segoe UI"/>
          <w:b/>
          <w:color w:val="C00000"/>
          <w:sz w:val="22"/>
          <w:szCs w:val="22"/>
          <w:u w:val="single"/>
        </w:rPr>
        <w:t>li</w:t>
      </w:r>
      <w:r w:rsidR="00487D0E" w:rsidRPr="00EA2231">
        <w:rPr>
          <w:rFonts w:ascii="Segoe UI" w:hAnsi="Segoe UI" w:cs="Segoe UI"/>
          <w:b/>
          <w:color w:val="C00000"/>
          <w:sz w:val="22"/>
          <w:szCs w:val="22"/>
          <w:u w:val="single"/>
        </w:rPr>
        <w:t>k Değerlendirmesi</w:t>
      </w:r>
      <w:r w:rsidRPr="00EA2231">
        <w:rPr>
          <w:rFonts w:ascii="Segoe UI" w:hAnsi="Segoe UI" w:cs="Segoe UI"/>
          <w:b/>
          <w:color w:val="C00000"/>
          <w:sz w:val="22"/>
          <w:szCs w:val="22"/>
          <w:u w:val="single"/>
        </w:rPr>
        <w:t xml:space="preserve"> </w:t>
      </w:r>
      <w:r w:rsidRPr="0064540C">
        <w:rPr>
          <w:rFonts w:ascii="Segoe UI" w:hAnsi="Segoe UI" w:cs="Segoe UI"/>
          <w:i/>
          <w:color w:val="0070C0"/>
          <w:sz w:val="18"/>
          <w:szCs w:val="18"/>
          <w:u w:val="single"/>
        </w:rPr>
        <w:t>(</w:t>
      </w:r>
      <w:proofErr w:type="spellStart"/>
      <w:r w:rsidR="00F051FC" w:rsidRPr="0064540C">
        <w:rPr>
          <w:rFonts w:ascii="Segoe UI" w:hAnsi="Segoe UI" w:cs="Segoe UI"/>
          <w:i/>
          <w:color w:val="0070C0"/>
          <w:sz w:val="18"/>
          <w:szCs w:val="18"/>
          <w:u w:val="single"/>
        </w:rPr>
        <w:t>Adventitious</w:t>
      </w:r>
      <w:proofErr w:type="spellEnd"/>
      <w:r w:rsidR="00F051FC" w:rsidRPr="0064540C">
        <w:rPr>
          <w:rFonts w:ascii="Segoe UI" w:hAnsi="Segoe UI" w:cs="Segoe UI"/>
          <w:i/>
          <w:color w:val="0070C0"/>
          <w:sz w:val="18"/>
          <w:szCs w:val="18"/>
          <w:u w:val="single"/>
        </w:rPr>
        <w:t xml:space="preserve"> </w:t>
      </w:r>
      <w:proofErr w:type="spellStart"/>
      <w:r w:rsidR="00F051FC" w:rsidRPr="0064540C">
        <w:rPr>
          <w:rFonts w:ascii="Segoe UI" w:hAnsi="Segoe UI" w:cs="Segoe UI"/>
          <w:i/>
          <w:color w:val="0070C0"/>
          <w:sz w:val="18"/>
          <w:szCs w:val="18"/>
          <w:u w:val="single"/>
        </w:rPr>
        <w:t>Agents</w:t>
      </w:r>
      <w:proofErr w:type="spellEnd"/>
      <w:r w:rsidR="00F051FC" w:rsidRPr="0064540C">
        <w:rPr>
          <w:rFonts w:ascii="Segoe UI" w:hAnsi="Segoe UI" w:cs="Segoe UI"/>
          <w:i/>
          <w:color w:val="0070C0"/>
          <w:sz w:val="18"/>
          <w:szCs w:val="18"/>
          <w:u w:val="single"/>
        </w:rPr>
        <w:t xml:space="preserve"> </w:t>
      </w:r>
      <w:proofErr w:type="spellStart"/>
      <w:r w:rsidR="00F051FC" w:rsidRPr="0064540C">
        <w:rPr>
          <w:rFonts w:ascii="Segoe UI" w:hAnsi="Segoe UI" w:cs="Segoe UI"/>
          <w:i/>
          <w:color w:val="0070C0"/>
          <w:sz w:val="18"/>
          <w:szCs w:val="18"/>
          <w:u w:val="single"/>
        </w:rPr>
        <w:t>Safety</w:t>
      </w:r>
      <w:proofErr w:type="spellEnd"/>
      <w:r w:rsidR="00F051FC" w:rsidRPr="0064540C">
        <w:rPr>
          <w:rFonts w:ascii="Segoe UI" w:hAnsi="Segoe UI" w:cs="Segoe UI"/>
          <w:i/>
          <w:color w:val="0070C0"/>
          <w:sz w:val="18"/>
          <w:szCs w:val="18"/>
          <w:u w:val="single"/>
        </w:rPr>
        <w:t xml:space="preserve"> Evaluation</w:t>
      </w:r>
      <w:r w:rsidRPr="0064540C">
        <w:rPr>
          <w:rFonts w:ascii="Segoe UI" w:hAnsi="Segoe UI" w:cs="Segoe UI"/>
          <w:i/>
          <w:color w:val="0070C0"/>
          <w:sz w:val="18"/>
          <w:szCs w:val="18"/>
          <w:u w:val="single"/>
        </w:rPr>
        <w:t>)</w:t>
      </w:r>
      <w:bookmarkEnd w:id="67"/>
    </w:p>
    <w:p w14:paraId="00F4F45E" w14:textId="31484BA7" w:rsidR="00344CB7" w:rsidRPr="0064540C" w:rsidRDefault="007E2C86" w:rsidP="00344CB7">
      <w:pPr>
        <w:spacing w:before="120" w:after="120"/>
        <w:jc w:val="both"/>
        <w:rPr>
          <w:rFonts w:ascii="Segoe UI" w:hAnsi="Segoe UI" w:cs="Segoe UI"/>
          <w:i/>
        </w:rPr>
      </w:pPr>
      <w:r w:rsidRPr="0064540C">
        <w:rPr>
          <w:rFonts w:ascii="Segoe UI" w:hAnsi="Segoe UI" w:cs="Segoe UI"/>
          <w:i/>
        </w:rPr>
        <w:t xml:space="preserve">Hem etkin madde hem de araştırma ürününün üretim sürecinde kullanılan insan veya hayvan kaynaklı tüm malzemeler veya üretim sürecinde etkin madde veya araştırma ürünü ile temas eden bu tür malzemeler açıklanmalıdır. </w:t>
      </w:r>
      <w:r w:rsidR="00562E3C" w:rsidRPr="0064540C">
        <w:rPr>
          <w:rFonts w:ascii="Segoe UI" w:hAnsi="Segoe UI" w:cs="Segoe UI"/>
          <w:i/>
        </w:rPr>
        <w:t xml:space="preserve">Beklenmedik ajanlar ile potansiyel </w:t>
      </w:r>
      <w:proofErr w:type="spellStart"/>
      <w:r w:rsidR="00562E3C" w:rsidRPr="0064540C">
        <w:rPr>
          <w:rFonts w:ascii="Segoe UI" w:hAnsi="Segoe UI" w:cs="Segoe UI"/>
          <w:i/>
        </w:rPr>
        <w:t>kontaminasyona</w:t>
      </w:r>
      <w:proofErr w:type="spellEnd"/>
      <w:r w:rsidR="00562E3C" w:rsidRPr="0064540C">
        <w:rPr>
          <w:rFonts w:ascii="Segoe UI" w:hAnsi="Segoe UI" w:cs="Segoe UI"/>
          <w:i/>
        </w:rPr>
        <w:t xml:space="preserve"> ilişkin riski değerlendiren bilgilere bu bölümde yer verilmelidir.</w:t>
      </w:r>
    </w:p>
    <w:p w14:paraId="7FCA7FBB" w14:textId="75CA247B" w:rsidR="00272C64" w:rsidRPr="0064540C" w:rsidRDefault="00272C64" w:rsidP="005B6019">
      <w:pPr>
        <w:pStyle w:val="ListeParagraf"/>
        <w:numPr>
          <w:ilvl w:val="0"/>
          <w:numId w:val="14"/>
        </w:numPr>
        <w:spacing w:before="120" w:after="120"/>
        <w:jc w:val="both"/>
        <w:rPr>
          <w:rFonts w:ascii="Segoe UI" w:hAnsi="Segoe UI" w:cs="Segoe UI"/>
          <w:i/>
        </w:rPr>
      </w:pPr>
      <w:r w:rsidRPr="0064540C">
        <w:rPr>
          <w:rFonts w:ascii="Segoe UI" w:hAnsi="Segoe UI" w:cs="Segoe UI"/>
          <w:i/>
        </w:rPr>
        <w:t>TSE ajanları</w:t>
      </w:r>
      <w:r w:rsidR="005B6019" w:rsidRPr="0064540C">
        <w:rPr>
          <w:rFonts w:ascii="Segoe UI" w:hAnsi="Segoe UI" w:cs="Segoe UI"/>
          <w:i/>
        </w:rPr>
        <w:t xml:space="preserve"> (TSE ajanlarının önlenmesi ve kontrolü hakkında ayrıntılı bilgi sağlanmalıdır.)</w:t>
      </w:r>
    </w:p>
    <w:p w14:paraId="05873C36" w14:textId="1DF13A23" w:rsidR="00272C64" w:rsidRPr="0064540C" w:rsidRDefault="00272C64" w:rsidP="00272C64">
      <w:pPr>
        <w:pStyle w:val="ListeParagraf"/>
        <w:numPr>
          <w:ilvl w:val="0"/>
          <w:numId w:val="14"/>
        </w:numPr>
        <w:spacing w:before="120" w:after="120"/>
        <w:jc w:val="both"/>
        <w:rPr>
          <w:rFonts w:ascii="Segoe UI" w:hAnsi="Segoe UI" w:cs="Segoe UI"/>
          <w:i/>
        </w:rPr>
      </w:pPr>
      <w:proofErr w:type="spellStart"/>
      <w:r w:rsidRPr="0064540C">
        <w:rPr>
          <w:rFonts w:ascii="Segoe UI" w:hAnsi="Segoe UI" w:cs="Segoe UI"/>
          <w:i/>
        </w:rPr>
        <w:t>Viral</w:t>
      </w:r>
      <w:proofErr w:type="spellEnd"/>
      <w:r w:rsidRPr="0064540C">
        <w:rPr>
          <w:rFonts w:ascii="Segoe UI" w:hAnsi="Segoe UI" w:cs="Segoe UI"/>
          <w:i/>
        </w:rPr>
        <w:t xml:space="preserve"> güvenlik</w:t>
      </w:r>
      <w:r w:rsidR="00AF5314" w:rsidRPr="0064540C">
        <w:rPr>
          <w:rFonts w:ascii="Segoe UI" w:hAnsi="Segoe UI" w:cs="Segoe UI"/>
          <w:i/>
        </w:rPr>
        <w:t xml:space="preserve"> (</w:t>
      </w:r>
      <w:r w:rsidR="002576DF" w:rsidRPr="0064540C">
        <w:rPr>
          <w:rFonts w:ascii="Segoe UI" w:hAnsi="Segoe UI" w:cs="Segoe UI"/>
          <w:i/>
        </w:rPr>
        <w:t xml:space="preserve">Potansiyel </w:t>
      </w:r>
      <w:proofErr w:type="spellStart"/>
      <w:r w:rsidR="002576DF" w:rsidRPr="0064540C">
        <w:rPr>
          <w:rFonts w:ascii="Segoe UI" w:hAnsi="Segoe UI" w:cs="Segoe UI"/>
          <w:i/>
        </w:rPr>
        <w:t>viral</w:t>
      </w:r>
      <w:proofErr w:type="spellEnd"/>
      <w:r w:rsidR="002576DF" w:rsidRPr="0064540C">
        <w:rPr>
          <w:rFonts w:ascii="Segoe UI" w:hAnsi="Segoe UI" w:cs="Segoe UI"/>
          <w:i/>
        </w:rPr>
        <w:t xml:space="preserve"> ajanların önlenmesi ve kontrolü hakkında ayrıntılı bilgi sağlanmalıdır.</w:t>
      </w:r>
      <w:r w:rsidR="00AF5314" w:rsidRPr="0064540C">
        <w:rPr>
          <w:rFonts w:ascii="Segoe UI" w:hAnsi="Segoe UI" w:cs="Segoe UI"/>
          <w:i/>
        </w:rPr>
        <w:t>)</w:t>
      </w:r>
    </w:p>
    <w:p w14:paraId="6833635B" w14:textId="454B3744" w:rsidR="00272C64" w:rsidRPr="0064540C" w:rsidRDefault="00086FF7" w:rsidP="00951756">
      <w:pPr>
        <w:pStyle w:val="ListeParagraf"/>
        <w:numPr>
          <w:ilvl w:val="0"/>
          <w:numId w:val="14"/>
        </w:numPr>
        <w:spacing w:before="120" w:after="120"/>
        <w:jc w:val="both"/>
        <w:rPr>
          <w:rFonts w:ascii="Segoe UI" w:hAnsi="Segoe UI" w:cs="Segoe UI"/>
          <w:i/>
        </w:rPr>
      </w:pPr>
      <w:r w:rsidRPr="0064540C">
        <w:rPr>
          <w:rFonts w:ascii="Segoe UI" w:hAnsi="Segoe UI" w:cs="Segoe UI"/>
          <w:i/>
        </w:rPr>
        <w:t>Diğer beklenmeyen ajanlar</w:t>
      </w:r>
      <w:r w:rsidR="008A6811" w:rsidRPr="0064540C">
        <w:rPr>
          <w:rFonts w:ascii="Segoe UI" w:hAnsi="Segoe UI" w:cs="Segoe UI"/>
          <w:i/>
        </w:rPr>
        <w:t xml:space="preserve"> (</w:t>
      </w:r>
      <w:r w:rsidR="00951756" w:rsidRPr="0064540C">
        <w:rPr>
          <w:rFonts w:ascii="Segoe UI" w:hAnsi="Segoe UI" w:cs="Segoe UI"/>
          <w:i/>
        </w:rPr>
        <w:t xml:space="preserve">Bakteriler, </w:t>
      </w:r>
      <w:proofErr w:type="spellStart"/>
      <w:r w:rsidR="00951756" w:rsidRPr="0064540C">
        <w:rPr>
          <w:rFonts w:ascii="Segoe UI" w:hAnsi="Segoe UI" w:cs="Segoe UI"/>
          <w:i/>
        </w:rPr>
        <w:t>mikoplazma</w:t>
      </w:r>
      <w:proofErr w:type="spellEnd"/>
      <w:r w:rsidR="00951756" w:rsidRPr="0064540C">
        <w:rPr>
          <w:rFonts w:ascii="Segoe UI" w:hAnsi="Segoe UI" w:cs="Segoe UI"/>
          <w:i/>
        </w:rPr>
        <w:t xml:space="preserve"> ve mantarlar gibi diğer beklenmeyen ajanların </w:t>
      </w:r>
      <w:r w:rsidR="003A3330">
        <w:rPr>
          <w:rFonts w:ascii="Segoe UI" w:hAnsi="Segoe UI" w:cs="Segoe UI"/>
          <w:i/>
        </w:rPr>
        <w:t>ö</w:t>
      </w:r>
      <w:r w:rsidR="00951756" w:rsidRPr="0064540C">
        <w:rPr>
          <w:rFonts w:ascii="Segoe UI" w:hAnsi="Segoe UI" w:cs="Segoe UI"/>
          <w:i/>
        </w:rPr>
        <w:t>nlenmesi ve kontrolü hakkında ayrıntılı bilgi sağlanmalıdır.</w:t>
      </w:r>
      <w:r w:rsidR="008A6811" w:rsidRPr="0064540C">
        <w:rPr>
          <w:rFonts w:ascii="Segoe UI" w:hAnsi="Segoe UI" w:cs="Segoe UI"/>
          <w:i/>
        </w:rPr>
        <w:t>)</w:t>
      </w:r>
    </w:p>
    <w:p w14:paraId="4D0C4428" w14:textId="77777777" w:rsidR="00E11840" w:rsidRPr="0064540C" w:rsidRDefault="00E11840" w:rsidP="00344CB7">
      <w:pPr>
        <w:spacing w:before="120" w:after="120"/>
        <w:jc w:val="both"/>
        <w:rPr>
          <w:rFonts w:ascii="Segoe UI" w:hAnsi="Segoe UI" w:cs="Segoe UI"/>
        </w:rPr>
      </w:pPr>
    </w:p>
    <w:p w14:paraId="7BFB660D" w14:textId="4BBD3E36" w:rsidR="00195F4E" w:rsidRPr="00EA2231" w:rsidRDefault="00195F4E" w:rsidP="00195F4E">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68" w:name="_2.1.A.3_Yeni_Yardımcı"/>
      <w:bookmarkStart w:id="69" w:name="_Toc65774556"/>
      <w:bookmarkEnd w:id="68"/>
      <w:r w:rsidRPr="00EA2231">
        <w:rPr>
          <w:rFonts w:ascii="Segoe UI" w:hAnsi="Segoe UI" w:cs="Segoe UI"/>
          <w:b/>
          <w:color w:val="002060"/>
          <w:sz w:val="22"/>
          <w:szCs w:val="22"/>
          <w:u w:val="single"/>
        </w:rPr>
        <w:t>2.1.A.</w:t>
      </w:r>
      <w:r w:rsidR="00A51597" w:rsidRPr="00EA2231">
        <w:rPr>
          <w:rFonts w:ascii="Segoe UI" w:hAnsi="Segoe UI" w:cs="Segoe UI"/>
          <w:b/>
          <w:color w:val="002060"/>
          <w:sz w:val="22"/>
          <w:szCs w:val="22"/>
          <w:u w:val="single"/>
        </w:rPr>
        <w:t>3</w:t>
      </w:r>
      <w:r w:rsidRPr="00EA2231">
        <w:rPr>
          <w:rFonts w:ascii="Segoe UI" w:hAnsi="Segoe UI" w:cs="Segoe UI"/>
          <w:b/>
          <w:color w:val="C00000"/>
          <w:sz w:val="22"/>
          <w:szCs w:val="22"/>
          <w:u w:val="single"/>
        </w:rPr>
        <w:tab/>
      </w:r>
      <w:r w:rsidR="00B24DEF" w:rsidRPr="00EA2231">
        <w:rPr>
          <w:rFonts w:ascii="Segoe UI" w:hAnsi="Segoe UI" w:cs="Segoe UI"/>
          <w:b/>
          <w:color w:val="C00000"/>
          <w:sz w:val="22"/>
          <w:szCs w:val="22"/>
          <w:u w:val="single"/>
        </w:rPr>
        <w:t>Yeni Yardımcı Maddeler</w:t>
      </w:r>
      <w:r w:rsidRPr="00EA2231">
        <w:rPr>
          <w:rFonts w:ascii="Segoe UI" w:hAnsi="Segoe UI" w:cs="Segoe UI"/>
          <w:b/>
          <w:color w:val="C00000"/>
          <w:sz w:val="22"/>
          <w:szCs w:val="22"/>
          <w:u w:val="single"/>
        </w:rPr>
        <w:t xml:space="preserve"> </w:t>
      </w:r>
      <w:r w:rsidRPr="00726AF1">
        <w:rPr>
          <w:rFonts w:ascii="Segoe UI" w:hAnsi="Segoe UI" w:cs="Segoe UI"/>
          <w:i/>
          <w:color w:val="0070C0"/>
          <w:sz w:val="18"/>
          <w:szCs w:val="18"/>
          <w:u w:val="single"/>
        </w:rPr>
        <w:t>(</w:t>
      </w:r>
      <w:proofErr w:type="spellStart"/>
      <w:r w:rsidR="008F114F" w:rsidRPr="00726AF1">
        <w:rPr>
          <w:rFonts w:ascii="Segoe UI" w:hAnsi="Segoe UI" w:cs="Segoe UI"/>
          <w:i/>
          <w:color w:val="0070C0"/>
          <w:sz w:val="18"/>
          <w:szCs w:val="18"/>
          <w:u w:val="single"/>
        </w:rPr>
        <w:t>Novel</w:t>
      </w:r>
      <w:proofErr w:type="spellEnd"/>
      <w:r w:rsidR="008F114F" w:rsidRPr="00726AF1">
        <w:rPr>
          <w:rFonts w:ascii="Segoe UI" w:hAnsi="Segoe UI" w:cs="Segoe UI"/>
          <w:i/>
          <w:color w:val="0070C0"/>
          <w:sz w:val="18"/>
          <w:szCs w:val="18"/>
          <w:u w:val="single"/>
        </w:rPr>
        <w:t xml:space="preserve"> </w:t>
      </w:r>
      <w:proofErr w:type="spellStart"/>
      <w:r w:rsidR="008F114F" w:rsidRPr="00726AF1">
        <w:rPr>
          <w:rFonts w:ascii="Segoe UI" w:hAnsi="Segoe UI" w:cs="Segoe UI"/>
          <w:i/>
          <w:color w:val="0070C0"/>
          <w:sz w:val="18"/>
          <w:szCs w:val="18"/>
          <w:u w:val="single"/>
        </w:rPr>
        <w:t>Excipients</w:t>
      </w:r>
      <w:proofErr w:type="spellEnd"/>
      <w:r w:rsidRPr="00726AF1">
        <w:rPr>
          <w:rFonts w:ascii="Segoe UI" w:hAnsi="Segoe UI" w:cs="Segoe UI"/>
          <w:i/>
          <w:color w:val="0070C0"/>
          <w:sz w:val="18"/>
          <w:szCs w:val="18"/>
          <w:u w:val="single"/>
        </w:rPr>
        <w:t>)</w:t>
      </w:r>
      <w:bookmarkEnd w:id="69"/>
    </w:p>
    <w:p w14:paraId="7686F5E8" w14:textId="64E73DF1" w:rsidR="00195F4E" w:rsidRPr="00726AF1" w:rsidRDefault="00F90F7C" w:rsidP="00195F4E">
      <w:pPr>
        <w:spacing w:before="120" w:after="120"/>
        <w:jc w:val="both"/>
        <w:rPr>
          <w:rFonts w:ascii="Segoe UI" w:hAnsi="Segoe UI" w:cs="Segoe UI"/>
          <w:i/>
        </w:rPr>
      </w:pPr>
      <w:r w:rsidRPr="00726AF1">
        <w:rPr>
          <w:rFonts w:ascii="Segoe UI" w:hAnsi="Segoe UI" w:cs="Segoe UI"/>
          <w:i/>
        </w:rPr>
        <w:t>Bir üründe ilk kez kullanılan veya yeni bir şekilde kullanılan yardımcı maddeler için gerekli bilgiler verilmelidir.</w:t>
      </w:r>
    </w:p>
    <w:p w14:paraId="16402D35" w14:textId="77777777" w:rsidR="00661525" w:rsidRPr="00726AF1" w:rsidRDefault="00661525" w:rsidP="00195F4E">
      <w:pPr>
        <w:spacing w:before="120" w:after="120"/>
        <w:jc w:val="both"/>
        <w:rPr>
          <w:rFonts w:ascii="Segoe UI" w:hAnsi="Segoe UI" w:cs="Segoe UI"/>
        </w:rPr>
      </w:pPr>
    </w:p>
    <w:p w14:paraId="4BFCE507" w14:textId="0F9FAA1C" w:rsidR="003166D7" w:rsidRPr="00EA2231" w:rsidRDefault="003166D7" w:rsidP="003166D7">
      <w:pPr>
        <w:pStyle w:val="Balk1"/>
        <w:tabs>
          <w:tab w:val="left" w:pos="1134"/>
        </w:tabs>
        <w:spacing w:before="120" w:after="120" w:line="264" w:lineRule="auto"/>
        <w:ind w:left="-1"/>
        <w:jc w:val="both"/>
        <w:rPr>
          <w:rFonts w:ascii="Segoe UI" w:hAnsi="Segoe UI" w:cs="Segoe UI"/>
          <w:b/>
          <w:i/>
          <w:color w:val="0070C0"/>
          <w:sz w:val="22"/>
          <w:szCs w:val="22"/>
          <w:u w:val="single"/>
        </w:rPr>
      </w:pPr>
      <w:bookmarkStart w:id="70" w:name="_Toc65774557"/>
      <w:r w:rsidRPr="00EA2231">
        <w:rPr>
          <w:rFonts w:ascii="Segoe UI" w:hAnsi="Segoe UI" w:cs="Segoe UI"/>
          <w:b/>
          <w:color w:val="002060"/>
          <w:sz w:val="22"/>
          <w:szCs w:val="22"/>
          <w:u w:val="single"/>
        </w:rPr>
        <w:t>2.1.A.4</w:t>
      </w:r>
      <w:r w:rsidRPr="00EA2231">
        <w:rPr>
          <w:rFonts w:ascii="Segoe UI" w:hAnsi="Segoe UI" w:cs="Segoe UI"/>
          <w:b/>
          <w:color w:val="C00000"/>
          <w:sz w:val="22"/>
          <w:szCs w:val="22"/>
          <w:u w:val="single"/>
        </w:rPr>
        <w:tab/>
      </w:r>
      <w:r w:rsidR="00114705" w:rsidRPr="00EA2231">
        <w:rPr>
          <w:rFonts w:ascii="Segoe UI" w:hAnsi="Segoe UI" w:cs="Segoe UI"/>
          <w:b/>
          <w:color w:val="C00000"/>
          <w:sz w:val="22"/>
          <w:szCs w:val="22"/>
          <w:u w:val="single"/>
        </w:rPr>
        <w:t>Sulandırma ve Seyreltme için Çözücüler</w:t>
      </w:r>
      <w:r w:rsidRPr="00EA2231">
        <w:rPr>
          <w:rFonts w:ascii="Segoe UI" w:hAnsi="Segoe UI" w:cs="Segoe UI"/>
          <w:b/>
          <w:color w:val="C00000"/>
          <w:sz w:val="22"/>
          <w:szCs w:val="22"/>
          <w:u w:val="single"/>
        </w:rPr>
        <w:t xml:space="preserve"> </w:t>
      </w:r>
      <w:r w:rsidRPr="00726AF1">
        <w:rPr>
          <w:rFonts w:ascii="Segoe UI" w:hAnsi="Segoe UI" w:cs="Segoe UI"/>
          <w:i/>
          <w:color w:val="0070C0"/>
          <w:sz w:val="18"/>
          <w:szCs w:val="18"/>
          <w:u w:val="single"/>
        </w:rPr>
        <w:t>(</w:t>
      </w:r>
      <w:proofErr w:type="spellStart"/>
      <w:r w:rsidR="00181F98" w:rsidRPr="00726AF1">
        <w:rPr>
          <w:rFonts w:ascii="Segoe UI" w:hAnsi="Segoe UI" w:cs="Segoe UI"/>
          <w:i/>
          <w:color w:val="0070C0"/>
          <w:sz w:val="18"/>
          <w:szCs w:val="18"/>
          <w:u w:val="single"/>
        </w:rPr>
        <w:t>Solvents</w:t>
      </w:r>
      <w:proofErr w:type="spellEnd"/>
      <w:r w:rsidR="00181F98" w:rsidRPr="00726AF1">
        <w:rPr>
          <w:rFonts w:ascii="Segoe UI" w:hAnsi="Segoe UI" w:cs="Segoe UI"/>
          <w:i/>
          <w:color w:val="0070C0"/>
          <w:sz w:val="18"/>
          <w:szCs w:val="18"/>
          <w:u w:val="single"/>
        </w:rPr>
        <w:t xml:space="preserve"> </w:t>
      </w:r>
      <w:proofErr w:type="spellStart"/>
      <w:r w:rsidR="00181F98" w:rsidRPr="00726AF1">
        <w:rPr>
          <w:rFonts w:ascii="Segoe UI" w:hAnsi="Segoe UI" w:cs="Segoe UI"/>
          <w:i/>
          <w:color w:val="0070C0"/>
          <w:sz w:val="18"/>
          <w:szCs w:val="18"/>
          <w:u w:val="single"/>
        </w:rPr>
        <w:t>for</w:t>
      </w:r>
      <w:proofErr w:type="spellEnd"/>
      <w:r w:rsidR="00181F98" w:rsidRPr="00726AF1">
        <w:rPr>
          <w:rFonts w:ascii="Segoe UI" w:hAnsi="Segoe UI" w:cs="Segoe UI"/>
          <w:i/>
          <w:color w:val="0070C0"/>
          <w:sz w:val="18"/>
          <w:szCs w:val="18"/>
          <w:u w:val="single"/>
        </w:rPr>
        <w:t xml:space="preserve"> </w:t>
      </w:r>
      <w:proofErr w:type="spellStart"/>
      <w:r w:rsidR="00181F98" w:rsidRPr="00726AF1">
        <w:rPr>
          <w:rFonts w:ascii="Segoe UI" w:hAnsi="Segoe UI" w:cs="Segoe UI"/>
          <w:i/>
          <w:color w:val="0070C0"/>
          <w:sz w:val="18"/>
          <w:szCs w:val="18"/>
          <w:u w:val="single"/>
        </w:rPr>
        <w:t>Reconstitution</w:t>
      </w:r>
      <w:proofErr w:type="spellEnd"/>
      <w:r w:rsidR="00181F98" w:rsidRPr="00726AF1">
        <w:rPr>
          <w:rFonts w:ascii="Segoe UI" w:hAnsi="Segoe UI" w:cs="Segoe UI"/>
          <w:i/>
          <w:color w:val="0070C0"/>
          <w:sz w:val="18"/>
          <w:szCs w:val="18"/>
          <w:u w:val="single"/>
        </w:rPr>
        <w:t xml:space="preserve"> </w:t>
      </w:r>
      <w:proofErr w:type="spellStart"/>
      <w:r w:rsidR="00181F98" w:rsidRPr="00726AF1">
        <w:rPr>
          <w:rFonts w:ascii="Segoe UI" w:hAnsi="Segoe UI" w:cs="Segoe UI"/>
          <w:i/>
          <w:color w:val="0070C0"/>
          <w:sz w:val="18"/>
          <w:szCs w:val="18"/>
          <w:u w:val="single"/>
        </w:rPr>
        <w:t>and</w:t>
      </w:r>
      <w:proofErr w:type="spellEnd"/>
      <w:r w:rsidR="00181F98" w:rsidRPr="00726AF1">
        <w:rPr>
          <w:rFonts w:ascii="Segoe UI" w:hAnsi="Segoe UI" w:cs="Segoe UI"/>
          <w:i/>
          <w:color w:val="0070C0"/>
          <w:sz w:val="18"/>
          <w:szCs w:val="18"/>
          <w:u w:val="single"/>
        </w:rPr>
        <w:t xml:space="preserve"> </w:t>
      </w:r>
      <w:proofErr w:type="spellStart"/>
      <w:r w:rsidR="00181F98" w:rsidRPr="00726AF1">
        <w:rPr>
          <w:rFonts w:ascii="Segoe UI" w:hAnsi="Segoe UI" w:cs="Segoe UI"/>
          <w:i/>
          <w:color w:val="0070C0"/>
          <w:sz w:val="18"/>
          <w:szCs w:val="18"/>
          <w:u w:val="single"/>
        </w:rPr>
        <w:t>Diluents</w:t>
      </w:r>
      <w:proofErr w:type="spellEnd"/>
      <w:r w:rsidRPr="00726AF1">
        <w:rPr>
          <w:rFonts w:ascii="Segoe UI" w:hAnsi="Segoe UI" w:cs="Segoe UI"/>
          <w:i/>
          <w:color w:val="0070C0"/>
          <w:sz w:val="18"/>
          <w:szCs w:val="18"/>
          <w:u w:val="single"/>
        </w:rPr>
        <w:t>)</w:t>
      </w:r>
      <w:bookmarkEnd w:id="70"/>
    </w:p>
    <w:p w14:paraId="7EF6D456" w14:textId="7CD3C266" w:rsidR="00661525" w:rsidRPr="00726AF1" w:rsidRDefault="00661525" w:rsidP="00661525">
      <w:pPr>
        <w:spacing w:before="120" w:after="120"/>
        <w:jc w:val="both"/>
        <w:rPr>
          <w:rFonts w:ascii="Segoe UI" w:hAnsi="Segoe UI" w:cs="Segoe UI"/>
          <w:i/>
        </w:rPr>
      </w:pPr>
      <w:r w:rsidRPr="00726AF1">
        <w:rPr>
          <w:rFonts w:ascii="Segoe UI" w:hAnsi="Segoe UI" w:cs="Segoe UI"/>
          <w:i/>
        </w:rPr>
        <w:t>Üründe sulandırma ve seyreltme için kullanılan çözücülere yönelik gerekli bilgiler verilmelidir.</w:t>
      </w:r>
    </w:p>
    <w:p w14:paraId="3FEB118A" w14:textId="77777777" w:rsidR="003166D7" w:rsidRPr="00726AF1" w:rsidRDefault="003166D7" w:rsidP="003166D7">
      <w:pPr>
        <w:spacing w:before="120" w:after="120"/>
        <w:jc w:val="both"/>
        <w:rPr>
          <w:rFonts w:ascii="Segoe UI" w:hAnsi="Segoe UI" w:cs="Segoe UI"/>
        </w:rPr>
      </w:pPr>
    </w:p>
    <w:p w14:paraId="281FB80D" w14:textId="65A022CB" w:rsidR="00CF474E" w:rsidRPr="00EA2231" w:rsidRDefault="00CF474E">
      <w:pPr>
        <w:rPr>
          <w:rFonts w:ascii="Segoe UI" w:hAnsi="Segoe UI" w:cs="Segoe UI"/>
          <w:b/>
        </w:rPr>
      </w:pPr>
      <w:r w:rsidRPr="00EA2231">
        <w:rPr>
          <w:rFonts w:ascii="Segoe UI" w:hAnsi="Segoe UI" w:cs="Segoe UI"/>
          <w:b/>
        </w:rPr>
        <w:br w:type="page"/>
      </w:r>
    </w:p>
    <w:p w14:paraId="3F63FFF7" w14:textId="0869C5F7" w:rsidR="00CF474E" w:rsidRPr="00C26421" w:rsidRDefault="00CF474E" w:rsidP="00D407A1">
      <w:pPr>
        <w:pStyle w:val="Balk1"/>
        <w:tabs>
          <w:tab w:val="left" w:pos="1134"/>
        </w:tabs>
        <w:spacing w:before="120" w:after="120" w:line="264" w:lineRule="auto"/>
        <w:ind w:left="1134" w:hanging="1134"/>
        <w:jc w:val="both"/>
        <w:rPr>
          <w:rFonts w:ascii="Segoe UI" w:hAnsi="Segoe UI" w:cs="Segoe UI"/>
          <w:color w:val="0070C0"/>
          <w:sz w:val="20"/>
          <w:szCs w:val="18"/>
        </w:rPr>
      </w:pPr>
      <w:bookmarkStart w:id="71" w:name="_Toc65774558"/>
      <w:r w:rsidRPr="00EA2231">
        <w:rPr>
          <w:rFonts w:ascii="Segoe UI" w:hAnsi="Segoe UI" w:cs="Segoe UI"/>
          <w:b/>
          <w:color w:val="002060"/>
          <w:sz w:val="24"/>
          <w:szCs w:val="22"/>
        </w:rPr>
        <w:lastRenderedPageBreak/>
        <w:t xml:space="preserve">2.2 </w:t>
      </w:r>
      <w:r w:rsidRPr="00EA2231">
        <w:rPr>
          <w:rFonts w:ascii="Segoe UI" w:hAnsi="Segoe UI" w:cs="Segoe UI"/>
          <w:b/>
          <w:color w:val="C00000"/>
          <w:sz w:val="24"/>
          <w:szCs w:val="22"/>
        </w:rPr>
        <w:tab/>
      </w:r>
      <w:r w:rsidR="00D407A1" w:rsidRPr="00EA2231">
        <w:rPr>
          <w:rFonts w:ascii="Segoe UI" w:hAnsi="Segoe UI" w:cs="Segoe UI"/>
          <w:b/>
          <w:color w:val="C00000"/>
          <w:sz w:val="24"/>
          <w:szCs w:val="22"/>
        </w:rPr>
        <w:t xml:space="preserve">KLİNİK OLMAYAN FARMAKOLOJİ, FARMAKOKİNETİK VE TOKSİKOLOJİ </w:t>
      </w:r>
      <w:r w:rsidRPr="00C26421">
        <w:rPr>
          <w:rFonts w:ascii="Segoe UI" w:hAnsi="Segoe UI" w:cs="Segoe UI"/>
          <w:color w:val="0070C0"/>
          <w:sz w:val="20"/>
          <w:szCs w:val="18"/>
        </w:rPr>
        <w:t>(</w:t>
      </w:r>
      <w:r w:rsidR="00D407A1" w:rsidRPr="00C26421">
        <w:rPr>
          <w:rFonts w:ascii="Segoe UI" w:hAnsi="Segoe UI" w:cs="Segoe UI"/>
          <w:i/>
          <w:color w:val="0070C0"/>
          <w:sz w:val="20"/>
          <w:szCs w:val="18"/>
          <w:lang w:val="en-US"/>
        </w:rPr>
        <w:t>NON-CLINICAL PHARMACOLOGY, PHARMACOKINETICS AND TOXICOLOGY</w:t>
      </w:r>
      <w:r w:rsidRPr="00C26421">
        <w:rPr>
          <w:rFonts w:ascii="Segoe UI" w:hAnsi="Segoe UI" w:cs="Segoe UI"/>
          <w:color w:val="0070C0"/>
          <w:sz w:val="20"/>
          <w:szCs w:val="18"/>
        </w:rPr>
        <w:t>)</w:t>
      </w:r>
      <w:bookmarkEnd w:id="71"/>
    </w:p>
    <w:p w14:paraId="40B9CAF8" w14:textId="77777777" w:rsidR="00094A1A" w:rsidRPr="00C26421" w:rsidRDefault="00D11116" w:rsidP="00D11116">
      <w:pPr>
        <w:spacing w:before="120" w:after="120"/>
        <w:jc w:val="both"/>
        <w:rPr>
          <w:rFonts w:ascii="Segoe UI" w:hAnsi="Segoe UI" w:cs="Segoe UI"/>
          <w:i/>
        </w:rPr>
      </w:pPr>
      <w:r w:rsidRPr="00C26421">
        <w:rPr>
          <w:rFonts w:ascii="Segoe UI" w:hAnsi="Segoe UI" w:cs="Segoe UI"/>
          <w:i/>
        </w:rPr>
        <w:t xml:space="preserve">Bu bölümde, araştırma ürününe ait klinik olmayan farmakoloji, </w:t>
      </w:r>
      <w:proofErr w:type="spellStart"/>
      <w:r w:rsidRPr="00C26421">
        <w:rPr>
          <w:rFonts w:ascii="Segoe UI" w:hAnsi="Segoe UI" w:cs="Segoe UI"/>
          <w:i/>
        </w:rPr>
        <w:t>farmakokinetik</w:t>
      </w:r>
      <w:proofErr w:type="spellEnd"/>
      <w:r w:rsidRPr="00C26421">
        <w:rPr>
          <w:rFonts w:ascii="Segoe UI" w:hAnsi="Segoe UI" w:cs="Segoe UI"/>
          <w:i/>
        </w:rPr>
        <w:t xml:space="preserve"> ve toksikoloji çalışmalarının sonuçları verilmelidir. İlgili veriler mevcut değilse bunun gerekçesi belirtilmelidir. </w:t>
      </w:r>
    </w:p>
    <w:p w14:paraId="73626E7B" w14:textId="4A500BD5" w:rsidR="00094A1A" w:rsidRPr="00C26421" w:rsidRDefault="00094A1A" w:rsidP="00094A1A">
      <w:pPr>
        <w:spacing w:before="120" w:after="120"/>
        <w:jc w:val="both"/>
        <w:rPr>
          <w:rFonts w:ascii="Segoe UI" w:hAnsi="Segoe UI" w:cs="Segoe UI"/>
          <w:i/>
        </w:rPr>
      </w:pPr>
      <w:r w:rsidRPr="00C26421">
        <w:rPr>
          <w:rFonts w:ascii="Segoe UI" w:hAnsi="Segoe UI" w:cs="Segoe UI"/>
          <w:i/>
        </w:rPr>
        <w:t xml:space="preserve">Verilerin </w:t>
      </w:r>
      <w:r w:rsidR="00592257" w:rsidRPr="00C26421">
        <w:rPr>
          <w:rFonts w:ascii="Segoe UI" w:hAnsi="Segoe UI" w:cs="Segoe UI"/>
          <w:i/>
        </w:rPr>
        <w:t xml:space="preserve">(amaç, çalışma tasarımı, tartışma ve sonuçlar, </w:t>
      </w:r>
      <w:r w:rsidR="00D168EE" w:rsidRPr="00C26421">
        <w:rPr>
          <w:rFonts w:ascii="Segoe UI" w:hAnsi="Segoe UI" w:cs="Segoe UI"/>
          <w:i/>
        </w:rPr>
        <w:t>iyi laboratuvar uygulamaları (İLU-GLP)</w:t>
      </w:r>
      <w:r w:rsidR="00592257" w:rsidRPr="00C26421">
        <w:rPr>
          <w:rFonts w:ascii="Segoe UI" w:hAnsi="Segoe UI" w:cs="Segoe UI"/>
          <w:i/>
        </w:rPr>
        <w:t xml:space="preserve"> beyanı, kullanılan araştırma ürünü serisi gibi)</w:t>
      </w:r>
      <w:r w:rsidR="00C6779C" w:rsidRPr="00C26421">
        <w:rPr>
          <w:rFonts w:ascii="Segoe UI" w:hAnsi="Segoe UI" w:cs="Segoe UI"/>
          <w:i/>
        </w:rPr>
        <w:t xml:space="preserve"> </w:t>
      </w:r>
      <w:r w:rsidRPr="00C26421">
        <w:rPr>
          <w:rFonts w:ascii="Segoe UI" w:hAnsi="Segoe UI" w:cs="Segoe UI"/>
          <w:i/>
        </w:rPr>
        <w:t xml:space="preserve">tablo şeklinde verilmesi </w:t>
      </w:r>
      <w:r w:rsidR="00E63368" w:rsidRPr="00C26421">
        <w:rPr>
          <w:rFonts w:ascii="Segoe UI" w:hAnsi="Segoe UI" w:cs="Segoe UI"/>
          <w:i/>
        </w:rPr>
        <w:t>tercih edilmelidir. B</w:t>
      </w:r>
      <w:r w:rsidRPr="00C26421">
        <w:rPr>
          <w:rFonts w:ascii="Segoe UI" w:hAnsi="Segoe UI" w:cs="Segoe UI"/>
          <w:i/>
        </w:rPr>
        <w:t xml:space="preserve">aşlıca önemli </w:t>
      </w:r>
      <w:r w:rsidR="00E63368" w:rsidRPr="00C26421">
        <w:rPr>
          <w:rFonts w:ascii="Segoe UI" w:hAnsi="Segoe UI" w:cs="Segoe UI"/>
          <w:i/>
        </w:rPr>
        <w:t>noktalar</w:t>
      </w:r>
      <w:r w:rsidR="0070017B" w:rsidRPr="00C26421">
        <w:rPr>
          <w:rFonts w:ascii="Segoe UI" w:hAnsi="Segoe UI" w:cs="Segoe UI"/>
          <w:i/>
        </w:rPr>
        <w:t>ın vurgulandığı</w:t>
      </w:r>
      <w:r w:rsidRPr="00C26421">
        <w:rPr>
          <w:rFonts w:ascii="Segoe UI" w:hAnsi="Segoe UI" w:cs="Segoe UI"/>
          <w:i/>
        </w:rPr>
        <w:t xml:space="preserve"> </w:t>
      </w:r>
      <w:r w:rsidR="009519C2" w:rsidRPr="00C26421">
        <w:rPr>
          <w:rFonts w:ascii="Segoe UI" w:hAnsi="Segoe UI" w:cs="Segoe UI"/>
          <w:i/>
        </w:rPr>
        <w:t>kısa bilgiler</w:t>
      </w:r>
      <w:r w:rsidRPr="00C26421">
        <w:rPr>
          <w:rFonts w:ascii="Segoe UI" w:hAnsi="Segoe UI" w:cs="Segoe UI"/>
          <w:i/>
        </w:rPr>
        <w:t xml:space="preserve"> bu ta</w:t>
      </w:r>
      <w:r w:rsidR="00C11E6D" w:rsidRPr="00C26421">
        <w:rPr>
          <w:rFonts w:ascii="Segoe UI" w:hAnsi="Segoe UI" w:cs="Segoe UI"/>
          <w:i/>
        </w:rPr>
        <w:t>bloya eşlik etmelidi</w:t>
      </w:r>
      <w:r w:rsidRPr="00C26421">
        <w:rPr>
          <w:rFonts w:ascii="Segoe UI" w:hAnsi="Segoe UI" w:cs="Segoe UI"/>
          <w:i/>
        </w:rPr>
        <w:t xml:space="preserve">r. Yürütülen </w:t>
      </w:r>
      <w:r w:rsidR="00694192" w:rsidRPr="00C26421">
        <w:rPr>
          <w:rFonts w:ascii="Segoe UI" w:hAnsi="Segoe UI" w:cs="Segoe UI"/>
          <w:i/>
        </w:rPr>
        <w:t>çalışmaların</w:t>
      </w:r>
      <w:r w:rsidRPr="00C26421">
        <w:rPr>
          <w:rFonts w:ascii="Segoe UI" w:hAnsi="Segoe UI" w:cs="Segoe UI"/>
          <w:i/>
        </w:rPr>
        <w:t xml:space="preserve"> özetleri, </w:t>
      </w:r>
      <w:r w:rsidR="00493D66" w:rsidRPr="00C26421">
        <w:rPr>
          <w:rFonts w:ascii="Segoe UI" w:hAnsi="Segoe UI" w:cs="Segoe UI"/>
          <w:i/>
        </w:rPr>
        <w:t>çalışmaların</w:t>
      </w:r>
      <w:r w:rsidRPr="00C26421">
        <w:rPr>
          <w:rFonts w:ascii="Segoe UI" w:hAnsi="Segoe UI" w:cs="Segoe UI"/>
          <w:i/>
        </w:rPr>
        <w:t xml:space="preserve"> uygunluğu ve kabul edilebilir bir protokole göre yürütüldüğüne dair değerlendirme yapılmasını sağlamalıdır. </w:t>
      </w:r>
    </w:p>
    <w:p w14:paraId="490C7C5B" w14:textId="3BBFE7EB" w:rsidR="00D621C1" w:rsidRPr="00C26421" w:rsidRDefault="00D11116" w:rsidP="00D11116">
      <w:pPr>
        <w:spacing w:before="120" w:after="120"/>
        <w:jc w:val="both"/>
        <w:rPr>
          <w:rFonts w:ascii="Segoe UI" w:hAnsi="Segoe UI" w:cs="Segoe UI"/>
          <w:i/>
        </w:rPr>
      </w:pPr>
      <w:proofErr w:type="spellStart"/>
      <w:r w:rsidRPr="00C26421">
        <w:rPr>
          <w:rFonts w:ascii="Segoe UI" w:hAnsi="Segoe UI" w:cs="Segoe UI"/>
          <w:i/>
        </w:rPr>
        <w:t>AÜD’de</w:t>
      </w:r>
      <w:proofErr w:type="spellEnd"/>
      <w:r w:rsidRPr="00C26421">
        <w:rPr>
          <w:rFonts w:ascii="Segoe UI" w:hAnsi="Segoe UI" w:cs="Segoe UI"/>
          <w:i/>
        </w:rPr>
        <w:t xml:space="preserve">, yürütülen </w:t>
      </w:r>
      <w:r w:rsidR="003B77FB" w:rsidRPr="00C26421">
        <w:rPr>
          <w:rFonts w:ascii="Segoe UI" w:hAnsi="Segoe UI" w:cs="Segoe UI"/>
          <w:i/>
        </w:rPr>
        <w:t>çalışmalara</w:t>
      </w:r>
      <w:r w:rsidRPr="00C26421">
        <w:rPr>
          <w:rFonts w:ascii="Segoe UI" w:hAnsi="Segoe UI" w:cs="Segoe UI"/>
          <w:i/>
        </w:rPr>
        <w:t xml:space="preserve"> ilişkin </w:t>
      </w:r>
      <w:r w:rsidR="003B77FB" w:rsidRPr="00C26421">
        <w:rPr>
          <w:rFonts w:ascii="Segoe UI" w:hAnsi="Segoe UI" w:cs="Segoe UI"/>
          <w:i/>
        </w:rPr>
        <w:t xml:space="preserve">varsa </w:t>
      </w:r>
      <w:r w:rsidR="001A0D6D" w:rsidRPr="00C26421">
        <w:rPr>
          <w:rFonts w:ascii="Segoe UI" w:hAnsi="Segoe UI" w:cs="Segoe UI"/>
          <w:i/>
        </w:rPr>
        <w:t>yayınlar</w:t>
      </w:r>
      <w:r w:rsidRPr="00C26421">
        <w:rPr>
          <w:rFonts w:ascii="Segoe UI" w:hAnsi="Segoe UI" w:cs="Segoe UI"/>
          <w:i/>
        </w:rPr>
        <w:t xml:space="preserve"> </w:t>
      </w:r>
      <w:r w:rsidR="003B77FB" w:rsidRPr="00C26421">
        <w:rPr>
          <w:rFonts w:ascii="Segoe UI" w:hAnsi="Segoe UI" w:cs="Segoe UI"/>
          <w:i/>
        </w:rPr>
        <w:t xml:space="preserve">ve </w:t>
      </w:r>
      <w:r w:rsidR="00B263D5" w:rsidRPr="00C26421">
        <w:rPr>
          <w:rFonts w:ascii="Segoe UI" w:hAnsi="Segoe UI" w:cs="Segoe UI"/>
          <w:i/>
        </w:rPr>
        <w:t>bu bölümde</w:t>
      </w:r>
      <w:r w:rsidR="00157AC7" w:rsidRPr="00C26421">
        <w:rPr>
          <w:rFonts w:ascii="Segoe UI" w:hAnsi="Segoe UI" w:cs="Segoe UI"/>
          <w:i/>
        </w:rPr>
        <w:t xml:space="preserve"> </w:t>
      </w:r>
      <w:r w:rsidR="003B77FB" w:rsidRPr="00C26421">
        <w:rPr>
          <w:rFonts w:ascii="Segoe UI" w:hAnsi="Segoe UI" w:cs="Segoe UI"/>
          <w:i/>
        </w:rPr>
        <w:t>atıfta bulun</w:t>
      </w:r>
      <w:r w:rsidR="00D168EE">
        <w:rPr>
          <w:rFonts w:ascii="Segoe UI" w:hAnsi="Segoe UI" w:cs="Segoe UI"/>
          <w:i/>
        </w:rPr>
        <w:t>ul</w:t>
      </w:r>
      <w:r w:rsidR="003B77FB" w:rsidRPr="00C26421">
        <w:rPr>
          <w:rFonts w:ascii="Segoe UI" w:hAnsi="Segoe UI" w:cs="Segoe UI"/>
          <w:i/>
        </w:rPr>
        <w:t xml:space="preserve">an </w:t>
      </w:r>
      <w:r w:rsidRPr="00C26421">
        <w:rPr>
          <w:rFonts w:ascii="Segoe UI" w:hAnsi="Segoe UI" w:cs="Segoe UI"/>
          <w:i/>
        </w:rPr>
        <w:t>literatür</w:t>
      </w:r>
      <w:r w:rsidR="003B77FB" w:rsidRPr="00C26421">
        <w:rPr>
          <w:rFonts w:ascii="Segoe UI" w:hAnsi="Segoe UI" w:cs="Segoe UI"/>
          <w:i/>
        </w:rPr>
        <w:t>lerin</w:t>
      </w:r>
      <w:r w:rsidRPr="00C26421">
        <w:rPr>
          <w:rFonts w:ascii="Segoe UI" w:hAnsi="Segoe UI" w:cs="Segoe UI"/>
          <w:i/>
        </w:rPr>
        <w:t xml:space="preserve"> referansları </w:t>
      </w:r>
      <w:r w:rsidR="00F805A5" w:rsidRPr="00C26421">
        <w:rPr>
          <w:rFonts w:ascii="Segoe UI" w:hAnsi="Segoe UI" w:cs="Segoe UI"/>
          <w:i/>
        </w:rPr>
        <w:t>listelenmelidir</w:t>
      </w:r>
      <w:r w:rsidRPr="00C26421">
        <w:rPr>
          <w:rFonts w:ascii="Segoe UI" w:hAnsi="Segoe UI" w:cs="Segoe UI"/>
          <w:i/>
        </w:rPr>
        <w:t xml:space="preserve">. </w:t>
      </w:r>
      <w:r w:rsidR="00B05A8D" w:rsidRPr="00C26421">
        <w:rPr>
          <w:rFonts w:ascii="Segoe UI" w:hAnsi="Segoe UI" w:cs="Segoe UI"/>
          <w:i/>
        </w:rPr>
        <w:t xml:space="preserve"> </w:t>
      </w:r>
    </w:p>
    <w:p w14:paraId="67425C10" w14:textId="20D42E3A" w:rsidR="0047116E" w:rsidRPr="00C26421" w:rsidRDefault="00B05A8D" w:rsidP="00D11116">
      <w:pPr>
        <w:spacing w:before="120" w:after="120"/>
        <w:jc w:val="both"/>
        <w:rPr>
          <w:rFonts w:ascii="Segoe UI" w:hAnsi="Segoe UI" w:cs="Segoe UI"/>
          <w:i/>
        </w:rPr>
      </w:pPr>
      <w:r w:rsidRPr="008A0A20">
        <w:rPr>
          <w:rFonts w:ascii="Segoe UI" w:hAnsi="Segoe UI" w:cs="Segoe UI"/>
          <w:i/>
        </w:rPr>
        <w:t>Gerekli durumlar</w:t>
      </w:r>
      <w:r w:rsidR="00D11116" w:rsidRPr="008A0A20">
        <w:rPr>
          <w:rFonts w:ascii="Segoe UI" w:hAnsi="Segoe UI" w:cs="Segoe UI"/>
          <w:i/>
        </w:rPr>
        <w:t>da</w:t>
      </w:r>
      <w:r w:rsidR="00D11116" w:rsidRPr="00D17C1C">
        <w:rPr>
          <w:rFonts w:ascii="Segoe UI" w:hAnsi="Segoe UI" w:cs="Segoe UI"/>
          <w:i/>
        </w:rPr>
        <w:t xml:space="preserve"> </w:t>
      </w:r>
      <w:r w:rsidR="00CA08A1" w:rsidRPr="00D17C1C">
        <w:rPr>
          <w:rFonts w:ascii="Segoe UI" w:hAnsi="Segoe UI" w:cs="Segoe UI"/>
          <w:i/>
        </w:rPr>
        <w:t>çalışmalara</w:t>
      </w:r>
      <w:r w:rsidR="00D11116" w:rsidRPr="00325AB0">
        <w:rPr>
          <w:rFonts w:ascii="Segoe UI" w:hAnsi="Segoe UI" w:cs="Segoe UI"/>
          <w:i/>
        </w:rPr>
        <w:t xml:space="preserve"> ilişkin kapsamlı verilerin</w:t>
      </w:r>
      <w:r w:rsidR="009A284C" w:rsidRPr="00904E3C">
        <w:rPr>
          <w:rFonts w:ascii="Segoe UI" w:hAnsi="Segoe UI" w:cs="Segoe UI"/>
          <w:i/>
        </w:rPr>
        <w:t>, çalışma raporlarının</w:t>
      </w:r>
      <w:r w:rsidR="008170DA" w:rsidRPr="00904E3C">
        <w:rPr>
          <w:rFonts w:ascii="Segoe UI" w:hAnsi="Segoe UI" w:cs="Segoe UI"/>
          <w:i/>
        </w:rPr>
        <w:t xml:space="preserve"> ve referansların kopyaları</w:t>
      </w:r>
      <w:r w:rsidR="00D11116" w:rsidRPr="00C26421">
        <w:rPr>
          <w:rFonts w:ascii="Segoe UI" w:hAnsi="Segoe UI" w:cs="Segoe UI"/>
          <w:i/>
        </w:rPr>
        <w:t xml:space="preserve"> </w:t>
      </w:r>
      <w:r w:rsidRPr="00C26421">
        <w:rPr>
          <w:rFonts w:ascii="Segoe UI" w:hAnsi="Segoe UI" w:cs="Segoe UI"/>
          <w:i/>
        </w:rPr>
        <w:t>dosyaya eklenir</w:t>
      </w:r>
      <w:r w:rsidR="00D11116" w:rsidRPr="00C26421">
        <w:rPr>
          <w:rFonts w:ascii="Segoe UI" w:hAnsi="Segoe UI" w:cs="Segoe UI"/>
          <w:i/>
        </w:rPr>
        <w:t xml:space="preserve">. </w:t>
      </w:r>
    </w:p>
    <w:p w14:paraId="5CDC4F19" w14:textId="5DCE8D50" w:rsidR="00D11116" w:rsidRPr="00C26421" w:rsidRDefault="00C800FF" w:rsidP="00D11116">
      <w:pPr>
        <w:spacing w:before="120" w:after="120"/>
        <w:jc w:val="both"/>
        <w:rPr>
          <w:rFonts w:ascii="Segoe UI" w:hAnsi="Segoe UI" w:cs="Segoe UI"/>
          <w:i/>
        </w:rPr>
      </w:pPr>
      <w:r w:rsidRPr="00C26421">
        <w:rPr>
          <w:rFonts w:ascii="Segoe UI" w:hAnsi="Segoe UI" w:cs="Segoe UI"/>
          <w:i/>
        </w:rPr>
        <w:t>Çalışmalar</w:t>
      </w:r>
      <w:r w:rsidR="00D11116" w:rsidRPr="00C26421">
        <w:rPr>
          <w:rFonts w:ascii="Segoe UI" w:hAnsi="Segoe UI" w:cs="Segoe UI"/>
          <w:i/>
        </w:rPr>
        <w:t xml:space="preserve"> </w:t>
      </w:r>
      <w:r w:rsidR="00272F53" w:rsidRPr="00C26421">
        <w:rPr>
          <w:rFonts w:ascii="Segoe UI" w:hAnsi="Segoe UI" w:cs="Segoe UI"/>
          <w:i/>
        </w:rPr>
        <w:t>geçerli bilimsel</w:t>
      </w:r>
      <w:r w:rsidR="00D11116" w:rsidRPr="00C26421">
        <w:rPr>
          <w:rFonts w:ascii="Segoe UI" w:hAnsi="Segoe UI" w:cs="Segoe UI"/>
          <w:i/>
        </w:rPr>
        <w:t xml:space="preserve"> standartlara ve gerektiği durumlarda İLU</w:t>
      </w:r>
      <w:r w:rsidR="00D168EE">
        <w:rPr>
          <w:rFonts w:ascii="Segoe UI" w:hAnsi="Segoe UI" w:cs="Segoe UI"/>
          <w:i/>
        </w:rPr>
        <w:t xml:space="preserve"> (</w:t>
      </w:r>
      <w:r w:rsidR="00022061" w:rsidRPr="00C26421">
        <w:rPr>
          <w:rFonts w:ascii="Segoe UI" w:hAnsi="Segoe UI" w:cs="Segoe UI"/>
          <w:i/>
        </w:rPr>
        <w:t>GLP</w:t>
      </w:r>
      <w:r w:rsidR="00D11116" w:rsidRPr="00C26421">
        <w:rPr>
          <w:rFonts w:ascii="Segoe UI" w:hAnsi="Segoe UI" w:cs="Segoe UI"/>
          <w:i/>
        </w:rPr>
        <w:t>) gereksinimlerin</w:t>
      </w:r>
      <w:r w:rsidR="00D168EE">
        <w:rPr>
          <w:rFonts w:ascii="Segoe UI" w:hAnsi="Segoe UI" w:cs="Segoe UI"/>
          <w:i/>
        </w:rPr>
        <w:t>e</w:t>
      </w:r>
      <w:r w:rsidR="00D11116" w:rsidRPr="00C26421">
        <w:rPr>
          <w:rFonts w:ascii="Segoe UI" w:hAnsi="Segoe UI" w:cs="Segoe UI"/>
          <w:i/>
        </w:rPr>
        <w:t xml:space="preserve"> göre yürütülmelidir. Bu ilkelerden sapmalar gerekçelendir</w:t>
      </w:r>
      <w:r w:rsidR="00D168EE">
        <w:rPr>
          <w:rFonts w:ascii="Segoe UI" w:hAnsi="Segoe UI" w:cs="Segoe UI"/>
          <w:i/>
        </w:rPr>
        <w:t>il</w:t>
      </w:r>
      <w:r w:rsidR="00D11116" w:rsidRPr="00C26421">
        <w:rPr>
          <w:rFonts w:ascii="Segoe UI" w:hAnsi="Segoe UI" w:cs="Segoe UI"/>
          <w:i/>
        </w:rPr>
        <w:t>meli</w:t>
      </w:r>
      <w:r w:rsidR="007F45CD" w:rsidRPr="00C26421">
        <w:rPr>
          <w:rFonts w:ascii="Segoe UI" w:hAnsi="Segoe UI" w:cs="Segoe UI"/>
          <w:i/>
        </w:rPr>
        <w:t>dir.</w:t>
      </w:r>
      <w:r w:rsidR="00D11116" w:rsidRPr="00C26421">
        <w:rPr>
          <w:rFonts w:ascii="Segoe UI" w:hAnsi="Segoe UI" w:cs="Segoe UI"/>
          <w:i/>
        </w:rPr>
        <w:t xml:space="preserve"> </w:t>
      </w:r>
      <w:r w:rsidR="007F45CD" w:rsidRPr="00C26421">
        <w:rPr>
          <w:rFonts w:ascii="Segoe UI" w:hAnsi="Segoe UI" w:cs="Segoe UI"/>
          <w:i/>
        </w:rPr>
        <w:t>B</w:t>
      </w:r>
      <w:r w:rsidR="00D11116" w:rsidRPr="00C26421">
        <w:rPr>
          <w:rFonts w:ascii="Segoe UI" w:hAnsi="Segoe UI" w:cs="Segoe UI"/>
          <w:i/>
        </w:rPr>
        <w:t xml:space="preserve">ütün </w:t>
      </w:r>
      <w:r w:rsidR="00B865DB" w:rsidRPr="00C26421">
        <w:rPr>
          <w:rFonts w:ascii="Segoe UI" w:hAnsi="Segoe UI" w:cs="Segoe UI"/>
          <w:i/>
        </w:rPr>
        <w:t>ça</w:t>
      </w:r>
      <w:r w:rsidR="000A28CA" w:rsidRPr="00C26421">
        <w:rPr>
          <w:rFonts w:ascii="Segoe UI" w:hAnsi="Segoe UI" w:cs="Segoe UI"/>
          <w:i/>
        </w:rPr>
        <w:t>lışmalar için</w:t>
      </w:r>
      <w:r w:rsidR="00D11116" w:rsidRPr="00C26421">
        <w:rPr>
          <w:rFonts w:ascii="Segoe UI" w:hAnsi="Segoe UI" w:cs="Segoe UI"/>
          <w:i/>
        </w:rPr>
        <w:t xml:space="preserve"> iyi laboratuvar uygulamaları</w:t>
      </w:r>
      <w:r w:rsidR="00CF3978" w:rsidRPr="00C26421">
        <w:rPr>
          <w:rFonts w:ascii="Segoe UI" w:hAnsi="Segoe UI" w:cs="Segoe UI"/>
          <w:i/>
        </w:rPr>
        <w:t>nda</w:t>
      </w:r>
      <w:r w:rsidR="00D11116" w:rsidRPr="00C26421">
        <w:rPr>
          <w:rFonts w:ascii="Segoe UI" w:hAnsi="Segoe UI" w:cs="Segoe UI"/>
          <w:i/>
        </w:rPr>
        <w:t xml:space="preserve"> </w:t>
      </w:r>
      <w:r w:rsidR="005E3FE2" w:rsidRPr="00C26421">
        <w:rPr>
          <w:rFonts w:ascii="Segoe UI" w:hAnsi="Segoe UI" w:cs="Segoe UI"/>
          <w:i/>
        </w:rPr>
        <w:t xml:space="preserve">yürütülüp yürütülmediğine dair </w:t>
      </w:r>
      <w:r w:rsidR="00D11116" w:rsidRPr="00C26421">
        <w:rPr>
          <w:rFonts w:ascii="Segoe UI" w:hAnsi="Segoe UI" w:cs="Segoe UI"/>
          <w:i/>
        </w:rPr>
        <w:t xml:space="preserve">beyan </w:t>
      </w:r>
      <w:r w:rsidR="005E3FE2" w:rsidRPr="00C26421">
        <w:rPr>
          <w:rFonts w:ascii="Segoe UI" w:hAnsi="Segoe UI" w:cs="Segoe UI"/>
          <w:i/>
        </w:rPr>
        <w:t xml:space="preserve">sunulmalıdır </w:t>
      </w:r>
      <w:r w:rsidR="00D11116" w:rsidRPr="00C26421">
        <w:rPr>
          <w:rFonts w:ascii="Segoe UI" w:hAnsi="Segoe UI" w:cs="Segoe UI"/>
          <w:i/>
        </w:rPr>
        <w:t xml:space="preserve">ve </w:t>
      </w:r>
      <w:r w:rsidR="005E3FE2" w:rsidRPr="00C26421">
        <w:rPr>
          <w:rFonts w:ascii="Segoe UI" w:hAnsi="Segoe UI" w:cs="Segoe UI"/>
          <w:i/>
        </w:rPr>
        <w:t>gerekli çalışmalar için</w:t>
      </w:r>
      <w:r w:rsidR="00D11116" w:rsidRPr="00C26421">
        <w:rPr>
          <w:rFonts w:ascii="Segoe UI" w:hAnsi="Segoe UI" w:cs="Segoe UI"/>
          <w:i/>
        </w:rPr>
        <w:t xml:space="preserve"> İLU</w:t>
      </w:r>
      <w:r w:rsidR="00721170" w:rsidRPr="00C26421">
        <w:rPr>
          <w:rFonts w:ascii="Segoe UI" w:hAnsi="Segoe UI" w:cs="Segoe UI"/>
          <w:i/>
        </w:rPr>
        <w:t>-GLP</w:t>
      </w:r>
      <w:r w:rsidR="00D11116" w:rsidRPr="00C26421">
        <w:rPr>
          <w:rFonts w:ascii="Segoe UI" w:hAnsi="Segoe UI" w:cs="Segoe UI"/>
          <w:i/>
        </w:rPr>
        <w:t xml:space="preserve"> sertifikası </w:t>
      </w:r>
      <w:r w:rsidR="001B73FD" w:rsidRPr="00C26421">
        <w:rPr>
          <w:rFonts w:ascii="Segoe UI" w:hAnsi="Segoe UI" w:cs="Segoe UI"/>
          <w:i/>
        </w:rPr>
        <w:t>dosyaya eklenmelidir</w:t>
      </w:r>
      <w:r w:rsidR="00D11116" w:rsidRPr="00C26421">
        <w:rPr>
          <w:rFonts w:ascii="Segoe UI" w:hAnsi="Segoe UI" w:cs="Segoe UI"/>
          <w:i/>
        </w:rPr>
        <w:t>.</w:t>
      </w:r>
    </w:p>
    <w:p w14:paraId="18DB5A8A" w14:textId="0A6ABECB" w:rsidR="00560154" w:rsidRPr="00C26421" w:rsidRDefault="00560154" w:rsidP="00A1005D">
      <w:pPr>
        <w:jc w:val="both"/>
        <w:rPr>
          <w:rFonts w:ascii="Segoe UI" w:hAnsi="Segoe UI" w:cs="Segoe UI"/>
          <w:i/>
        </w:rPr>
      </w:pPr>
      <w:r w:rsidRPr="00C26421">
        <w:rPr>
          <w:rFonts w:ascii="Segoe UI" w:hAnsi="Segoe UI" w:cs="Segoe UI"/>
          <w:i/>
        </w:rPr>
        <w:t>Bu bölümde, araştırma broşürüne çapraz referansta bulun</w:t>
      </w:r>
      <w:r w:rsidR="00D168EE">
        <w:rPr>
          <w:rFonts w:ascii="Segoe UI" w:hAnsi="Segoe UI" w:cs="Segoe UI"/>
          <w:i/>
        </w:rPr>
        <w:t>ul</w:t>
      </w:r>
      <w:r w:rsidRPr="00C26421">
        <w:rPr>
          <w:rFonts w:ascii="Segoe UI" w:hAnsi="Segoe UI" w:cs="Segoe UI"/>
          <w:i/>
        </w:rPr>
        <w:t>abilir. Bu durumda verilen bilgiler kısaltılabilir</w:t>
      </w:r>
      <w:r w:rsidR="000C39D0" w:rsidRPr="00C26421">
        <w:rPr>
          <w:rFonts w:ascii="Segoe UI" w:hAnsi="Segoe UI" w:cs="Segoe UI"/>
          <w:i/>
        </w:rPr>
        <w:t xml:space="preserve"> veya tamamen </w:t>
      </w:r>
      <w:r w:rsidR="00582904" w:rsidRPr="00C26421">
        <w:rPr>
          <w:rFonts w:ascii="Segoe UI" w:hAnsi="Segoe UI" w:cs="Segoe UI"/>
          <w:i/>
        </w:rPr>
        <w:t xml:space="preserve">araştırma broşürü </w:t>
      </w:r>
      <w:proofErr w:type="spellStart"/>
      <w:r w:rsidR="000C39D0" w:rsidRPr="00C26421">
        <w:rPr>
          <w:rFonts w:ascii="Segoe UI" w:hAnsi="Segoe UI" w:cs="Segoe UI"/>
          <w:i/>
        </w:rPr>
        <w:t>refere</w:t>
      </w:r>
      <w:proofErr w:type="spellEnd"/>
      <w:r w:rsidR="000C39D0" w:rsidRPr="00C26421">
        <w:rPr>
          <w:rFonts w:ascii="Segoe UI" w:hAnsi="Segoe UI" w:cs="Segoe UI"/>
          <w:i/>
        </w:rPr>
        <w:t xml:space="preserve"> edilebilir</w:t>
      </w:r>
      <w:r w:rsidRPr="00C26421">
        <w:rPr>
          <w:rFonts w:ascii="Segoe UI" w:hAnsi="Segoe UI" w:cs="Segoe UI"/>
          <w:i/>
        </w:rPr>
        <w:t>.</w:t>
      </w:r>
    </w:p>
    <w:p w14:paraId="6EABEA46" w14:textId="16FFB829" w:rsidR="0004296F" w:rsidRPr="00EA2231" w:rsidRDefault="0004296F" w:rsidP="0004296F">
      <w:pPr>
        <w:pStyle w:val="Balk1"/>
        <w:tabs>
          <w:tab w:val="left" w:pos="1134"/>
        </w:tabs>
        <w:spacing w:before="120" w:after="120" w:line="264" w:lineRule="auto"/>
        <w:ind w:left="-1"/>
        <w:jc w:val="both"/>
        <w:rPr>
          <w:rFonts w:ascii="Segoe UI" w:hAnsi="Segoe UI" w:cs="Segoe UI"/>
          <w:b/>
          <w:color w:val="C00000"/>
          <w:sz w:val="22"/>
          <w:szCs w:val="22"/>
          <w:u w:val="single"/>
        </w:rPr>
      </w:pPr>
      <w:bookmarkStart w:id="72" w:name="_Toc65774559"/>
      <w:r w:rsidRPr="00EA2231">
        <w:rPr>
          <w:rFonts w:ascii="Segoe UI" w:hAnsi="Segoe UI" w:cs="Segoe UI"/>
          <w:b/>
          <w:color w:val="002060"/>
          <w:sz w:val="22"/>
          <w:szCs w:val="22"/>
          <w:u w:val="single"/>
        </w:rPr>
        <w:t xml:space="preserve">2.2.1 </w:t>
      </w:r>
      <w:r w:rsidRPr="00EA2231">
        <w:rPr>
          <w:rFonts w:ascii="Segoe UI" w:hAnsi="Segoe UI" w:cs="Segoe UI"/>
          <w:b/>
          <w:color w:val="C00000"/>
          <w:sz w:val="22"/>
          <w:szCs w:val="22"/>
          <w:u w:val="single"/>
        </w:rPr>
        <w:tab/>
      </w:r>
      <w:r w:rsidR="00195D0D" w:rsidRPr="00EA2231">
        <w:rPr>
          <w:rFonts w:ascii="Segoe UI" w:hAnsi="Segoe UI" w:cs="Segoe UI"/>
          <w:b/>
          <w:color w:val="C00000"/>
          <w:sz w:val="22"/>
          <w:szCs w:val="22"/>
          <w:u w:val="single"/>
        </w:rPr>
        <w:t>Farmakodinamik</w:t>
      </w:r>
      <w:r w:rsidRPr="00EA2231">
        <w:rPr>
          <w:rFonts w:ascii="Segoe UI" w:hAnsi="Segoe UI" w:cs="Segoe UI"/>
          <w:b/>
          <w:color w:val="C00000"/>
          <w:sz w:val="22"/>
          <w:szCs w:val="22"/>
          <w:u w:val="single"/>
        </w:rPr>
        <w:t xml:space="preserve"> </w:t>
      </w:r>
      <w:r w:rsidRPr="00675E17">
        <w:rPr>
          <w:rFonts w:ascii="Segoe UI" w:hAnsi="Segoe UI" w:cs="Segoe UI"/>
          <w:i/>
          <w:color w:val="0070C0"/>
          <w:sz w:val="18"/>
          <w:szCs w:val="18"/>
          <w:u w:val="single"/>
        </w:rPr>
        <w:t>(</w:t>
      </w:r>
      <w:proofErr w:type="spellStart"/>
      <w:r w:rsidR="00195D0D" w:rsidRPr="00675E17">
        <w:rPr>
          <w:rFonts w:ascii="Segoe UI" w:hAnsi="Segoe UI" w:cs="Segoe UI"/>
          <w:i/>
          <w:color w:val="0070C0"/>
          <w:sz w:val="18"/>
          <w:szCs w:val="18"/>
          <w:u w:val="single"/>
        </w:rPr>
        <w:t>Pharmacodynamics</w:t>
      </w:r>
      <w:proofErr w:type="spellEnd"/>
      <w:r w:rsidRPr="00675E17">
        <w:rPr>
          <w:rFonts w:ascii="Segoe UI" w:hAnsi="Segoe UI" w:cs="Segoe UI"/>
          <w:i/>
          <w:color w:val="0070C0"/>
          <w:sz w:val="18"/>
          <w:szCs w:val="18"/>
          <w:u w:val="single"/>
        </w:rPr>
        <w:t>)</w:t>
      </w:r>
      <w:bookmarkEnd w:id="72"/>
    </w:p>
    <w:p w14:paraId="544780FB" w14:textId="4E235EDB" w:rsidR="0004296F" w:rsidRPr="00EA2231" w:rsidRDefault="00E8203E" w:rsidP="0004296F">
      <w:pPr>
        <w:pStyle w:val="Balk1"/>
        <w:tabs>
          <w:tab w:val="left" w:pos="1134"/>
        </w:tabs>
        <w:spacing w:before="120" w:after="120" w:line="264" w:lineRule="auto"/>
        <w:ind w:left="-1"/>
        <w:jc w:val="both"/>
        <w:rPr>
          <w:rFonts w:ascii="Segoe UI" w:hAnsi="Segoe UI" w:cs="Segoe UI"/>
          <w:b/>
          <w:i/>
          <w:color w:val="0070C0"/>
          <w:sz w:val="22"/>
          <w:szCs w:val="22"/>
        </w:rPr>
      </w:pPr>
      <w:bookmarkStart w:id="73" w:name="_Toc65774560"/>
      <w:r w:rsidRPr="00EA2231">
        <w:rPr>
          <w:rFonts w:ascii="Segoe UI" w:hAnsi="Segoe UI" w:cs="Segoe UI"/>
          <w:b/>
          <w:color w:val="002060"/>
          <w:sz w:val="22"/>
          <w:szCs w:val="22"/>
        </w:rPr>
        <w:t>2.2.1</w:t>
      </w:r>
      <w:r w:rsidR="0004296F" w:rsidRPr="00EA2231">
        <w:rPr>
          <w:rFonts w:ascii="Segoe UI" w:hAnsi="Segoe UI" w:cs="Segoe UI"/>
          <w:b/>
          <w:color w:val="002060"/>
          <w:sz w:val="22"/>
          <w:szCs w:val="22"/>
        </w:rPr>
        <w:t>.1</w:t>
      </w:r>
      <w:r w:rsidR="0004296F" w:rsidRPr="00EA2231">
        <w:rPr>
          <w:rFonts w:ascii="Segoe UI" w:hAnsi="Segoe UI" w:cs="Segoe UI"/>
          <w:b/>
          <w:color w:val="C00000"/>
          <w:sz w:val="22"/>
          <w:szCs w:val="22"/>
        </w:rPr>
        <w:tab/>
      </w:r>
      <w:r w:rsidR="00133D2D" w:rsidRPr="00EA2231">
        <w:rPr>
          <w:rFonts w:ascii="Segoe UI" w:hAnsi="Segoe UI" w:cs="Segoe UI"/>
          <w:b/>
          <w:color w:val="C00000"/>
          <w:sz w:val="22"/>
          <w:szCs w:val="22"/>
        </w:rPr>
        <w:t>Özet</w:t>
      </w:r>
      <w:r w:rsidR="0004296F" w:rsidRPr="00EA2231">
        <w:rPr>
          <w:rFonts w:ascii="Segoe UI" w:hAnsi="Segoe UI" w:cs="Segoe UI"/>
          <w:b/>
          <w:color w:val="C00000"/>
          <w:sz w:val="22"/>
          <w:szCs w:val="22"/>
        </w:rPr>
        <w:t xml:space="preserve"> </w:t>
      </w:r>
      <w:r w:rsidR="008074E3" w:rsidRPr="00675E17">
        <w:rPr>
          <w:rFonts w:ascii="Segoe UI" w:hAnsi="Segoe UI" w:cs="Segoe UI"/>
          <w:i/>
          <w:color w:val="0070C0"/>
          <w:sz w:val="18"/>
          <w:szCs w:val="18"/>
        </w:rPr>
        <w:t>(</w:t>
      </w:r>
      <w:proofErr w:type="spellStart"/>
      <w:r w:rsidR="0057097D" w:rsidRPr="00675E17">
        <w:rPr>
          <w:rFonts w:ascii="Segoe UI" w:hAnsi="Segoe UI" w:cs="Segoe UI"/>
          <w:i/>
          <w:color w:val="0070C0"/>
          <w:sz w:val="18"/>
          <w:szCs w:val="18"/>
        </w:rPr>
        <w:t>Brief</w:t>
      </w:r>
      <w:proofErr w:type="spellEnd"/>
      <w:r w:rsidR="0057097D" w:rsidRPr="00675E17">
        <w:rPr>
          <w:rFonts w:ascii="Segoe UI" w:hAnsi="Segoe UI" w:cs="Segoe UI"/>
          <w:i/>
          <w:color w:val="0070C0"/>
          <w:sz w:val="18"/>
          <w:szCs w:val="18"/>
        </w:rPr>
        <w:t xml:space="preserve"> </w:t>
      </w:r>
      <w:proofErr w:type="spellStart"/>
      <w:r w:rsidR="008074E3" w:rsidRPr="00675E17">
        <w:rPr>
          <w:rFonts w:ascii="Segoe UI" w:hAnsi="Segoe UI" w:cs="Segoe UI"/>
          <w:i/>
          <w:color w:val="0070C0"/>
          <w:sz w:val="18"/>
          <w:szCs w:val="18"/>
        </w:rPr>
        <w:t>Summary</w:t>
      </w:r>
      <w:proofErr w:type="spellEnd"/>
      <w:r w:rsidR="008074E3" w:rsidRPr="00675E17">
        <w:rPr>
          <w:rFonts w:ascii="Segoe UI" w:hAnsi="Segoe UI" w:cs="Segoe UI"/>
          <w:i/>
          <w:color w:val="0070C0"/>
          <w:sz w:val="18"/>
          <w:szCs w:val="18"/>
        </w:rPr>
        <w:t>)</w:t>
      </w:r>
      <w:bookmarkEnd w:id="73"/>
    </w:p>
    <w:p w14:paraId="4B63BDEE" w14:textId="4AF5CD7D" w:rsidR="00073DB3" w:rsidRPr="000E0EC7" w:rsidRDefault="00073DB3" w:rsidP="00344CB7">
      <w:pPr>
        <w:spacing w:before="120" w:after="120"/>
        <w:jc w:val="both"/>
        <w:rPr>
          <w:rFonts w:ascii="Segoe UI" w:hAnsi="Segoe UI" w:cs="Segoe UI"/>
        </w:rPr>
      </w:pPr>
    </w:p>
    <w:p w14:paraId="5DF434CE" w14:textId="270BC5F4" w:rsidR="00E8203E" w:rsidRPr="00EA2231" w:rsidRDefault="00E8203E" w:rsidP="00E8203E">
      <w:pPr>
        <w:pStyle w:val="Balk1"/>
        <w:tabs>
          <w:tab w:val="left" w:pos="1134"/>
        </w:tabs>
        <w:spacing w:before="120" w:after="120" w:line="264" w:lineRule="auto"/>
        <w:ind w:left="-1"/>
        <w:jc w:val="both"/>
        <w:rPr>
          <w:rFonts w:ascii="Segoe UI" w:hAnsi="Segoe UI" w:cs="Segoe UI"/>
          <w:b/>
          <w:i/>
          <w:color w:val="0070C0"/>
          <w:sz w:val="22"/>
          <w:szCs w:val="22"/>
        </w:rPr>
      </w:pPr>
      <w:bookmarkStart w:id="74" w:name="_Toc65774561"/>
      <w:r w:rsidRPr="00EA2231">
        <w:rPr>
          <w:rFonts w:ascii="Segoe UI" w:hAnsi="Segoe UI" w:cs="Segoe UI"/>
          <w:b/>
          <w:color w:val="002060"/>
          <w:sz w:val="22"/>
          <w:szCs w:val="22"/>
        </w:rPr>
        <w:t>2.2.1.2</w:t>
      </w:r>
      <w:r w:rsidRPr="00EA2231">
        <w:rPr>
          <w:rFonts w:ascii="Segoe UI" w:hAnsi="Segoe UI" w:cs="Segoe UI"/>
          <w:b/>
          <w:color w:val="C00000"/>
          <w:sz w:val="22"/>
          <w:szCs w:val="22"/>
        </w:rPr>
        <w:tab/>
      </w:r>
      <w:proofErr w:type="spellStart"/>
      <w:r w:rsidR="003E71CD" w:rsidRPr="00EA2231">
        <w:rPr>
          <w:rFonts w:ascii="Segoe UI" w:hAnsi="Segoe UI" w:cs="Segoe UI"/>
          <w:b/>
          <w:color w:val="C00000"/>
          <w:sz w:val="22"/>
          <w:szCs w:val="22"/>
        </w:rPr>
        <w:t>P</w:t>
      </w:r>
      <w:r w:rsidR="007D62E4" w:rsidRPr="00EA2231">
        <w:rPr>
          <w:rFonts w:ascii="Segoe UI" w:hAnsi="Segoe UI" w:cs="Segoe UI"/>
          <w:b/>
          <w:color w:val="C00000"/>
          <w:sz w:val="22"/>
          <w:szCs w:val="22"/>
        </w:rPr>
        <w:t>rimer</w:t>
      </w:r>
      <w:proofErr w:type="spellEnd"/>
      <w:r w:rsidR="007D62E4" w:rsidRPr="00EA2231">
        <w:rPr>
          <w:rFonts w:ascii="Segoe UI" w:hAnsi="Segoe UI" w:cs="Segoe UI"/>
          <w:b/>
          <w:color w:val="C00000"/>
          <w:sz w:val="22"/>
          <w:szCs w:val="22"/>
        </w:rPr>
        <w:t xml:space="preserve"> Farmakodinamik</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F015A5">
        <w:rPr>
          <w:rFonts w:ascii="Segoe UI" w:hAnsi="Segoe UI" w:cs="Segoe UI"/>
          <w:i/>
          <w:color w:val="0070C0"/>
          <w:sz w:val="18"/>
          <w:szCs w:val="18"/>
        </w:rPr>
        <w:t>Primary</w:t>
      </w:r>
      <w:proofErr w:type="spellEnd"/>
      <w:r w:rsidR="00F015A5">
        <w:rPr>
          <w:rFonts w:ascii="Segoe UI" w:hAnsi="Segoe UI" w:cs="Segoe UI"/>
          <w:i/>
          <w:color w:val="0070C0"/>
          <w:sz w:val="18"/>
          <w:szCs w:val="18"/>
        </w:rPr>
        <w:t xml:space="preserve"> </w:t>
      </w:r>
      <w:proofErr w:type="spellStart"/>
      <w:r w:rsidR="001B65C8">
        <w:rPr>
          <w:rFonts w:ascii="Segoe UI" w:hAnsi="Segoe UI" w:cs="Segoe UI"/>
          <w:i/>
          <w:color w:val="0070C0"/>
          <w:sz w:val="18"/>
          <w:szCs w:val="18"/>
        </w:rPr>
        <w:t>P</w:t>
      </w:r>
      <w:r w:rsidR="001B65C8" w:rsidRPr="00675E17">
        <w:rPr>
          <w:rFonts w:ascii="Segoe UI" w:hAnsi="Segoe UI" w:cs="Segoe UI"/>
          <w:i/>
          <w:color w:val="0070C0"/>
          <w:sz w:val="18"/>
          <w:szCs w:val="18"/>
        </w:rPr>
        <w:t>harmacodynamics</w:t>
      </w:r>
      <w:proofErr w:type="spellEnd"/>
      <w:r w:rsidRPr="00675E17">
        <w:rPr>
          <w:rFonts w:ascii="Segoe UI" w:hAnsi="Segoe UI" w:cs="Segoe UI"/>
          <w:i/>
          <w:color w:val="0070C0"/>
          <w:sz w:val="18"/>
          <w:szCs w:val="18"/>
        </w:rPr>
        <w:t>)</w:t>
      </w:r>
      <w:bookmarkEnd w:id="74"/>
    </w:p>
    <w:p w14:paraId="7C9AA06B" w14:textId="77777777" w:rsidR="00E8203E" w:rsidRPr="000E0EC7" w:rsidRDefault="00E8203E" w:rsidP="00E8203E">
      <w:pPr>
        <w:spacing w:before="120" w:after="120"/>
        <w:jc w:val="both"/>
        <w:rPr>
          <w:rFonts w:ascii="Segoe UI" w:hAnsi="Segoe UI" w:cs="Segoe UI"/>
        </w:rPr>
      </w:pPr>
    </w:p>
    <w:p w14:paraId="35954E90" w14:textId="44F16992" w:rsidR="002D2996" w:rsidRPr="00EA2231" w:rsidRDefault="002D2996" w:rsidP="002D2996">
      <w:pPr>
        <w:pStyle w:val="Balk1"/>
        <w:tabs>
          <w:tab w:val="left" w:pos="1134"/>
        </w:tabs>
        <w:spacing w:before="120" w:after="120" w:line="264" w:lineRule="auto"/>
        <w:ind w:left="-1"/>
        <w:jc w:val="both"/>
        <w:rPr>
          <w:rFonts w:ascii="Segoe UI" w:hAnsi="Segoe UI" w:cs="Segoe UI"/>
          <w:b/>
          <w:i/>
          <w:color w:val="0070C0"/>
          <w:sz w:val="22"/>
          <w:szCs w:val="22"/>
        </w:rPr>
      </w:pPr>
      <w:bookmarkStart w:id="75" w:name="_Toc65774562"/>
      <w:r w:rsidRPr="00EA2231">
        <w:rPr>
          <w:rFonts w:ascii="Segoe UI" w:hAnsi="Segoe UI" w:cs="Segoe UI"/>
          <w:b/>
          <w:color w:val="002060"/>
          <w:sz w:val="22"/>
          <w:szCs w:val="22"/>
        </w:rPr>
        <w:t>2.2.1.3</w:t>
      </w:r>
      <w:r w:rsidRPr="00EA2231">
        <w:rPr>
          <w:rFonts w:ascii="Segoe UI" w:hAnsi="Segoe UI" w:cs="Segoe UI"/>
          <w:b/>
          <w:color w:val="C00000"/>
          <w:sz w:val="22"/>
          <w:szCs w:val="22"/>
        </w:rPr>
        <w:tab/>
      </w:r>
      <w:proofErr w:type="spellStart"/>
      <w:r w:rsidR="00D87A7F" w:rsidRPr="00EA2231">
        <w:rPr>
          <w:rFonts w:ascii="Segoe UI" w:hAnsi="Segoe UI" w:cs="Segoe UI"/>
          <w:b/>
          <w:color w:val="C00000"/>
          <w:sz w:val="22"/>
          <w:szCs w:val="22"/>
        </w:rPr>
        <w:t>Sekonder</w:t>
      </w:r>
      <w:proofErr w:type="spellEnd"/>
      <w:r w:rsidRPr="00EA2231">
        <w:rPr>
          <w:rFonts w:ascii="Segoe UI" w:hAnsi="Segoe UI" w:cs="Segoe UI"/>
          <w:b/>
          <w:color w:val="C00000"/>
          <w:sz w:val="22"/>
          <w:szCs w:val="22"/>
        </w:rPr>
        <w:t xml:space="preserve"> Farmakodinamik </w:t>
      </w:r>
      <w:r w:rsidRPr="00675E17">
        <w:rPr>
          <w:rFonts w:ascii="Segoe UI" w:hAnsi="Segoe UI" w:cs="Segoe UI"/>
          <w:i/>
          <w:color w:val="0070C0"/>
          <w:sz w:val="18"/>
          <w:szCs w:val="18"/>
        </w:rPr>
        <w:t>(</w:t>
      </w:r>
      <w:proofErr w:type="spellStart"/>
      <w:r w:rsidR="00F015A5">
        <w:rPr>
          <w:rFonts w:ascii="Segoe UI" w:hAnsi="Segoe UI" w:cs="Segoe UI"/>
          <w:i/>
          <w:color w:val="0070C0"/>
          <w:sz w:val="18"/>
          <w:szCs w:val="18"/>
        </w:rPr>
        <w:t>Secondary</w:t>
      </w:r>
      <w:proofErr w:type="spellEnd"/>
      <w:r w:rsidR="00F015A5">
        <w:rPr>
          <w:rFonts w:ascii="Segoe UI" w:hAnsi="Segoe UI" w:cs="Segoe UI"/>
          <w:i/>
          <w:color w:val="0070C0"/>
          <w:sz w:val="18"/>
          <w:szCs w:val="18"/>
        </w:rPr>
        <w:t xml:space="preserve"> </w:t>
      </w:r>
      <w:proofErr w:type="spellStart"/>
      <w:r w:rsidR="001B65C8">
        <w:rPr>
          <w:rFonts w:ascii="Segoe UI" w:hAnsi="Segoe UI" w:cs="Segoe UI"/>
          <w:i/>
          <w:color w:val="0070C0"/>
          <w:sz w:val="18"/>
          <w:szCs w:val="18"/>
        </w:rPr>
        <w:t>P</w:t>
      </w:r>
      <w:r w:rsidR="001B65C8" w:rsidRPr="00675E17">
        <w:rPr>
          <w:rFonts w:ascii="Segoe UI" w:hAnsi="Segoe UI" w:cs="Segoe UI"/>
          <w:i/>
          <w:color w:val="0070C0"/>
          <w:sz w:val="18"/>
          <w:szCs w:val="18"/>
        </w:rPr>
        <w:t>harmacodynamics</w:t>
      </w:r>
      <w:proofErr w:type="spellEnd"/>
      <w:r w:rsidRPr="00675E17">
        <w:rPr>
          <w:rFonts w:ascii="Segoe UI" w:hAnsi="Segoe UI" w:cs="Segoe UI"/>
          <w:i/>
          <w:color w:val="0070C0"/>
          <w:sz w:val="18"/>
          <w:szCs w:val="18"/>
        </w:rPr>
        <w:t>)</w:t>
      </w:r>
      <w:bookmarkEnd w:id="75"/>
    </w:p>
    <w:p w14:paraId="3BF3C8DF" w14:textId="77777777" w:rsidR="002D2996" w:rsidRPr="000E0EC7" w:rsidRDefault="002D2996" w:rsidP="002D2996">
      <w:pPr>
        <w:spacing w:before="120" w:after="120"/>
        <w:jc w:val="both"/>
        <w:rPr>
          <w:rFonts w:ascii="Segoe UI" w:hAnsi="Segoe UI" w:cs="Segoe UI"/>
        </w:rPr>
      </w:pPr>
    </w:p>
    <w:p w14:paraId="372A3924" w14:textId="79B7522C" w:rsidR="00734520" w:rsidRPr="00EA2231" w:rsidRDefault="00734520" w:rsidP="00734520">
      <w:pPr>
        <w:pStyle w:val="Balk1"/>
        <w:tabs>
          <w:tab w:val="left" w:pos="1134"/>
        </w:tabs>
        <w:spacing w:before="120" w:after="120" w:line="264" w:lineRule="auto"/>
        <w:ind w:left="-1"/>
        <w:jc w:val="both"/>
        <w:rPr>
          <w:rFonts w:ascii="Segoe UI" w:hAnsi="Segoe UI" w:cs="Segoe UI"/>
          <w:b/>
          <w:i/>
          <w:color w:val="0070C0"/>
          <w:sz w:val="22"/>
          <w:szCs w:val="22"/>
        </w:rPr>
      </w:pPr>
      <w:bookmarkStart w:id="76" w:name="_Toc65774563"/>
      <w:r w:rsidRPr="00EA2231">
        <w:rPr>
          <w:rFonts w:ascii="Segoe UI" w:hAnsi="Segoe UI" w:cs="Segoe UI"/>
          <w:b/>
          <w:color w:val="002060"/>
          <w:sz w:val="22"/>
          <w:szCs w:val="22"/>
        </w:rPr>
        <w:t>2.2.1</w:t>
      </w:r>
      <w:r w:rsidR="00C1766C" w:rsidRPr="00EA2231">
        <w:rPr>
          <w:rFonts w:ascii="Segoe UI" w:hAnsi="Segoe UI" w:cs="Segoe UI"/>
          <w:b/>
          <w:color w:val="002060"/>
          <w:sz w:val="22"/>
          <w:szCs w:val="22"/>
        </w:rPr>
        <w:t>.4</w:t>
      </w:r>
      <w:r w:rsidRPr="00EA2231">
        <w:rPr>
          <w:rFonts w:ascii="Segoe UI" w:hAnsi="Segoe UI" w:cs="Segoe UI"/>
          <w:b/>
          <w:color w:val="C00000"/>
          <w:sz w:val="22"/>
          <w:szCs w:val="22"/>
        </w:rPr>
        <w:tab/>
      </w:r>
      <w:r w:rsidR="00434F79" w:rsidRPr="00EA2231">
        <w:rPr>
          <w:rFonts w:ascii="Segoe UI" w:hAnsi="Segoe UI" w:cs="Segoe UI"/>
          <w:b/>
          <w:color w:val="C00000"/>
          <w:sz w:val="22"/>
          <w:szCs w:val="22"/>
        </w:rPr>
        <w:t>Güvenlilik Farmakolojisi</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434F79" w:rsidRPr="00675E17">
        <w:rPr>
          <w:rFonts w:ascii="Segoe UI" w:hAnsi="Segoe UI" w:cs="Segoe UI"/>
          <w:i/>
          <w:color w:val="0070C0"/>
          <w:sz w:val="18"/>
          <w:szCs w:val="18"/>
        </w:rPr>
        <w:t>Safety</w:t>
      </w:r>
      <w:proofErr w:type="spellEnd"/>
      <w:r w:rsidR="00434F79" w:rsidRPr="00675E17">
        <w:rPr>
          <w:rFonts w:ascii="Segoe UI" w:hAnsi="Segoe UI" w:cs="Segoe UI"/>
          <w:i/>
          <w:color w:val="0070C0"/>
          <w:sz w:val="18"/>
          <w:szCs w:val="18"/>
        </w:rPr>
        <w:t xml:space="preserve"> </w:t>
      </w:r>
      <w:proofErr w:type="spellStart"/>
      <w:r w:rsidR="001B65C8">
        <w:rPr>
          <w:rFonts w:ascii="Segoe UI" w:hAnsi="Segoe UI" w:cs="Segoe UI"/>
          <w:i/>
          <w:color w:val="0070C0"/>
          <w:sz w:val="18"/>
          <w:szCs w:val="18"/>
        </w:rPr>
        <w:t>P</w:t>
      </w:r>
      <w:r w:rsidR="001B65C8" w:rsidRPr="00675E17">
        <w:rPr>
          <w:rFonts w:ascii="Segoe UI" w:hAnsi="Segoe UI" w:cs="Segoe UI"/>
          <w:i/>
          <w:color w:val="0070C0"/>
          <w:sz w:val="18"/>
          <w:szCs w:val="18"/>
        </w:rPr>
        <w:t>harmacology</w:t>
      </w:r>
      <w:proofErr w:type="spellEnd"/>
      <w:r w:rsidRPr="00675E17">
        <w:rPr>
          <w:rFonts w:ascii="Segoe UI" w:hAnsi="Segoe UI" w:cs="Segoe UI"/>
          <w:i/>
          <w:color w:val="0070C0"/>
          <w:sz w:val="18"/>
          <w:szCs w:val="18"/>
        </w:rPr>
        <w:t>)</w:t>
      </w:r>
      <w:bookmarkEnd w:id="76"/>
    </w:p>
    <w:p w14:paraId="69DEE694" w14:textId="77777777" w:rsidR="00734520" w:rsidRPr="000E0EC7" w:rsidRDefault="00734520" w:rsidP="00734520">
      <w:pPr>
        <w:spacing w:before="120" w:after="120"/>
        <w:jc w:val="both"/>
        <w:rPr>
          <w:rFonts w:ascii="Segoe UI" w:hAnsi="Segoe UI" w:cs="Segoe UI"/>
        </w:rPr>
      </w:pPr>
    </w:p>
    <w:p w14:paraId="71F39366" w14:textId="0F97766A" w:rsidR="002B6FBB" w:rsidRPr="00EA2231" w:rsidRDefault="002B6FBB" w:rsidP="002B6FBB">
      <w:pPr>
        <w:pStyle w:val="Balk1"/>
        <w:tabs>
          <w:tab w:val="left" w:pos="1134"/>
        </w:tabs>
        <w:spacing w:before="120" w:after="120" w:line="264" w:lineRule="auto"/>
        <w:ind w:left="-1"/>
        <w:jc w:val="both"/>
        <w:rPr>
          <w:rFonts w:ascii="Segoe UI" w:hAnsi="Segoe UI" w:cs="Segoe UI"/>
          <w:b/>
          <w:i/>
          <w:color w:val="0070C0"/>
          <w:sz w:val="22"/>
          <w:szCs w:val="22"/>
        </w:rPr>
      </w:pPr>
      <w:bookmarkStart w:id="77" w:name="_Toc65774564"/>
      <w:r w:rsidRPr="00EA2231">
        <w:rPr>
          <w:rFonts w:ascii="Segoe UI" w:hAnsi="Segoe UI" w:cs="Segoe UI"/>
          <w:b/>
          <w:color w:val="002060"/>
          <w:sz w:val="22"/>
          <w:szCs w:val="22"/>
        </w:rPr>
        <w:t>2.2.1.5</w:t>
      </w:r>
      <w:r w:rsidRPr="00EA2231">
        <w:rPr>
          <w:rFonts w:ascii="Segoe UI" w:hAnsi="Segoe UI" w:cs="Segoe UI"/>
          <w:b/>
          <w:color w:val="C00000"/>
          <w:sz w:val="22"/>
          <w:szCs w:val="22"/>
        </w:rPr>
        <w:tab/>
      </w:r>
      <w:r w:rsidR="00AA0B27" w:rsidRPr="00EA2231">
        <w:rPr>
          <w:rFonts w:ascii="Segoe UI" w:hAnsi="Segoe UI" w:cs="Segoe UI"/>
          <w:b/>
          <w:color w:val="C00000"/>
          <w:sz w:val="22"/>
          <w:szCs w:val="22"/>
        </w:rPr>
        <w:t xml:space="preserve">Farmakodinamik </w:t>
      </w:r>
      <w:r w:rsidR="00B64AEB" w:rsidRPr="00EA2231">
        <w:rPr>
          <w:rFonts w:ascii="Segoe UI" w:hAnsi="Segoe UI" w:cs="Segoe UI"/>
          <w:b/>
          <w:color w:val="C00000"/>
          <w:sz w:val="22"/>
          <w:szCs w:val="22"/>
        </w:rPr>
        <w:t xml:space="preserve">İlaç </w:t>
      </w:r>
      <w:r w:rsidR="00AA0B27" w:rsidRPr="00EA2231">
        <w:rPr>
          <w:rFonts w:ascii="Segoe UI" w:hAnsi="Segoe UI" w:cs="Segoe UI"/>
          <w:b/>
          <w:color w:val="C00000"/>
          <w:sz w:val="22"/>
          <w:szCs w:val="22"/>
        </w:rPr>
        <w:t>Etkileşimler</w:t>
      </w:r>
      <w:r w:rsidR="00B64AEB" w:rsidRPr="00EA2231">
        <w:rPr>
          <w:rFonts w:ascii="Segoe UI" w:hAnsi="Segoe UI" w:cs="Segoe UI"/>
          <w:b/>
          <w:color w:val="C00000"/>
          <w:sz w:val="22"/>
          <w:szCs w:val="22"/>
        </w:rPr>
        <w:t>i</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F015A5">
        <w:rPr>
          <w:rFonts w:ascii="Segoe UI" w:hAnsi="Segoe UI" w:cs="Segoe UI"/>
          <w:i/>
          <w:color w:val="0070C0"/>
          <w:sz w:val="18"/>
          <w:szCs w:val="18"/>
        </w:rPr>
        <w:t>Pharmacodynamic</w:t>
      </w:r>
      <w:proofErr w:type="spellEnd"/>
      <w:r w:rsidR="00F015A5">
        <w:rPr>
          <w:rFonts w:ascii="Segoe UI" w:hAnsi="Segoe UI" w:cs="Segoe UI"/>
          <w:i/>
          <w:color w:val="0070C0"/>
          <w:sz w:val="18"/>
          <w:szCs w:val="18"/>
        </w:rPr>
        <w:t xml:space="preserve"> </w:t>
      </w:r>
      <w:proofErr w:type="spellStart"/>
      <w:r w:rsidR="001B65C8">
        <w:rPr>
          <w:rFonts w:ascii="Segoe UI" w:hAnsi="Segoe UI" w:cs="Segoe UI"/>
          <w:i/>
          <w:color w:val="0070C0"/>
          <w:sz w:val="18"/>
          <w:szCs w:val="18"/>
        </w:rPr>
        <w:t>I</w:t>
      </w:r>
      <w:r w:rsidR="001B65C8" w:rsidRPr="00675E17">
        <w:rPr>
          <w:rFonts w:ascii="Segoe UI" w:hAnsi="Segoe UI" w:cs="Segoe UI"/>
          <w:i/>
          <w:color w:val="0070C0"/>
          <w:sz w:val="18"/>
          <w:szCs w:val="18"/>
        </w:rPr>
        <w:t>nteractions</w:t>
      </w:r>
      <w:proofErr w:type="spellEnd"/>
      <w:r w:rsidRPr="00675E17">
        <w:rPr>
          <w:rFonts w:ascii="Segoe UI" w:hAnsi="Segoe UI" w:cs="Segoe UI"/>
          <w:i/>
          <w:color w:val="0070C0"/>
          <w:sz w:val="18"/>
          <w:szCs w:val="18"/>
        </w:rPr>
        <w:t>)</w:t>
      </w:r>
      <w:bookmarkEnd w:id="77"/>
    </w:p>
    <w:p w14:paraId="286A9D3A" w14:textId="77777777" w:rsidR="002B6FBB" w:rsidRPr="000E0EC7" w:rsidRDefault="002B6FBB" w:rsidP="002B6FBB">
      <w:pPr>
        <w:spacing w:before="120" w:after="120"/>
        <w:jc w:val="both"/>
        <w:rPr>
          <w:rFonts w:ascii="Segoe UI" w:hAnsi="Segoe UI" w:cs="Segoe UI"/>
        </w:rPr>
      </w:pPr>
    </w:p>
    <w:p w14:paraId="1706620A" w14:textId="17AA8A8B" w:rsidR="00FC2A42" w:rsidRPr="00EA2231" w:rsidRDefault="00FC2A42" w:rsidP="00444071">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78" w:name="_Toc65774565"/>
      <w:r w:rsidRPr="00EA2231">
        <w:rPr>
          <w:rFonts w:ascii="Segoe UI" w:hAnsi="Segoe UI" w:cs="Segoe UI"/>
          <w:b/>
          <w:color w:val="002060"/>
          <w:sz w:val="22"/>
          <w:szCs w:val="22"/>
        </w:rPr>
        <w:t>2.2.1.6</w:t>
      </w:r>
      <w:r w:rsidRPr="00EA2231">
        <w:rPr>
          <w:rFonts w:ascii="Segoe UI" w:hAnsi="Segoe UI" w:cs="Segoe UI"/>
          <w:b/>
          <w:color w:val="C00000"/>
          <w:sz w:val="22"/>
          <w:szCs w:val="22"/>
        </w:rPr>
        <w:tab/>
        <w:t>Tartışma ve Sonuç</w:t>
      </w:r>
      <w:r w:rsidR="00A158A0"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F015A5">
        <w:rPr>
          <w:rFonts w:ascii="Segoe UI" w:hAnsi="Segoe UI" w:cs="Segoe UI"/>
          <w:i/>
          <w:color w:val="0070C0"/>
          <w:sz w:val="18"/>
          <w:szCs w:val="18"/>
        </w:rPr>
        <w:t>Discussion</w:t>
      </w:r>
      <w:proofErr w:type="spellEnd"/>
      <w:r w:rsidR="00F015A5">
        <w:rPr>
          <w:rFonts w:ascii="Segoe UI" w:hAnsi="Segoe UI" w:cs="Segoe UI"/>
          <w:i/>
          <w:color w:val="0070C0"/>
          <w:sz w:val="18"/>
          <w:szCs w:val="18"/>
        </w:rPr>
        <w:t xml:space="preserve"> </w:t>
      </w:r>
      <w:proofErr w:type="spellStart"/>
      <w:r w:rsidR="00F015A5">
        <w:rPr>
          <w:rFonts w:ascii="Segoe UI" w:hAnsi="Segoe UI" w:cs="Segoe UI"/>
          <w:i/>
          <w:color w:val="0070C0"/>
          <w:sz w:val="18"/>
          <w:szCs w:val="18"/>
        </w:rPr>
        <w:t>and</w:t>
      </w:r>
      <w:proofErr w:type="spellEnd"/>
      <w:r w:rsidR="00F015A5">
        <w:rPr>
          <w:rFonts w:ascii="Segoe UI" w:hAnsi="Segoe UI" w:cs="Segoe UI"/>
          <w:i/>
          <w:color w:val="0070C0"/>
          <w:sz w:val="18"/>
          <w:szCs w:val="18"/>
        </w:rPr>
        <w:t xml:space="preserve"> </w:t>
      </w:r>
      <w:proofErr w:type="spellStart"/>
      <w:r w:rsidR="001B65C8">
        <w:rPr>
          <w:rFonts w:ascii="Segoe UI" w:hAnsi="Segoe UI" w:cs="Segoe UI"/>
          <w:i/>
          <w:color w:val="0070C0"/>
          <w:sz w:val="18"/>
          <w:szCs w:val="18"/>
        </w:rPr>
        <w:t>C</w:t>
      </w:r>
      <w:r w:rsidR="001B65C8" w:rsidRPr="00675E17">
        <w:rPr>
          <w:rFonts w:ascii="Segoe UI" w:hAnsi="Segoe UI" w:cs="Segoe UI"/>
          <w:i/>
          <w:color w:val="0070C0"/>
          <w:sz w:val="18"/>
          <w:szCs w:val="18"/>
        </w:rPr>
        <w:t>onclusions</w:t>
      </w:r>
      <w:proofErr w:type="spellEnd"/>
      <w:r w:rsidRPr="00675E17">
        <w:rPr>
          <w:rFonts w:ascii="Segoe UI" w:hAnsi="Segoe UI" w:cs="Segoe UI"/>
          <w:i/>
          <w:color w:val="0070C0"/>
          <w:sz w:val="18"/>
          <w:szCs w:val="18"/>
        </w:rPr>
        <w:t>)</w:t>
      </w:r>
      <w:bookmarkEnd w:id="78"/>
    </w:p>
    <w:p w14:paraId="6AEBDB1E" w14:textId="77777777" w:rsidR="00FC2A42" w:rsidRPr="000E0EC7" w:rsidRDefault="00FC2A42" w:rsidP="00FC2A42">
      <w:pPr>
        <w:spacing w:before="120" w:after="120"/>
        <w:jc w:val="both"/>
        <w:rPr>
          <w:rFonts w:ascii="Segoe UI" w:hAnsi="Segoe UI" w:cs="Segoe UI"/>
        </w:rPr>
      </w:pPr>
    </w:p>
    <w:p w14:paraId="3C90510D" w14:textId="58102135" w:rsidR="00A21E60" w:rsidRPr="00EA2231" w:rsidRDefault="00A21E60" w:rsidP="00A21E60">
      <w:pPr>
        <w:pStyle w:val="Balk1"/>
        <w:tabs>
          <w:tab w:val="left" w:pos="1134"/>
        </w:tabs>
        <w:spacing w:before="120" w:after="120" w:line="264" w:lineRule="auto"/>
        <w:ind w:left="-1"/>
        <w:jc w:val="both"/>
        <w:rPr>
          <w:rFonts w:ascii="Segoe UI" w:hAnsi="Segoe UI" w:cs="Segoe UI"/>
          <w:b/>
          <w:color w:val="C00000"/>
          <w:sz w:val="22"/>
          <w:szCs w:val="22"/>
          <w:u w:val="single"/>
        </w:rPr>
      </w:pPr>
      <w:bookmarkStart w:id="79" w:name="_Toc65774566"/>
      <w:r w:rsidRPr="00EA2231">
        <w:rPr>
          <w:rFonts w:ascii="Segoe UI" w:hAnsi="Segoe UI" w:cs="Segoe UI"/>
          <w:b/>
          <w:color w:val="002060"/>
          <w:sz w:val="22"/>
          <w:szCs w:val="22"/>
          <w:u w:val="single"/>
        </w:rPr>
        <w:t>2.2</w:t>
      </w:r>
      <w:r w:rsidR="00456DE4" w:rsidRPr="00EA2231">
        <w:rPr>
          <w:rFonts w:ascii="Segoe UI" w:hAnsi="Segoe UI" w:cs="Segoe UI"/>
          <w:b/>
          <w:color w:val="002060"/>
          <w:sz w:val="22"/>
          <w:szCs w:val="22"/>
          <w:u w:val="single"/>
        </w:rPr>
        <w:t>.2</w:t>
      </w:r>
      <w:r w:rsidRPr="00EA2231">
        <w:rPr>
          <w:rFonts w:ascii="Segoe UI" w:hAnsi="Segoe UI" w:cs="Segoe UI"/>
          <w:b/>
          <w:color w:val="002060"/>
          <w:sz w:val="22"/>
          <w:szCs w:val="22"/>
          <w:u w:val="single"/>
        </w:rPr>
        <w:t xml:space="preserve"> </w:t>
      </w:r>
      <w:r w:rsidRPr="00EA2231">
        <w:rPr>
          <w:rFonts w:ascii="Segoe UI" w:hAnsi="Segoe UI" w:cs="Segoe UI"/>
          <w:b/>
          <w:color w:val="C00000"/>
          <w:sz w:val="22"/>
          <w:szCs w:val="22"/>
          <w:u w:val="single"/>
        </w:rPr>
        <w:tab/>
      </w:r>
      <w:proofErr w:type="spellStart"/>
      <w:r w:rsidRPr="00EA2231">
        <w:rPr>
          <w:rFonts w:ascii="Segoe UI" w:hAnsi="Segoe UI" w:cs="Segoe UI"/>
          <w:b/>
          <w:color w:val="C00000"/>
          <w:sz w:val="22"/>
          <w:szCs w:val="22"/>
          <w:u w:val="single"/>
        </w:rPr>
        <w:t>Farmakokinetik</w:t>
      </w:r>
      <w:proofErr w:type="spellEnd"/>
      <w:r w:rsidRPr="00675E17">
        <w:rPr>
          <w:rFonts w:ascii="Segoe UI" w:hAnsi="Segoe UI" w:cs="Segoe UI"/>
          <w:i/>
          <w:color w:val="C00000"/>
          <w:sz w:val="18"/>
          <w:szCs w:val="18"/>
          <w:u w:val="single"/>
        </w:rPr>
        <w:t xml:space="preserve"> </w:t>
      </w:r>
      <w:r w:rsidRPr="00675E17">
        <w:rPr>
          <w:rFonts w:ascii="Segoe UI" w:hAnsi="Segoe UI" w:cs="Segoe UI"/>
          <w:i/>
          <w:color w:val="0070C0"/>
          <w:sz w:val="18"/>
          <w:szCs w:val="18"/>
          <w:u w:val="single"/>
        </w:rPr>
        <w:t>(</w:t>
      </w:r>
      <w:proofErr w:type="spellStart"/>
      <w:r w:rsidR="00904E3C">
        <w:rPr>
          <w:rFonts w:ascii="Segoe UI" w:hAnsi="Segoe UI" w:cs="Segoe UI"/>
          <w:i/>
          <w:color w:val="0070C0"/>
          <w:sz w:val="18"/>
          <w:szCs w:val="18"/>
          <w:u w:val="single"/>
        </w:rPr>
        <w:t>P</w:t>
      </w:r>
      <w:r w:rsidR="00904E3C" w:rsidRPr="00904E3C">
        <w:rPr>
          <w:rFonts w:ascii="Segoe UI" w:hAnsi="Segoe UI" w:cs="Segoe UI"/>
          <w:i/>
          <w:color w:val="0070C0"/>
          <w:sz w:val="18"/>
          <w:szCs w:val="18"/>
          <w:u w:val="single"/>
        </w:rPr>
        <w:t>harmacokinetics</w:t>
      </w:r>
      <w:proofErr w:type="spellEnd"/>
      <w:r w:rsidRPr="00675E17">
        <w:rPr>
          <w:rFonts w:ascii="Segoe UI" w:hAnsi="Segoe UI" w:cs="Segoe UI"/>
          <w:i/>
          <w:color w:val="0070C0"/>
          <w:sz w:val="18"/>
          <w:szCs w:val="18"/>
          <w:u w:val="single"/>
        </w:rPr>
        <w:t>)</w:t>
      </w:r>
      <w:bookmarkEnd w:id="79"/>
    </w:p>
    <w:p w14:paraId="0782416F" w14:textId="6EFCD1CE"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0" w:name="_Toc65774567"/>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.1</w:t>
      </w:r>
      <w:r w:rsidRPr="00EA2231">
        <w:rPr>
          <w:rFonts w:ascii="Segoe UI" w:hAnsi="Segoe UI" w:cs="Segoe UI"/>
          <w:b/>
          <w:color w:val="C00000"/>
          <w:sz w:val="22"/>
          <w:szCs w:val="22"/>
        </w:rPr>
        <w:tab/>
        <w:t xml:space="preserve">Özet </w:t>
      </w:r>
      <w:r w:rsidRPr="00675E17">
        <w:rPr>
          <w:rFonts w:ascii="Segoe UI" w:hAnsi="Segoe UI" w:cs="Segoe UI"/>
          <w:i/>
          <w:color w:val="0070C0"/>
          <w:sz w:val="18"/>
          <w:szCs w:val="18"/>
        </w:rPr>
        <w:t>(</w:t>
      </w:r>
      <w:proofErr w:type="spellStart"/>
      <w:r w:rsidRPr="00675E17">
        <w:rPr>
          <w:rFonts w:ascii="Segoe UI" w:hAnsi="Segoe UI" w:cs="Segoe UI"/>
          <w:i/>
          <w:color w:val="0070C0"/>
          <w:sz w:val="18"/>
          <w:szCs w:val="18"/>
        </w:rPr>
        <w:t>Brief</w:t>
      </w:r>
      <w:proofErr w:type="spellEnd"/>
      <w:r w:rsidRPr="00675E17">
        <w:rPr>
          <w:rFonts w:ascii="Segoe UI" w:hAnsi="Segoe UI" w:cs="Segoe UI"/>
          <w:i/>
          <w:color w:val="0070C0"/>
          <w:sz w:val="18"/>
          <w:szCs w:val="18"/>
        </w:rPr>
        <w:t xml:space="preserve"> </w:t>
      </w:r>
      <w:proofErr w:type="spellStart"/>
      <w:r w:rsidR="001B65C8" w:rsidRPr="00675E17">
        <w:rPr>
          <w:rFonts w:ascii="Segoe UI" w:hAnsi="Segoe UI" w:cs="Segoe UI"/>
          <w:i/>
          <w:color w:val="0070C0"/>
          <w:sz w:val="18"/>
          <w:szCs w:val="18"/>
        </w:rPr>
        <w:t>Summary</w:t>
      </w:r>
      <w:proofErr w:type="spellEnd"/>
      <w:r w:rsidRPr="00675E17">
        <w:rPr>
          <w:rFonts w:ascii="Segoe UI" w:hAnsi="Segoe UI" w:cs="Segoe UI"/>
          <w:i/>
          <w:color w:val="0070C0"/>
          <w:sz w:val="18"/>
          <w:szCs w:val="18"/>
        </w:rPr>
        <w:t>)</w:t>
      </w:r>
      <w:bookmarkEnd w:id="80"/>
    </w:p>
    <w:p w14:paraId="2B14ED68" w14:textId="77777777" w:rsidR="00A21E60" w:rsidRPr="000E0EC7" w:rsidRDefault="00A21E60" w:rsidP="00A21E60">
      <w:pPr>
        <w:spacing w:before="120" w:after="120"/>
        <w:jc w:val="both"/>
        <w:rPr>
          <w:rFonts w:ascii="Segoe UI" w:hAnsi="Segoe UI" w:cs="Segoe UI"/>
        </w:rPr>
      </w:pPr>
    </w:p>
    <w:p w14:paraId="5CE47D74" w14:textId="6A466F99"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1" w:name="_Toc65774568"/>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.2</w:t>
      </w:r>
      <w:r w:rsidRPr="00EA2231">
        <w:rPr>
          <w:rFonts w:ascii="Segoe UI" w:hAnsi="Segoe UI" w:cs="Segoe UI"/>
          <w:b/>
          <w:color w:val="C00000"/>
          <w:sz w:val="22"/>
          <w:szCs w:val="22"/>
        </w:rPr>
        <w:tab/>
        <w:t xml:space="preserve">Analitik Yöntemler </w:t>
      </w:r>
      <w:r w:rsidRPr="00675E17">
        <w:rPr>
          <w:rFonts w:ascii="Segoe UI" w:hAnsi="Segoe UI" w:cs="Segoe UI"/>
          <w:i/>
          <w:color w:val="0070C0"/>
          <w:sz w:val="18"/>
          <w:szCs w:val="18"/>
        </w:rPr>
        <w:t>(</w:t>
      </w:r>
      <w:proofErr w:type="spellStart"/>
      <w:r w:rsidR="009D0B16" w:rsidRPr="00675E17">
        <w:rPr>
          <w:rFonts w:ascii="Segoe UI" w:hAnsi="Segoe UI" w:cs="Segoe UI"/>
          <w:i/>
          <w:color w:val="0070C0"/>
          <w:sz w:val="18"/>
          <w:szCs w:val="18"/>
        </w:rPr>
        <w:t>Methods</w:t>
      </w:r>
      <w:proofErr w:type="spellEnd"/>
      <w:r w:rsidR="009D0B16" w:rsidRPr="00675E17">
        <w:rPr>
          <w:rFonts w:ascii="Segoe UI" w:hAnsi="Segoe UI" w:cs="Segoe UI"/>
          <w:i/>
          <w:color w:val="0070C0"/>
          <w:sz w:val="18"/>
          <w:szCs w:val="18"/>
        </w:rPr>
        <w:t xml:space="preserve"> of </w:t>
      </w:r>
      <w:r w:rsidR="001B65C8" w:rsidRPr="00675E17">
        <w:rPr>
          <w:rFonts w:ascii="Segoe UI" w:hAnsi="Segoe UI" w:cs="Segoe UI"/>
          <w:i/>
          <w:color w:val="0070C0"/>
          <w:sz w:val="18"/>
          <w:szCs w:val="18"/>
        </w:rPr>
        <w:t>Analysis</w:t>
      </w:r>
      <w:r w:rsidRPr="00675E17">
        <w:rPr>
          <w:rFonts w:ascii="Segoe UI" w:hAnsi="Segoe UI" w:cs="Segoe UI"/>
          <w:i/>
          <w:color w:val="0070C0"/>
          <w:sz w:val="18"/>
          <w:szCs w:val="18"/>
        </w:rPr>
        <w:t>)</w:t>
      </w:r>
      <w:bookmarkEnd w:id="81"/>
    </w:p>
    <w:p w14:paraId="44ADC0B4" w14:textId="77777777" w:rsidR="00A21E60" w:rsidRPr="000E0EC7" w:rsidRDefault="00A21E60" w:rsidP="00A21E60">
      <w:pPr>
        <w:spacing w:before="120" w:after="120"/>
        <w:jc w:val="both"/>
        <w:rPr>
          <w:rFonts w:ascii="Segoe UI" w:hAnsi="Segoe UI" w:cs="Segoe UI"/>
        </w:rPr>
      </w:pPr>
    </w:p>
    <w:p w14:paraId="58C69301" w14:textId="2DFA5869"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2" w:name="_Toc65774569"/>
      <w:r w:rsidRPr="00EA2231">
        <w:rPr>
          <w:rFonts w:ascii="Segoe UI" w:hAnsi="Segoe UI" w:cs="Segoe UI"/>
          <w:b/>
          <w:color w:val="002060"/>
          <w:sz w:val="22"/>
          <w:szCs w:val="22"/>
        </w:rPr>
        <w:lastRenderedPageBreak/>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.3</w:t>
      </w:r>
      <w:r w:rsidRPr="00EA2231">
        <w:rPr>
          <w:rFonts w:ascii="Segoe UI" w:hAnsi="Segoe UI" w:cs="Segoe UI"/>
          <w:b/>
          <w:color w:val="C00000"/>
          <w:sz w:val="22"/>
          <w:szCs w:val="22"/>
        </w:rPr>
        <w:tab/>
      </w:r>
      <w:proofErr w:type="spellStart"/>
      <w:r w:rsidRPr="00EA2231">
        <w:rPr>
          <w:rFonts w:ascii="Segoe UI" w:hAnsi="Segoe UI" w:cs="Segoe UI"/>
          <w:b/>
          <w:color w:val="C00000"/>
          <w:sz w:val="22"/>
          <w:szCs w:val="22"/>
        </w:rPr>
        <w:t>Absorpsiyon</w:t>
      </w:r>
      <w:proofErr w:type="spellEnd"/>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DE7832" w:rsidRPr="00675E17">
        <w:rPr>
          <w:rFonts w:ascii="Segoe UI" w:hAnsi="Segoe UI" w:cs="Segoe UI"/>
          <w:i/>
          <w:color w:val="0070C0"/>
          <w:sz w:val="18"/>
          <w:szCs w:val="18"/>
        </w:rPr>
        <w:t>Absorption</w:t>
      </w:r>
      <w:proofErr w:type="spellEnd"/>
      <w:r w:rsidRPr="00675E17">
        <w:rPr>
          <w:rFonts w:ascii="Segoe UI" w:hAnsi="Segoe UI" w:cs="Segoe UI"/>
          <w:i/>
          <w:color w:val="0070C0"/>
          <w:sz w:val="18"/>
          <w:szCs w:val="18"/>
        </w:rPr>
        <w:t>)</w:t>
      </w:r>
      <w:bookmarkEnd w:id="82"/>
    </w:p>
    <w:p w14:paraId="5502707E" w14:textId="77777777" w:rsidR="00A21E60" w:rsidRPr="00EA2231" w:rsidRDefault="00A21E60" w:rsidP="00A21E60">
      <w:pPr>
        <w:spacing w:before="120" w:after="120"/>
        <w:jc w:val="both"/>
        <w:rPr>
          <w:rFonts w:ascii="Segoe UI" w:hAnsi="Segoe UI" w:cs="Segoe UI"/>
          <w:b/>
        </w:rPr>
      </w:pPr>
    </w:p>
    <w:p w14:paraId="59A27786" w14:textId="29445F38"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3" w:name="_Toc65774570"/>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.4</w:t>
      </w:r>
      <w:r w:rsidRPr="00EA2231">
        <w:rPr>
          <w:rFonts w:ascii="Segoe UI" w:hAnsi="Segoe UI" w:cs="Segoe UI"/>
          <w:b/>
          <w:color w:val="C00000"/>
          <w:sz w:val="22"/>
          <w:szCs w:val="22"/>
        </w:rPr>
        <w:tab/>
        <w:t xml:space="preserve">Dağılım </w:t>
      </w:r>
      <w:r w:rsidRPr="00675E17">
        <w:rPr>
          <w:rFonts w:ascii="Segoe UI" w:hAnsi="Segoe UI" w:cs="Segoe UI"/>
          <w:i/>
          <w:color w:val="0070C0"/>
          <w:sz w:val="18"/>
          <w:szCs w:val="18"/>
        </w:rPr>
        <w:t>(</w:t>
      </w:r>
      <w:r w:rsidR="00DE7832" w:rsidRPr="00675E17">
        <w:rPr>
          <w:rFonts w:ascii="Segoe UI" w:hAnsi="Segoe UI" w:cs="Segoe UI"/>
          <w:i/>
          <w:color w:val="0070C0"/>
          <w:sz w:val="18"/>
          <w:szCs w:val="18"/>
        </w:rPr>
        <w:t>Distribution</w:t>
      </w:r>
      <w:r w:rsidRPr="00675E17">
        <w:rPr>
          <w:rFonts w:ascii="Segoe UI" w:hAnsi="Segoe UI" w:cs="Segoe UI"/>
          <w:i/>
          <w:color w:val="0070C0"/>
          <w:sz w:val="18"/>
          <w:szCs w:val="18"/>
        </w:rPr>
        <w:t>)</w:t>
      </w:r>
      <w:bookmarkEnd w:id="83"/>
    </w:p>
    <w:p w14:paraId="48D04325" w14:textId="77777777" w:rsidR="00A21E60" w:rsidRPr="000E0EC7" w:rsidRDefault="00A21E60" w:rsidP="00A21E60">
      <w:pPr>
        <w:spacing w:before="120" w:after="120"/>
        <w:jc w:val="both"/>
        <w:rPr>
          <w:rFonts w:ascii="Segoe UI" w:hAnsi="Segoe UI" w:cs="Segoe UI"/>
        </w:rPr>
      </w:pPr>
    </w:p>
    <w:p w14:paraId="78ACB8C1" w14:textId="4DD7FF00"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4" w:name="_Toc65774571"/>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.5</w:t>
      </w:r>
      <w:r w:rsidRPr="00EA2231">
        <w:rPr>
          <w:rFonts w:ascii="Segoe UI" w:hAnsi="Segoe UI" w:cs="Segoe UI"/>
          <w:b/>
          <w:color w:val="C00000"/>
          <w:sz w:val="22"/>
          <w:szCs w:val="22"/>
        </w:rPr>
        <w:tab/>
      </w:r>
      <w:r w:rsidR="00623E33" w:rsidRPr="00EA2231">
        <w:rPr>
          <w:rFonts w:ascii="Segoe UI" w:hAnsi="Segoe UI" w:cs="Segoe UI"/>
          <w:b/>
          <w:color w:val="C00000"/>
          <w:sz w:val="22"/>
          <w:szCs w:val="22"/>
        </w:rPr>
        <w:t>Metabolizma</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DE7832" w:rsidRPr="00675E17">
        <w:rPr>
          <w:rFonts w:ascii="Segoe UI" w:hAnsi="Segoe UI" w:cs="Segoe UI"/>
          <w:i/>
          <w:color w:val="0070C0"/>
          <w:sz w:val="18"/>
          <w:szCs w:val="18"/>
        </w:rPr>
        <w:t>Metabolism</w:t>
      </w:r>
      <w:proofErr w:type="spellEnd"/>
      <w:r w:rsidRPr="00675E17">
        <w:rPr>
          <w:rFonts w:ascii="Segoe UI" w:hAnsi="Segoe UI" w:cs="Segoe UI"/>
          <w:i/>
          <w:color w:val="0070C0"/>
          <w:sz w:val="18"/>
          <w:szCs w:val="18"/>
        </w:rPr>
        <w:t>)</w:t>
      </w:r>
      <w:bookmarkEnd w:id="84"/>
    </w:p>
    <w:p w14:paraId="1538CDE9" w14:textId="7D787FF4" w:rsidR="00A21E60" w:rsidRPr="000E0EC7" w:rsidRDefault="00A21E60" w:rsidP="00A21E60">
      <w:pPr>
        <w:spacing w:before="120" w:after="120"/>
        <w:jc w:val="both"/>
        <w:rPr>
          <w:rFonts w:ascii="Segoe UI" w:hAnsi="Segoe UI" w:cs="Segoe UI"/>
        </w:rPr>
      </w:pPr>
    </w:p>
    <w:p w14:paraId="0F3DC6BE" w14:textId="14B2AA63" w:rsidR="00C169A8" w:rsidRPr="00EA2231" w:rsidRDefault="00C169A8" w:rsidP="00C169A8">
      <w:pPr>
        <w:pStyle w:val="Balk1"/>
        <w:tabs>
          <w:tab w:val="left" w:pos="1134"/>
        </w:tabs>
        <w:spacing w:before="120" w:after="120" w:line="264" w:lineRule="auto"/>
        <w:ind w:left="-1"/>
        <w:jc w:val="both"/>
        <w:rPr>
          <w:rFonts w:ascii="Segoe UI" w:hAnsi="Segoe UI" w:cs="Segoe UI"/>
          <w:b/>
          <w:i/>
          <w:color w:val="0070C0"/>
          <w:sz w:val="22"/>
          <w:szCs w:val="22"/>
        </w:rPr>
      </w:pPr>
      <w:bookmarkStart w:id="85" w:name="_Toc65774572"/>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Pr="00EA2231">
        <w:rPr>
          <w:rFonts w:ascii="Segoe UI" w:hAnsi="Segoe UI" w:cs="Segoe UI"/>
          <w:b/>
          <w:color w:val="002060"/>
          <w:sz w:val="22"/>
          <w:szCs w:val="22"/>
        </w:rPr>
        <w:t>.6</w:t>
      </w:r>
      <w:r w:rsidRPr="00EA2231">
        <w:rPr>
          <w:rFonts w:ascii="Segoe UI" w:hAnsi="Segoe UI" w:cs="Segoe UI"/>
          <w:b/>
          <w:color w:val="C00000"/>
          <w:sz w:val="22"/>
          <w:szCs w:val="22"/>
        </w:rPr>
        <w:tab/>
        <w:t xml:space="preserve">Atılım </w:t>
      </w:r>
      <w:r w:rsidRPr="00675E17">
        <w:rPr>
          <w:rFonts w:ascii="Segoe UI" w:hAnsi="Segoe UI" w:cs="Segoe UI"/>
          <w:i/>
          <w:color w:val="0070C0"/>
          <w:sz w:val="18"/>
          <w:szCs w:val="18"/>
        </w:rPr>
        <w:t>(</w:t>
      </w:r>
      <w:proofErr w:type="spellStart"/>
      <w:r w:rsidR="00B1775D" w:rsidRPr="00675E17">
        <w:rPr>
          <w:rFonts w:ascii="Segoe UI" w:hAnsi="Segoe UI" w:cs="Segoe UI"/>
          <w:i/>
          <w:color w:val="0070C0"/>
          <w:sz w:val="18"/>
          <w:szCs w:val="18"/>
        </w:rPr>
        <w:t>Excretion</w:t>
      </w:r>
      <w:proofErr w:type="spellEnd"/>
      <w:r w:rsidRPr="00675E17">
        <w:rPr>
          <w:rFonts w:ascii="Segoe UI" w:hAnsi="Segoe UI" w:cs="Segoe UI"/>
          <w:i/>
          <w:color w:val="0070C0"/>
          <w:sz w:val="18"/>
          <w:szCs w:val="18"/>
        </w:rPr>
        <w:t>)</w:t>
      </w:r>
      <w:bookmarkEnd w:id="85"/>
    </w:p>
    <w:p w14:paraId="12D1BC9D" w14:textId="29CC2090" w:rsidR="00C169A8" w:rsidRPr="000E0EC7" w:rsidRDefault="00C169A8" w:rsidP="00A21E60">
      <w:pPr>
        <w:spacing w:before="120" w:after="120"/>
        <w:jc w:val="both"/>
        <w:rPr>
          <w:rFonts w:ascii="Segoe UI" w:hAnsi="Segoe UI" w:cs="Segoe UI"/>
        </w:rPr>
      </w:pPr>
    </w:p>
    <w:p w14:paraId="3F40189F" w14:textId="02FC7C15" w:rsidR="00A21E60" w:rsidRPr="00EA2231" w:rsidRDefault="00A21E60" w:rsidP="00A21E60">
      <w:pPr>
        <w:pStyle w:val="Balk1"/>
        <w:tabs>
          <w:tab w:val="left" w:pos="1134"/>
        </w:tabs>
        <w:spacing w:before="120" w:after="120" w:line="264" w:lineRule="auto"/>
        <w:ind w:left="-1"/>
        <w:jc w:val="both"/>
        <w:rPr>
          <w:rFonts w:ascii="Segoe UI" w:hAnsi="Segoe UI" w:cs="Segoe UI"/>
          <w:b/>
          <w:i/>
          <w:color w:val="0070C0"/>
          <w:sz w:val="22"/>
          <w:szCs w:val="22"/>
        </w:rPr>
      </w:pPr>
      <w:bookmarkStart w:id="86" w:name="_Toc65774573"/>
      <w:r w:rsidRPr="00EA2231">
        <w:rPr>
          <w:rFonts w:ascii="Segoe UI" w:hAnsi="Segoe UI" w:cs="Segoe UI"/>
          <w:b/>
          <w:color w:val="002060"/>
          <w:sz w:val="22"/>
          <w:szCs w:val="22"/>
        </w:rPr>
        <w:t>2.2</w:t>
      </w:r>
      <w:r w:rsidR="00456DE4" w:rsidRPr="00EA2231">
        <w:rPr>
          <w:rFonts w:ascii="Segoe UI" w:hAnsi="Segoe UI" w:cs="Segoe UI"/>
          <w:b/>
          <w:color w:val="002060"/>
          <w:sz w:val="22"/>
          <w:szCs w:val="22"/>
        </w:rPr>
        <w:t>.2</w:t>
      </w:r>
      <w:r w:rsidR="00C169A8" w:rsidRPr="00EA2231">
        <w:rPr>
          <w:rFonts w:ascii="Segoe UI" w:hAnsi="Segoe UI" w:cs="Segoe UI"/>
          <w:b/>
          <w:color w:val="002060"/>
          <w:sz w:val="22"/>
          <w:szCs w:val="22"/>
        </w:rPr>
        <w:t>.7</w:t>
      </w:r>
      <w:r w:rsidRPr="00EA2231">
        <w:rPr>
          <w:rFonts w:ascii="Segoe UI" w:hAnsi="Segoe UI" w:cs="Segoe UI"/>
          <w:b/>
          <w:color w:val="C00000"/>
          <w:sz w:val="22"/>
          <w:szCs w:val="22"/>
        </w:rPr>
        <w:tab/>
      </w:r>
      <w:proofErr w:type="spellStart"/>
      <w:r w:rsidR="0093624A" w:rsidRPr="00EA2231">
        <w:rPr>
          <w:rFonts w:ascii="Segoe UI" w:hAnsi="Segoe UI" w:cs="Segoe UI"/>
          <w:b/>
          <w:color w:val="C00000"/>
          <w:sz w:val="22"/>
          <w:szCs w:val="22"/>
        </w:rPr>
        <w:t>Farmakokinetik</w:t>
      </w:r>
      <w:proofErr w:type="spellEnd"/>
      <w:r w:rsidR="0093624A" w:rsidRPr="00EA2231">
        <w:rPr>
          <w:rFonts w:ascii="Segoe UI" w:hAnsi="Segoe UI" w:cs="Segoe UI"/>
          <w:b/>
          <w:color w:val="C00000"/>
          <w:sz w:val="22"/>
          <w:szCs w:val="22"/>
        </w:rPr>
        <w:t xml:space="preserve"> İlaç Etkileşimleri</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D023E8">
        <w:rPr>
          <w:rFonts w:ascii="Segoe UI" w:hAnsi="Segoe UI" w:cs="Segoe UI"/>
          <w:i/>
          <w:color w:val="0070C0"/>
          <w:sz w:val="18"/>
          <w:szCs w:val="18"/>
        </w:rPr>
        <w:t>Pharmacokinetic</w:t>
      </w:r>
      <w:proofErr w:type="spellEnd"/>
      <w:r w:rsidR="00D023E8">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Drug</w:t>
      </w:r>
      <w:proofErr w:type="spellEnd"/>
      <w:r w:rsidR="002B1AB8">
        <w:rPr>
          <w:rFonts w:ascii="Segoe UI" w:hAnsi="Segoe UI" w:cs="Segoe UI"/>
          <w:i/>
          <w:color w:val="0070C0"/>
          <w:sz w:val="18"/>
          <w:szCs w:val="18"/>
        </w:rPr>
        <w:t xml:space="preserve"> </w:t>
      </w:r>
      <w:proofErr w:type="spellStart"/>
      <w:r w:rsidR="00FF431E">
        <w:rPr>
          <w:rFonts w:ascii="Segoe UI" w:hAnsi="Segoe UI" w:cs="Segoe UI"/>
          <w:i/>
          <w:color w:val="0070C0"/>
          <w:sz w:val="18"/>
          <w:szCs w:val="18"/>
        </w:rPr>
        <w:t>I</w:t>
      </w:r>
      <w:r w:rsidR="002B1AB8" w:rsidRPr="00675E17">
        <w:rPr>
          <w:rFonts w:ascii="Segoe UI" w:hAnsi="Segoe UI" w:cs="Segoe UI"/>
          <w:i/>
          <w:color w:val="0070C0"/>
          <w:sz w:val="18"/>
          <w:szCs w:val="18"/>
        </w:rPr>
        <w:t>nteractions</w:t>
      </w:r>
      <w:proofErr w:type="spellEnd"/>
      <w:r w:rsidRPr="00675E17">
        <w:rPr>
          <w:rFonts w:ascii="Segoe UI" w:hAnsi="Segoe UI" w:cs="Segoe UI"/>
          <w:i/>
          <w:color w:val="0070C0"/>
          <w:sz w:val="18"/>
          <w:szCs w:val="18"/>
        </w:rPr>
        <w:t>)</w:t>
      </w:r>
      <w:bookmarkEnd w:id="86"/>
    </w:p>
    <w:p w14:paraId="18FD4F5A" w14:textId="77777777" w:rsidR="00A21E60" w:rsidRPr="000E0EC7" w:rsidRDefault="00A21E60" w:rsidP="00A21E60">
      <w:pPr>
        <w:spacing w:before="120" w:after="120"/>
        <w:jc w:val="both"/>
        <w:rPr>
          <w:rFonts w:ascii="Segoe UI" w:hAnsi="Segoe UI" w:cs="Segoe UI"/>
        </w:rPr>
      </w:pPr>
    </w:p>
    <w:p w14:paraId="68502D32" w14:textId="7666B7FB" w:rsidR="00255716" w:rsidRPr="00EA2231" w:rsidRDefault="00255716" w:rsidP="00255716">
      <w:pPr>
        <w:pStyle w:val="Balk1"/>
        <w:tabs>
          <w:tab w:val="left" w:pos="1134"/>
        </w:tabs>
        <w:spacing w:before="120" w:after="120" w:line="264" w:lineRule="auto"/>
        <w:ind w:left="-1"/>
        <w:jc w:val="both"/>
        <w:rPr>
          <w:rFonts w:ascii="Segoe UI" w:hAnsi="Segoe UI" w:cs="Segoe UI"/>
          <w:b/>
          <w:i/>
          <w:color w:val="0070C0"/>
          <w:sz w:val="18"/>
          <w:szCs w:val="18"/>
        </w:rPr>
      </w:pPr>
      <w:bookmarkStart w:id="87" w:name="_Toc65774574"/>
      <w:r w:rsidRPr="00EA2231">
        <w:rPr>
          <w:rFonts w:ascii="Segoe UI" w:hAnsi="Segoe UI" w:cs="Segoe UI"/>
          <w:b/>
          <w:color w:val="002060"/>
          <w:sz w:val="22"/>
          <w:szCs w:val="22"/>
        </w:rPr>
        <w:t>2.2</w:t>
      </w:r>
      <w:r w:rsidR="00A97000" w:rsidRPr="00EA2231">
        <w:rPr>
          <w:rFonts w:ascii="Segoe UI" w:hAnsi="Segoe UI" w:cs="Segoe UI"/>
          <w:b/>
          <w:color w:val="002060"/>
          <w:sz w:val="22"/>
          <w:szCs w:val="22"/>
        </w:rPr>
        <w:t>.2</w:t>
      </w:r>
      <w:r w:rsidR="00C169A8" w:rsidRPr="00EA2231">
        <w:rPr>
          <w:rFonts w:ascii="Segoe UI" w:hAnsi="Segoe UI" w:cs="Segoe UI"/>
          <w:b/>
          <w:color w:val="002060"/>
          <w:sz w:val="22"/>
          <w:szCs w:val="22"/>
        </w:rPr>
        <w:t>.8</w:t>
      </w:r>
      <w:r w:rsidRPr="00EA2231">
        <w:rPr>
          <w:rFonts w:ascii="Segoe UI" w:hAnsi="Segoe UI" w:cs="Segoe UI"/>
          <w:b/>
          <w:color w:val="C00000"/>
          <w:sz w:val="22"/>
          <w:szCs w:val="22"/>
        </w:rPr>
        <w:tab/>
      </w:r>
      <w:r w:rsidR="000D0298" w:rsidRPr="00EA2231">
        <w:rPr>
          <w:rFonts w:ascii="Segoe UI" w:hAnsi="Segoe UI" w:cs="Segoe UI"/>
          <w:b/>
          <w:color w:val="C00000"/>
          <w:sz w:val="22"/>
          <w:szCs w:val="22"/>
        </w:rPr>
        <w:t xml:space="preserve">Diğer </w:t>
      </w:r>
      <w:proofErr w:type="spellStart"/>
      <w:r w:rsidR="000D0298" w:rsidRPr="00EA2231">
        <w:rPr>
          <w:rFonts w:ascii="Segoe UI" w:hAnsi="Segoe UI" w:cs="Segoe UI"/>
          <w:b/>
          <w:color w:val="C00000"/>
          <w:sz w:val="22"/>
          <w:szCs w:val="22"/>
        </w:rPr>
        <w:t>Farmakokinetik</w:t>
      </w:r>
      <w:proofErr w:type="spellEnd"/>
      <w:r w:rsidR="000D0298" w:rsidRPr="00EA2231">
        <w:rPr>
          <w:rFonts w:ascii="Segoe UI" w:hAnsi="Segoe UI" w:cs="Segoe UI"/>
          <w:b/>
          <w:color w:val="C00000"/>
          <w:sz w:val="22"/>
          <w:szCs w:val="22"/>
        </w:rPr>
        <w:t xml:space="preserve"> Çalışmalar</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036D77">
        <w:rPr>
          <w:rFonts w:ascii="Segoe UI" w:hAnsi="Segoe UI" w:cs="Segoe UI"/>
          <w:i/>
          <w:color w:val="0070C0"/>
          <w:sz w:val="18"/>
          <w:szCs w:val="18"/>
        </w:rPr>
        <w:t>Other</w:t>
      </w:r>
      <w:proofErr w:type="spellEnd"/>
      <w:r w:rsidR="00036D77">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Pharmacokinetic</w:t>
      </w:r>
      <w:proofErr w:type="spellEnd"/>
      <w:r w:rsidR="002B1AB8">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S</w:t>
      </w:r>
      <w:r w:rsidR="002B1AB8" w:rsidRPr="00675E17">
        <w:rPr>
          <w:rFonts w:ascii="Segoe UI" w:hAnsi="Segoe UI" w:cs="Segoe UI"/>
          <w:i/>
          <w:color w:val="0070C0"/>
          <w:sz w:val="18"/>
          <w:szCs w:val="18"/>
        </w:rPr>
        <w:t>tudies</w:t>
      </w:r>
      <w:proofErr w:type="spellEnd"/>
      <w:r w:rsidRPr="00675E17">
        <w:rPr>
          <w:rFonts w:ascii="Segoe UI" w:hAnsi="Segoe UI" w:cs="Segoe UI"/>
          <w:i/>
          <w:color w:val="0070C0"/>
          <w:sz w:val="18"/>
          <w:szCs w:val="18"/>
        </w:rPr>
        <w:t>)</w:t>
      </w:r>
      <w:bookmarkEnd w:id="87"/>
    </w:p>
    <w:p w14:paraId="44B3CFE9" w14:textId="43630913" w:rsidR="000A5A01" w:rsidRPr="000E0EC7" w:rsidRDefault="000A5A01" w:rsidP="000A5A01">
      <w:pPr>
        <w:spacing w:before="120" w:after="120"/>
        <w:jc w:val="both"/>
        <w:rPr>
          <w:rFonts w:ascii="Segoe UI" w:hAnsi="Segoe UI" w:cs="Segoe UI"/>
        </w:rPr>
      </w:pPr>
    </w:p>
    <w:p w14:paraId="10E618E6" w14:textId="38B37562" w:rsidR="000A5A01" w:rsidRPr="00675E17" w:rsidRDefault="000A5A01" w:rsidP="001500D1">
      <w:pPr>
        <w:pStyle w:val="Balk1"/>
        <w:tabs>
          <w:tab w:val="left" w:pos="1134"/>
        </w:tabs>
        <w:spacing w:before="120" w:after="120" w:line="264" w:lineRule="auto"/>
        <w:ind w:left="1134" w:hanging="1134"/>
        <w:jc w:val="both"/>
        <w:rPr>
          <w:rFonts w:ascii="Segoe UI" w:hAnsi="Segoe UI" w:cs="Segoe UI"/>
          <w:i/>
          <w:color w:val="0070C0"/>
          <w:sz w:val="18"/>
          <w:szCs w:val="18"/>
        </w:rPr>
      </w:pPr>
      <w:bookmarkStart w:id="88" w:name="_Toc65774575"/>
      <w:r w:rsidRPr="00EA2231">
        <w:rPr>
          <w:rFonts w:ascii="Segoe UI" w:hAnsi="Segoe UI" w:cs="Segoe UI"/>
          <w:b/>
          <w:color w:val="002060"/>
          <w:sz w:val="22"/>
          <w:szCs w:val="22"/>
        </w:rPr>
        <w:t>2.2</w:t>
      </w:r>
      <w:r w:rsidR="00E06CC1" w:rsidRPr="00EA2231">
        <w:rPr>
          <w:rFonts w:ascii="Segoe UI" w:hAnsi="Segoe UI" w:cs="Segoe UI"/>
          <w:b/>
          <w:color w:val="002060"/>
          <w:sz w:val="22"/>
          <w:szCs w:val="22"/>
        </w:rPr>
        <w:t>.2</w:t>
      </w:r>
      <w:r w:rsidRPr="00EA2231">
        <w:rPr>
          <w:rFonts w:ascii="Segoe UI" w:hAnsi="Segoe UI" w:cs="Segoe UI"/>
          <w:b/>
          <w:color w:val="002060"/>
          <w:sz w:val="22"/>
          <w:szCs w:val="22"/>
        </w:rPr>
        <w:t>.9</w:t>
      </w:r>
      <w:r w:rsidRPr="00EA2231">
        <w:rPr>
          <w:rFonts w:ascii="Segoe UI" w:hAnsi="Segoe UI" w:cs="Segoe UI"/>
          <w:b/>
          <w:color w:val="C00000"/>
          <w:sz w:val="22"/>
          <w:szCs w:val="22"/>
        </w:rPr>
        <w:tab/>
      </w:r>
      <w:r w:rsidR="001500D1" w:rsidRPr="00EA2231">
        <w:rPr>
          <w:rFonts w:ascii="Segoe UI" w:hAnsi="Segoe UI" w:cs="Segoe UI"/>
          <w:b/>
          <w:color w:val="C00000"/>
          <w:sz w:val="22"/>
          <w:szCs w:val="22"/>
        </w:rPr>
        <w:t>Tartışma ve Sonuç (</w:t>
      </w:r>
      <w:proofErr w:type="spellStart"/>
      <w:r w:rsidR="001500D1" w:rsidRPr="00EA2231">
        <w:rPr>
          <w:rFonts w:ascii="Segoe UI" w:hAnsi="Segoe UI" w:cs="Segoe UI"/>
          <w:b/>
          <w:i/>
          <w:color w:val="C00000"/>
          <w:sz w:val="22"/>
          <w:szCs w:val="22"/>
        </w:rPr>
        <w:t>Toksikokinetik</w:t>
      </w:r>
      <w:proofErr w:type="spellEnd"/>
      <w:r w:rsidR="001500D1" w:rsidRPr="00EA2231">
        <w:rPr>
          <w:rFonts w:ascii="Segoe UI" w:hAnsi="Segoe UI" w:cs="Segoe UI"/>
          <w:b/>
          <w:i/>
          <w:color w:val="C00000"/>
          <w:sz w:val="22"/>
          <w:szCs w:val="22"/>
        </w:rPr>
        <w:t xml:space="preserve"> değerlendirme dâhil</w:t>
      </w:r>
      <w:r w:rsidR="001500D1" w:rsidRPr="00EA2231">
        <w:rPr>
          <w:rFonts w:ascii="Segoe UI" w:hAnsi="Segoe UI" w:cs="Segoe UI"/>
          <w:b/>
          <w:color w:val="C00000"/>
          <w:sz w:val="22"/>
          <w:szCs w:val="22"/>
        </w:rPr>
        <w:t xml:space="preserve">) </w:t>
      </w:r>
      <w:r w:rsidR="001500D1" w:rsidRPr="00675E17">
        <w:rPr>
          <w:rFonts w:ascii="Segoe UI" w:hAnsi="Segoe UI" w:cs="Segoe UI"/>
          <w:i/>
          <w:color w:val="0070C0"/>
          <w:sz w:val="18"/>
          <w:szCs w:val="18"/>
        </w:rPr>
        <w:t>(</w:t>
      </w:r>
      <w:proofErr w:type="spellStart"/>
      <w:r w:rsidR="00A21107">
        <w:rPr>
          <w:rFonts w:ascii="Segoe UI" w:hAnsi="Segoe UI" w:cs="Segoe UI"/>
          <w:i/>
          <w:color w:val="0070C0"/>
          <w:sz w:val="18"/>
          <w:szCs w:val="18"/>
        </w:rPr>
        <w:t>Discussion</w:t>
      </w:r>
      <w:proofErr w:type="spellEnd"/>
      <w:r w:rsidR="00A21107">
        <w:rPr>
          <w:rFonts w:ascii="Segoe UI" w:hAnsi="Segoe UI" w:cs="Segoe UI"/>
          <w:i/>
          <w:color w:val="0070C0"/>
          <w:sz w:val="18"/>
          <w:szCs w:val="18"/>
        </w:rPr>
        <w:t xml:space="preserve"> </w:t>
      </w:r>
      <w:proofErr w:type="spellStart"/>
      <w:r w:rsidR="00A21107">
        <w:rPr>
          <w:rFonts w:ascii="Segoe UI" w:hAnsi="Segoe UI" w:cs="Segoe UI"/>
          <w:i/>
          <w:color w:val="0070C0"/>
          <w:sz w:val="18"/>
          <w:szCs w:val="18"/>
        </w:rPr>
        <w:t>and</w:t>
      </w:r>
      <w:proofErr w:type="spellEnd"/>
      <w:r w:rsidR="00A21107">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C</w:t>
      </w:r>
      <w:r w:rsidR="002B1AB8" w:rsidRPr="00675E17">
        <w:rPr>
          <w:rFonts w:ascii="Segoe UI" w:hAnsi="Segoe UI" w:cs="Segoe UI"/>
          <w:i/>
          <w:color w:val="0070C0"/>
          <w:sz w:val="18"/>
          <w:szCs w:val="18"/>
        </w:rPr>
        <w:t>oncl</w:t>
      </w:r>
      <w:r w:rsidR="002B1AB8">
        <w:rPr>
          <w:rFonts w:ascii="Segoe UI" w:hAnsi="Segoe UI" w:cs="Segoe UI"/>
          <w:i/>
          <w:color w:val="0070C0"/>
          <w:sz w:val="18"/>
          <w:szCs w:val="18"/>
        </w:rPr>
        <w:t>usions</w:t>
      </w:r>
      <w:proofErr w:type="spellEnd"/>
      <w:r w:rsidR="002B1AB8">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Including</w:t>
      </w:r>
      <w:proofErr w:type="spellEnd"/>
      <w:r w:rsidR="002B1AB8">
        <w:rPr>
          <w:rFonts w:ascii="Segoe UI" w:hAnsi="Segoe UI" w:cs="Segoe UI"/>
          <w:i/>
          <w:color w:val="0070C0"/>
          <w:sz w:val="18"/>
          <w:szCs w:val="18"/>
        </w:rPr>
        <w:t xml:space="preserve"> Evaluation </w:t>
      </w:r>
      <w:r w:rsidR="00A21107">
        <w:rPr>
          <w:rFonts w:ascii="Segoe UI" w:hAnsi="Segoe UI" w:cs="Segoe UI"/>
          <w:i/>
          <w:color w:val="0070C0"/>
          <w:sz w:val="18"/>
          <w:szCs w:val="18"/>
        </w:rPr>
        <w:t xml:space="preserve">of </w:t>
      </w:r>
      <w:proofErr w:type="spellStart"/>
      <w:r w:rsidR="002B1AB8">
        <w:rPr>
          <w:rFonts w:ascii="Segoe UI" w:hAnsi="Segoe UI" w:cs="Segoe UI"/>
          <w:i/>
          <w:color w:val="0070C0"/>
          <w:sz w:val="18"/>
          <w:szCs w:val="18"/>
        </w:rPr>
        <w:t>T</w:t>
      </w:r>
      <w:r w:rsidR="002B1AB8" w:rsidRPr="00675E17">
        <w:rPr>
          <w:rFonts w:ascii="Segoe UI" w:hAnsi="Segoe UI" w:cs="Segoe UI"/>
          <w:i/>
          <w:color w:val="0070C0"/>
          <w:sz w:val="18"/>
          <w:szCs w:val="18"/>
        </w:rPr>
        <w:t>oxicokinetics</w:t>
      </w:r>
      <w:proofErr w:type="spellEnd"/>
      <w:r w:rsidR="001500D1" w:rsidRPr="00675E17">
        <w:rPr>
          <w:rFonts w:ascii="Segoe UI" w:hAnsi="Segoe UI" w:cs="Segoe UI"/>
          <w:i/>
          <w:color w:val="0070C0"/>
          <w:sz w:val="18"/>
          <w:szCs w:val="18"/>
        </w:rPr>
        <w:t>)</w:t>
      </w:r>
      <w:bookmarkEnd w:id="88"/>
    </w:p>
    <w:p w14:paraId="6655D9D0" w14:textId="77777777" w:rsidR="000A5A01" w:rsidRPr="000E0EC7" w:rsidRDefault="000A5A01" w:rsidP="000A5A01">
      <w:pPr>
        <w:spacing w:before="120" w:after="120"/>
        <w:jc w:val="both"/>
        <w:rPr>
          <w:rFonts w:ascii="Segoe UI" w:hAnsi="Segoe UI" w:cs="Segoe UI"/>
        </w:rPr>
      </w:pPr>
    </w:p>
    <w:p w14:paraId="538728C5" w14:textId="4C5F163E" w:rsidR="00456DE4" w:rsidRPr="00EA2231" w:rsidRDefault="00456DE4" w:rsidP="00456DE4">
      <w:pPr>
        <w:pStyle w:val="Balk1"/>
        <w:tabs>
          <w:tab w:val="left" w:pos="1134"/>
        </w:tabs>
        <w:spacing w:before="120" w:after="120" w:line="264" w:lineRule="auto"/>
        <w:ind w:left="-1"/>
        <w:jc w:val="both"/>
        <w:rPr>
          <w:rFonts w:ascii="Segoe UI" w:hAnsi="Segoe UI" w:cs="Segoe UI"/>
          <w:b/>
          <w:color w:val="C00000"/>
          <w:sz w:val="22"/>
          <w:szCs w:val="22"/>
          <w:u w:val="single"/>
        </w:rPr>
      </w:pPr>
      <w:bookmarkStart w:id="89" w:name="_Toc65774576"/>
      <w:r w:rsidRPr="00EA2231">
        <w:rPr>
          <w:rFonts w:ascii="Segoe UI" w:hAnsi="Segoe UI" w:cs="Segoe UI"/>
          <w:b/>
          <w:color w:val="002060"/>
          <w:sz w:val="22"/>
          <w:szCs w:val="22"/>
          <w:u w:val="single"/>
        </w:rPr>
        <w:t>2.2</w:t>
      </w:r>
      <w:r w:rsidR="00D27ECC" w:rsidRPr="00EA2231">
        <w:rPr>
          <w:rFonts w:ascii="Segoe UI" w:hAnsi="Segoe UI" w:cs="Segoe UI"/>
          <w:b/>
          <w:color w:val="002060"/>
          <w:sz w:val="22"/>
          <w:szCs w:val="22"/>
          <w:u w:val="single"/>
        </w:rPr>
        <w:t>.3</w:t>
      </w:r>
      <w:r w:rsidRPr="00EA2231">
        <w:rPr>
          <w:rFonts w:ascii="Segoe UI" w:hAnsi="Segoe UI" w:cs="Segoe UI"/>
          <w:b/>
          <w:color w:val="002060"/>
          <w:sz w:val="22"/>
          <w:szCs w:val="22"/>
          <w:u w:val="single"/>
        </w:rPr>
        <w:t xml:space="preserve"> </w:t>
      </w:r>
      <w:r w:rsidRPr="00EA2231">
        <w:rPr>
          <w:rFonts w:ascii="Segoe UI" w:hAnsi="Segoe UI" w:cs="Segoe UI"/>
          <w:b/>
          <w:color w:val="C00000"/>
          <w:sz w:val="22"/>
          <w:szCs w:val="22"/>
          <w:u w:val="single"/>
        </w:rPr>
        <w:tab/>
      </w:r>
      <w:r w:rsidR="00D27ECC" w:rsidRPr="00EA2231">
        <w:rPr>
          <w:rFonts w:ascii="Segoe UI" w:hAnsi="Segoe UI" w:cs="Segoe UI"/>
          <w:b/>
          <w:color w:val="C00000"/>
          <w:sz w:val="22"/>
          <w:szCs w:val="22"/>
          <w:u w:val="single"/>
        </w:rPr>
        <w:t>Toksikoloji</w:t>
      </w:r>
      <w:r w:rsidRPr="00EA2231">
        <w:rPr>
          <w:rFonts w:ascii="Segoe UI" w:hAnsi="Segoe UI" w:cs="Segoe UI"/>
          <w:b/>
          <w:color w:val="C00000"/>
          <w:sz w:val="22"/>
          <w:szCs w:val="22"/>
          <w:u w:val="single"/>
        </w:rPr>
        <w:t xml:space="preserve"> </w:t>
      </w:r>
      <w:r w:rsidRPr="00675E17">
        <w:rPr>
          <w:rFonts w:ascii="Segoe UI" w:hAnsi="Segoe UI" w:cs="Segoe UI"/>
          <w:i/>
          <w:color w:val="0070C0"/>
          <w:sz w:val="18"/>
          <w:szCs w:val="18"/>
          <w:u w:val="single"/>
        </w:rPr>
        <w:t>(</w:t>
      </w:r>
      <w:proofErr w:type="spellStart"/>
      <w:r w:rsidR="00075658" w:rsidRPr="00675E17">
        <w:rPr>
          <w:rFonts w:ascii="Segoe UI" w:hAnsi="Segoe UI" w:cs="Segoe UI"/>
          <w:i/>
          <w:color w:val="0070C0"/>
          <w:sz w:val="18"/>
          <w:szCs w:val="18"/>
          <w:u w:val="single"/>
        </w:rPr>
        <w:t>Toxicology</w:t>
      </w:r>
      <w:proofErr w:type="spellEnd"/>
      <w:r w:rsidRPr="00675E17">
        <w:rPr>
          <w:rFonts w:ascii="Segoe UI" w:hAnsi="Segoe UI" w:cs="Segoe UI"/>
          <w:i/>
          <w:color w:val="0070C0"/>
          <w:sz w:val="18"/>
          <w:szCs w:val="18"/>
          <w:u w:val="single"/>
        </w:rPr>
        <w:t>)</w:t>
      </w:r>
      <w:bookmarkEnd w:id="89"/>
    </w:p>
    <w:p w14:paraId="0333E310" w14:textId="6B3022E7"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22"/>
          <w:szCs w:val="22"/>
        </w:rPr>
      </w:pPr>
      <w:bookmarkStart w:id="90" w:name="_Toc65774577"/>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.1</w:t>
      </w:r>
      <w:r w:rsidRPr="00EA2231">
        <w:rPr>
          <w:rFonts w:ascii="Segoe UI" w:hAnsi="Segoe UI" w:cs="Segoe UI"/>
          <w:b/>
          <w:color w:val="C00000"/>
          <w:sz w:val="22"/>
          <w:szCs w:val="22"/>
        </w:rPr>
        <w:tab/>
        <w:t xml:space="preserve">Özet </w:t>
      </w:r>
      <w:r w:rsidRPr="00675E17">
        <w:rPr>
          <w:rFonts w:ascii="Segoe UI" w:hAnsi="Segoe UI" w:cs="Segoe UI"/>
          <w:i/>
          <w:color w:val="0070C0"/>
          <w:sz w:val="18"/>
          <w:szCs w:val="18"/>
        </w:rPr>
        <w:t>(</w:t>
      </w:r>
      <w:proofErr w:type="spellStart"/>
      <w:r w:rsidRPr="00675E17">
        <w:rPr>
          <w:rFonts w:ascii="Segoe UI" w:hAnsi="Segoe UI" w:cs="Segoe UI"/>
          <w:i/>
          <w:color w:val="0070C0"/>
          <w:sz w:val="18"/>
          <w:szCs w:val="18"/>
        </w:rPr>
        <w:t>Brief</w:t>
      </w:r>
      <w:proofErr w:type="spellEnd"/>
      <w:r w:rsidRPr="00675E17">
        <w:rPr>
          <w:rFonts w:ascii="Segoe UI" w:hAnsi="Segoe UI" w:cs="Segoe UI"/>
          <w:i/>
          <w:color w:val="0070C0"/>
          <w:sz w:val="18"/>
          <w:szCs w:val="18"/>
        </w:rPr>
        <w:t xml:space="preserve"> </w:t>
      </w:r>
      <w:proofErr w:type="spellStart"/>
      <w:r w:rsidR="002B1AB8" w:rsidRPr="00675E17">
        <w:rPr>
          <w:rFonts w:ascii="Segoe UI" w:hAnsi="Segoe UI" w:cs="Segoe UI"/>
          <w:i/>
          <w:color w:val="0070C0"/>
          <w:sz w:val="18"/>
          <w:szCs w:val="18"/>
        </w:rPr>
        <w:t>Summary</w:t>
      </w:r>
      <w:proofErr w:type="spellEnd"/>
      <w:r w:rsidRPr="00675E17">
        <w:rPr>
          <w:rFonts w:ascii="Segoe UI" w:hAnsi="Segoe UI" w:cs="Segoe UI"/>
          <w:i/>
          <w:color w:val="0070C0"/>
          <w:sz w:val="18"/>
          <w:szCs w:val="18"/>
        </w:rPr>
        <w:t>)</w:t>
      </w:r>
      <w:bookmarkEnd w:id="90"/>
    </w:p>
    <w:p w14:paraId="789A99F3" w14:textId="77777777" w:rsidR="00456DE4" w:rsidRPr="000E0EC7" w:rsidRDefault="00456DE4" w:rsidP="00456DE4">
      <w:pPr>
        <w:spacing w:before="120" w:after="120"/>
        <w:jc w:val="both"/>
        <w:rPr>
          <w:rFonts w:ascii="Segoe UI" w:hAnsi="Segoe UI" w:cs="Segoe UI"/>
        </w:rPr>
      </w:pPr>
    </w:p>
    <w:p w14:paraId="5E1107DF" w14:textId="62814F5E"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22"/>
          <w:szCs w:val="22"/>
        </w:rPr>
      </w:pPr>
      <w:bookmarkStart w:id="91" w:name="_Toc65774578"/>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.2</w:t>
      </w:r>
      <w:r w:rsidRPr="00EA2231">
        <w:rPr>
          <w:rFonts w:ascii="Segoe UI" w:hAnsi="Segoe UI" w:cs="Segoe UI"/>
          <w:b/>
          <w:color w:val="C00000"/>
          <w:sz w:val="22"/>
          <w:szCs w:val="22"/>
        </w:rPr>
        <w:tab/>
      </w:r>
      <w:r w:rsidR="009950B1" w:rsidRPr="00EA2231">
        <w:rPr>
          <w:rFonts w:ascii="Segoe UI" w:hAnsi="Segoe UI" w:cs="Segoe UI"/>
          <w:b/>
          <w:color w:val="C00000"/>
          <w:sz w:val="22"/>
          <w:szCs w:val="22"/>
        </w:rPr>
        <w:t xml:space="preserve">Tek Doz </w:t>
      </w:r>
      <w:proofErr w:type="spellStart"/>
      <w:r w:rsidR="009950B1" w:rsidRPr="00EA2231">
        <w:rPr>
          <w:rFonts w:ascii="Segoe UI" w:hAnsi="Segoe UI" w:cs="Segoe UI"/>
          <w:b/>
          <w:color w:val="C00000"/>
          <w:sz w:val="22"/>
          <w:szCs w:val="22"/>
        </w:rPr>
        <w:t>Toksisitesi</w:t>
      </w:r>
      <w:proofErr w:type="spellEnd"/>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D40E11">
        <w:rPr>
          <w:rFonts w:ascii="Segoe UI" w:hAnsi="Segoe UI" w:cs="Segoe UI"/>
          <w:i/>
          <w:color w:val="0070C0"/>
          <w:sz w:val="18"/>
          <w:szCs w:val="18"/>
        </w:rPr>
        <w:t>Single</w:t>
      </w:r>
      <w:proofErr w:type="spellEnd"/>
      <w:r w:rsidR="00D40E11">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Dose</w:t>
      </w:r>
      <w:proofErr w:type="spellEnd"/>
      <w:r w:rsidR="002B1AB8">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T</w:t>
      </w:r>
      <w:r w:rsidR="002B1AB8" w:rsidRPr="00675E17">
        <w:rPr>
          <w:rFonts w:ascii="Segoe UI" w:hAnsi="Segoe UI" w:cs="Segoe UI"/>
          <w:i/>
          <w:color w:val="0070C0"/>
          <w:sz w:val="18"/>
          <w:szCs w:val="18"/>
        </w:rPr>
        <w:t>oxicity</w:t>
      </w:r>
      <w:proofErr w:type="spellEnd"/>
      <w:r w:rsidRPr="00675E17">
        <w:rPr>
          <w:rFonts w:ascii="Segoe UI" w:hAnsi="Segoe UI" w:cs="Segoe UI"/>
          <w:i/>
          <w:color w:val="0070C0"/>
          <w:sz w:val="18"/>
          <w:szCs w:val="18"/>
        </w:rPr>
        <w:t>)</w:t>
      </w:r>
      <w:bookmarkEnd w:id="91"/>
    </w:p>
    <w:p w14:paraId="4E67EBE0" w14:textId="77777777" w:rsidR="00456DE4" w:rsidRPr="000E0EC7" w:rsidRDefault="00456DE4" w:rsidP="00456DE4">
      <w:pPr>
        <w:spacing w:before="120" w:after="120"/>
        <w:jc w:val="both"/>
        <w:rPr>
          <w:rFonts w:ascii="Segoe UI" w:hAnsi="Segoe UI" w:cs="Segoe UI"/>
        </w:rPr>
      </w:pPr>
    </w:p>
    <w:p w14:paraId="03D0BF81" w14:textId="51C5741B"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22"/>
          <w:szCs w:val="22"/>
        </w:rPr>
      </w:pPr>
      <w:bookmarkStart w:id="92" w:name="_Toc65774579"/>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.3</w:t>
      </w:r>
      <w:r w:rsidRPr="00EA2231">
        <w:rPr>
          <w:rFonts w:ascii="Segoe UI" w:hAnsi="Segoe UI" w:cs="Segoe UI"/>
          <w:b/>
          <w:color w:val="C00000"/>
          <w:sz w:val="22"/>
          <w:szCs w:val="22"/>
        </w:rPr>
        <w:tab/>
      </w:r>
      <w:r w:rsidR="00886945" w:rsidRPr="00EA2231">
        <w:rPr>
          <w:rFonts w:ascii="Segoe UI" w:hAnsi="Segoe UI" w:cs="Segoe UI"/>
          <w:b/>
          <w:color w:val="C00000"/>
          <w:sz w:val="22"/>
          <w:szCs w:val="22"/>
        </w:rPr>
        <w:t xml:space="preserve">Tekrarlı </w:t>
      </w:r>
      <w:r w:rsidR="000860ED" w:rsidRPr="00EA2231">
        <w:rPr>
          <w:rFonts w:ascii="Segoe UI" w:hAnsi="Segoe UI" w:cs="Segoe UI"/>
          <w:b/>
          <w:color w:val="C00000"/>
          <w:sz w:val="22"/>
          <w:szCs w:val="22"/>
        </w:rPr>
        <w:t xml:space="preserve">Doz </w:t>
      </w:r>
      <w:proofErr w:type="spellStart"/>
      <w:r w:rsidR="000860ED" w:rsidRPr="00EA2231">
        <w:rPr>
          <w:rFonts w:ascii="Segoe UI" w:hAnsi="Segoe UI" w:cs="Segoe UI"/>
          <w:b/>
          <w:color w:val="C00000"/>
          <w:sz w:val="22"/>
          <w:szCs w:val="22"/>
        </w:rPr>
        <w:t>Toksisitesi</w:t>
      </w:r>
      <w:proofErr w:type="spellEnd"/>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2C031C" w:rsidRPr="00675E17">
        <w:rPr>
          <w:rFonts w:ascii="Segoe UI" w:hAnsi="Segoe UI" w:cs="Segoe UI"/>
          <w:i/>
          <w:color w:val="0070C0"/>
          <w:sz w:val="18"/>
          <w:szCs w:val="18"/>
        </w:rPr>
        <w:t>Repeat-</w:t>
      </w:r>
      <w:r w:rsidR="002B1AB8">
        <w:rPr>
          <w:rFonts w:ascii="Segoe UI" w:hAnsi="Segoe UI" w:cs="Segoe UI"/>
          <w:i/>
          <w:color w:val="0070C0"/>
          <w:sz w:val="18"/>
          <w:szCs w:val="18"/>
        </w:rPr>
        <w:t>Dose</w:t>
      </w:r>
      <w:proofErr w:type="spellEnd"/>
      <w:r w:rsidR="002B1AB8">
        <w:rPr>
          <w:rFonts w:ascii="Segoe UI" w:hAnsi="Segoe UI" w:cs="Segoe UI"/>
          <w:i/>
          <w:color w:val="0070C0"/>
          <w:sz w:val="18"/>
          <w:szCs w:val="18"/>
        </w:rPr>
        <w:t xml:space="preserve"> </w:t>
      </w:r>
      <w:proofErr w:type="spellStart"/>
      <w:r w:rsidR="002B1AB8">
        <w:rPr>
          <w:rFonts w:ascii="Segoe UI" w:hAnsi="Segoe UI" w:cs="Segoe UI"/>
          <w:i/>
          <w:color w:val="0070C0"/>
          <w:sz w:val="18"/>
          <w:szCs w:val="18"/>
        </w:rPr>
        <w:t>T</w:t>
      </w:r>
      <w:r w:rsidR="002B1AB8" w:rsidRPr="00675E17">
        <w:rPr>
          <w:rFonts w:ascii="Segoe UI" w:hAnsi="Segoe UI" w:cs="Segoe UI"/>
          <w:i/>
          <w:color w:val="0070C0"/>
          <w:sz w:val="18"/>
          <w:szCs w:val="18"/>
        </w:rPr>
        <w:t>oxicity</w:t>
      </w:r>
      <w:proofErr w:type="spellEnd"/>
      <w:r w:rsidRPr="00675E17">
        <w:rPr>
          <w:rFonts w:ascii="Segoe UI" w:hAnsi="Segoe UI" w:cs="Segoe UI"/>
          <w:i/>
          <w:color w:val="0070C0"/>
          <w:sz w:val="18"/>
          <w:szCs w:val="18"/>
        </w:rPr>
        <w:t>)</w:t>
      </w:r>
      <w:bookmarkEnd w:id="92"/>
    </w:p>
    <w:p w14:paraId="7A4F6425" w14:textId="77777777" w:rsidR="00456DE4" w:rsidRPr="000E0EC7" w:rsidRDefault="00456DE4" w:rsidP="00456DE4">
      <w:pPr>
        <w:spacing w:before="120" w:after="120"/>
        <w:jc w:val="both"/>
        <w:rPr>
          <w:rFonts w:ascii="Segoe UI" w:hAnsi="Segoe UI" w:cs="Segoe UI"/>
        </w:rPr>
      </w:pPr>
    </w:p>
    <w:p w14:paraId="6EF059D3" w14:textId="761394B9" w:rsidR="00456DE4" w:rsidRPr="00EA2231" w:rsidRDefault="00456DE4" w:rsidP="004017E8">
      <w:pPr>
        <w:pStyle w:val="Balk1"/>
        <w:tabs>
          <w:tab w:val="left" w:pos="1134"/>
        </w:tabs>
        <w:spacing w:before="120" w:after="120" w:line="264" w:lineRule="auto"/>
        <w:ind w:left="-1"/>
        <w:jc w:val="both"/>
        <w:rPr>
          <w:rFonts w:ascii="Segoe UI" w:hAnsi="Segoe UI" w:cs="Segoe UI"/>
          <w:b/>
          <w:i/>
          <w:color w:val="0070C0"/>
          <w:sz w:val="22"/>
          <w:szCs w:val="22"/>
        </w:rPr>
      </w:pPr>
      <w:bookmarkStart w:id="93" w:name="_Toc65774580"/>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.4</w:t>
      </w:r>
      <w:r w:rsidRPr="00EA2231">
        <w:rPr>
          <w:rFonts w:ascii="Segoe UI" w:hAnsi="Segoe UI" w:cs="Segoe UI"/>
          <w:b/>
          <w:color w:val="C00000"/>
          <w:sz w:val="22"/>
          <w:szCs w:val="22"/>
        </w:rPr>
        <w:tab/>
      </w:r>
      <w:proofErr w:type="spellStart"/>
      <w:r w:rsidR="004B2D5E" w:rsidRPr="00EA2231">
        <w:rPr>
          <w:rFonts w:ascii="Segoe UI" w:hAnsi="Segoe UI" w:cs="Segoe UI"/>
          <w:b/>
          <w:color w:val="C00000"/>
          <w:sz w:val="22"/>
          <w:szCs w:val="22"/>
        </w:rPr>
        <w:t>Genotoksisite</w:t>
      </w:r>
      <w:proofErr w:type="spellEnd"/>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E866B6" w:rsidRPr="00675E17">
        <w:rPr>
          <w:rFonts w:ascii="Segoe UI" w:hAnsi="Segoe UI" w:cs="Segoe UI"/>
          <w:i/>
          <w:color w:val="0070C0"/>
          <w:sz w:val="18"/>
          <w:szCs w:val="18"/>
        </w:rPr>
        <w:t>Genotoxicity</w:t>
      </w:r>
      <w:proofErr w:type="spellEnd"/>
      <w:r w:rsidRPr="00675E17">
        <w:rPr>
          <w:rFonts w:ascii="Segoe UI" w:hAnsi="Segoe UI" w:cs="Segoe UI"/>
          <w:i/>
          <w:color w:val="0070C0"/>
          <w:sz w:val="18"/>
          <w:szCs w:val="18"/>
        </w:rPr>
        <w:t>)</w:t>
      </w:r>
      <w:bookmarkEnd w:id="93"/>
    </w:p>
    <w:p w14:paraId="15B2F894" w14:textId="4F5EFDFA" w:rsidR="00456DE4" w:rsidRPr="00EA2231" w:rsidRDefault="00456DE4" w:rsidP="00342409">
      <w:pPr>
        <w:pStyle w:val="Balk1"/>
        <w:tabs>
          <w:tab w:val="left" w:pos="1134"/>
          <w:tab w:val="left" w:pos="3555"/>
        </w:tabs>
        <w:spacing w:before="120" w:after="120" w:line="264" w:lineRule="auto"/>
        <w:ind w:left="-1"/>
        <w:jc w:val="both"/>
        <w:rPr>
          <w:rFonts w:ascii="Segoe UI" w:hAnsi="Segoe UI" w:cs="Segoe UI"/>
          <w:b/>
          <w:i/>
          <w:color w:val="0070C0"/>
          <w:sz w:val="22"/>
          <w:szCs w:val="22"/>
        </w:rPr>
      </w:pPr>
      <w:bookmarkStart w:id="94" w:name="_Toc65774581"/>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004017E8" w:rsidRPr="00EA2231">
        <w:rPr>
          <w:rFonts w:ascii="Segoe UI" w:hAnsi="Segoe UI" w:cs="Segoe UI"/>
          <w:b/>
          <w:color w:val="002060"/>
          <w:sz w:val="22"/>
          <w:szCs w:val="22"/>
        </w:rPr>
        <w:t>.4.1</w:t>
      </w:r>
      <w:r w:rsidRPr="00EA2231">
        <w:rPr>
          <w:rFonts w:ascii="Segoe UI" w:hAnsi="Segoe UI" w:cs="Segoe UI"/>
          <w:b/>
          <w:color w:val="C00000"/>
          <w:sz w:val="22"/>
          <w:szCs w:val="22"/>
        </w:rPr>
        <w:tab/>
      </w:r>
      <w:proofErr w:type="spellStart"/>
      <w:r w:rsidR="004017E8" w:rsidRPr="008A0A20">
        <w:rPr>
          <w:rFonts w:ascii="Segoe UI" w:hAnsi="Segoe UI" w:cs="Segoe UI"/>
          <w:b/>
          <w:i/>
          <w:color w:val="C00000"/>
          <w:sz w:val="22"/>
          <w:szCs w:val="22"/>
        </w:rPr>
        <w:t>In</w:t>
      </w:r>
      <w:proofErr w:type="spellEnd"/>
      <w:r w:rsidR="004017E8" w:rsidRPr="008A0A20">
        <w:rPr>
          <w:rFonts w:ascii="Segoe UI" w:hAnsi="Segoe UI" w:cs="Segoe UI"/>
          <w:b/>
          <w:i/>
          <w:color w:val="C00000"/>
          <w:sz w:val="22"/>
          <w:szCs w:val="22"/>
        </w:rPr>
        <w:t xml:space="preserve"> </w:t>
      </w:r>
      <w:proofErr w:type="spellStart"/>
      <w:r w:rsidR="004017E8" w:rsidRPr="008A0A20">
        <w:rPr>
          <w:rFonts w:ascii="Segoe UI" w:hAnsi="Segoe UI" w:cs="Segoe UI"/>
          <w:b/>
          <w:i/>
          <w:color w:val="C00000"/>
          <w:sz w:val="22"/>
          <w:szCs w:val="22"/>
        </w:rPr>
        <w:t>vitro</w:t>
      </w:r>
      <w:bookmarkEnd w:id="94"/>
      <w:proofErr w:type="spellEnd"/>
      <w:r w:rsidRPr="00EA2231">
        <w:rPr>
          <w:rFonts w:ascii="Segoe UI" w:hAnsi="Segoe UI" w:cs="Segoe UI"/>
          <w:b/>
          <w:color w:val="C00000"/>
          <w:sz w:val="22"/>
          <w:szCs w:val="22"/>
        </w:rPr>
        <w:t xml:space="preserve"> </w:t>
      </w:r>
      <w:proofErr w:type="spellStart"/>
      <w:r w:rsidR="00674232">
        <w:rPr>
          <w:rFonts w:ascii="Segoe UI" w:hAnsi="Segoe UI" w:cs="Segoe UI"/>
          <w:b/>
          <w:color w:val="C00000"/>
          <w:sz w:val="22"/>
          <w:szCs w:val="22"/>
        </w:rPr>
        <w:t>toksisite</w:t>
      </w:r>
      <w:proofErr w:type="spellEnd"/>
      <w:r w:rsidR="00674232">
        <w:rPr>
          <w:rFonts w:ascii="Segoe UI" w:hAnsi="Segoe UI" w:cs="Segoe UI"/>
          <w:b/>
          <w:color w:val="C00000"/>
          <w:sz w:val="22"/>
          <w:szCs w:val="22"/>
        </w:rPr>
        <w:t xml:space="preserve"> çalışmaları</w:t>
      </w:r>
    </w:p>
    <w:p w14:paraId="0DF7023C" w14:textId="3DA3F191" w:rsidR="00456DE4" w:rsidRPr="000E0EC7" w:rsidRDefault="00456DE4" w:rsidP="00456DE4">
      <w:pPr>
        <w:spacing w:before="120" w:after="120"/>
        <w:jc w:val="both"/>
        <w:rPr>
          <w:rFonts w:ascii="Segoe UI" w:hAnsi="Segoe UI" w:cs="Segoe UI"/>
        </w:rPr>
      </w:pPr>
    </w:p>
    <w:p w14:paraId="31587FFF" w14:textId="48446279" w:rsidR="004017E8" w:rsidRPr="00EA2231" w:rsidRDefault="004017E8" w:rsidP="004017E8">
      <w:pPr>
        <w:pStyle w:val="Balk1"/>
        <w:tabs>
          <w:tab w:val="left" w:pos="1134"/>
        </w:tabs>
        <w:spacing w:before="120" w:after="120" w:line="264" w:lineRule="auto"/>
        <w:ind w:left="-1"/>
        <w:jc w:val="both"/>
        <w:rPr>
          <w:rFonts w:ascii="Segoe UI" w:hAnsi="Segoe UI" w:cs="Segoe UI"/>
          <w:b/>
          <w:i/>
          <w:color w:val="0070C0"/>
          <w:sz w:val="22"/>
          <w:szCs w:val="22"/>
        </w:rPr>
      </w:pPr>
      <w:bookmarkStart w:id="95" w:name="_Toc65774582"/>
      <w:r w:rsidRPr="00EA2231">
        <w:rPr>
          <w:rFonts w:ascii="Segoe UI" w:hAnsi="Segoe UI" w:cs="Segoe UI"/>
          <w:b/>
          <w:color w:val="002060"/>
          <w:sz w:val="22"/>
          <w:szCs w:val="22"/>
        </w:rPr>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.4.2</w:t>
      </w:r>
      <w:r w:rsidRPr="00EA2231">
        <w:rPr>
          <w:rFonts w:ascii="Segoe UI" w:hAnsi="Segoe UI" w:cs="Segoe UI"/>
          <w:b/>
          <w:color w:val="C00000"/>
          <w:sz w:val="22"/>
          <w:szCs w:val="22"/>
        </w:rPr>
        <w:tab/>
      </w:r>
      <w:proofErr w:type="spellStart"/>
      <w:r w:rsidRPr="008A0A20">
        <w:rPr>
          <w:rFonts w:ascii="Segoe UI" w:hAnsi="Segoe UI" w:cs="Segoe UI"/>
          <w:b/>
          <w:i/>
          <w:color w:val="C00000"/>
          <w:sz w:val="22"/>
          <w:szCs w:val="22"/>
        </w:rPr>
        <w:t>In</w:t>
      </w:r>
      <w:proofErr w:type="spellEnd"/>
      <w:r w:rsidRPr="008A0A20">
        <w:rPr>
          <w:rFonts w:ascii="Segoe UI" w:hAnsi="Segoe UI" w:cs="Segoe UI"/>
          <w:b/>
          <w:i/>
          <w:color w:val="C00000"/>
          <w:sz w:val="22"/>
          <w:szCs w:val="22"/>
        </w:rPr>
        <w:t xml:space="preserve"> </w:t>
      </w:r>
      <w:proofErr w:type="spellStart"/>
      <w:r w:rsidRPr="008A0A20">
        <w:rPr>
          <w:rFonts w:ascii="Segoe UI" w:hAnsi="Segoe UI" w:cs="Segoe UI"/>
          <w:b/>
          <w:i/>
          <w:color w:val="C00000"/>
          <w:sz w:val="22"/>
          <w:szCs w:val="22"/>
        </w:rPr>
        <w:t>vivo</w:t>
      </w:r>
      <w:bookmarkEnd w:id="95"/>
      <w:proofErr w:type="spellEnd"/>
      <w:r w:rsidRPr="00EA2231">
        <w:rPr>
          <w:rFonts w:ascii="Segoe UI" w:hAnsi="Segoe UI" w:cs="Segoe UI"/>
          <w:b/>
          <w:color w:val="C00000"/>
          <w:sz w:val="22"/>
          <w:szCs w:val="22"/>
        </w:rPr>
        <w:t xml:space="preserve"> </w:t>
      </w:r>
      <w:proofErr w:type="spellStart"/>
      <w:r w:rsidR="00674232">
        <w:rPr>
          <w:rFonts w:ascii="Segoe UI" w:hAnsi="Segoe UI" w:cs="Segoe UI"/>
          <w:b/>
          <w:color w:val="C00000"/>
          <w:sz w:val="22"/>
          <w:szCs w:val="22"/>
        </w:rPr>
        <w:t>toksisite</w:t>
      </w:r>
      <w:proofErr w:type="spellEnd"/>
      <w:r w:rsidR="00674232">
        <w:rPr>
          <w:rFonts w:ascii="Segoe UI" w:hAnsi="Segoe UI" w:cs="Segoe UI"/>
          <w:b/>
          <w:color w:val="C00000"/>
          <w:sz w:val="22"/>
          <w:szCs w:val="22"/>
        </w:rPr>
        <w:t xml:space="preserve"> çalışmaları</w:t>
      </w:r>
    </w:p>
    <w:p w14:paraId="55772FFA" w14:textId="77777777" w:rsidR="004017E8" w:rsidRPr="000E0EC7" w:rsidRDefault="004017E8" w:rsidP="00456DE4">
      <w:pPr>
        <w:spacing w:before="120" w:after="120"/>
        <w:jc w:val="both"/>
        <w:rPr>
          <w:rFonts w:ascii="Segoe UI" w:hAnsi="Segoe UI" w:cs="Segoe UI"/>
        </w:rPr>
      </w:pPr>
    </w:p>
    <w:p w14:paraId="581D81AD" w14:textId="602E522E"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22"/>
          <w:szCs w:val="22"/>
        </w:rPr>
      </w:pPr>
      <w:bookmarkStart w:id="96" w:name="_Toc65774583"/>
      <w:r w:rsidRPr="00EA2231">
        <w:rPr>
          <w:rFonts w:ascii="Segoe UI" w:hAnsi="Segoe UI" w:cs="Segoe UI"/>
          <w:b/>
          <w:color w:val="002060"/>
          <w:sz w:val="22"/>
          <w:szCs w:val="22"/>
        </w:rPr>
        <w:t>2.2</w:t>
      </w:r>
      <w:r w:rsidR="004607B4" w:rsidRPr="00EA2231">
        <w:rPr>
          <w:rFonts w:ascii="Segoe UI" w:hAnsi="Segoe UI" w:cs="Segoe UI"/>
          <w:b/>
          <w:color w:val="002060"/>
          <w:sz w:val="22"/>
          <w:szCs w:val="22"/>
        </w:rPr>
        <w:t>.3.5</w:t>
      </w:r>
      <w:r w:rsidRPr="00EA2231">
        <w:rPr>
          <w:rFonts w:ascii="Segoe UI" w:hAnsi="Segoe UI" w:cs="Segoe UI"/>
          <w:b/>
          <w:color w:val="C00000"/>
          <w:sz w:val="22"/>
          <w:szCs w:val="22"/>
        </w:rPr>
        <w:tab/>
      </w:r>
      <w:proofErr w:type="spellStart"/>
      <w:r w:rsidR="00C52C1F" w:rsidRPr="00EA2231">
        <w:rPr>
          <w:rFonts w:ascii="Segoe UI" w:hAnsi="Segoe UI" w:cs="Segoe UI"/>
          <w:b/>
          <w:color w:val="C00000"/>
          <w:sz w:val="22"/>
          <w:szCs w:val="22"/>
        </w:rPr>
        <w:t>Karsinojenisite</w:t>
      </w:r>
      <w:proofErr w:type="spellEnd"/>
      <w:r w:rsidR="00C52C1F"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8A1440" w:rsidRPr="00675E17">
        <w:rPr>
          <w:rFonts w:ascii="Segoe UI" w:hAnsi="Segoe UI" w:cs="Segoe UI"/>
          <w:i/>
          <w:color w:val="0070C0"/>
          <w:sz w:val="18"/>
          <w:szCs w:val="18"/>
        </w:rPr>
        <w:t>Carcinogenicity</w:t>
      </w:r>
      <w:proofErr w:type="spellEnd"/>
      <w:r w:rsidRPr="00675E17">
        <w:rPr>
          <w:rFonts w:ascii="Segoe UI" w:hAnsi="Segoe UI" w:cs="Segoe UI"/>
          <w:i/>
          <w:color w:val="0070C0"/>
          <w:sz w:val="18"/>
          <w:szCs w:val="18"/>
        </w:rPr>
        <w:t>)</w:t>
      </w:r>
      <w:bookmarkEnd w:id="96"/>
    </w:p>
    <w:p w14:paraId="7F04A76E" w14:textId="77777777" w:rsidR="00456DE4" w:rsidRPr="000E0EC7" w:rsidRDefault="00456DE4" w:rsidP="00456DE4">
      <w:pPr>
        <w:spacing w:before="120" w:after="120"/>
        <w:jc w:val="both"/>
        <w:rPr>
          <w:rFonts w:ascii="Segoe UI" w:hAnsi="Segoe UI" w:cs="Segoe UI"/>
        </w:rPr>
      </w:pPr>
    </w:p>
    <w:p w14:paraId="70982224" w14:textId="788294FE"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22"/>
          <w:szCs w:val="22"/>
        </w:rPr>
      </w:pPr>
      <w:bookmarkStart w:id="97" w:name="_Toc65774584"/>
      <w:r w:rsidRPr="00EA2231">
        <w:rPr>
          <w:rFonts w:ascii="Segoe UI" w:hAnsi="Segoe UI" w:cs="Segoe UI"/>
          <w:b/>
          <w:color w:val="002060"/>
          <w:sz w:val="22"/>
          <w:szCs w:val="22"/>
        </w:rPr>
        <w:t>2.2</w:t>
      </w:r>
      <w:r w:rsidR="004607B4" w:rsidRPr="00EA2231">
        <w:rPr>
          <w:rFonts w:ascii="Segoe UI" w:hAnsi="Segoe UI" w:cs="Segoe UI"/>
          <w:b/>
          <w:color w:val="002060"/>
          <w:sz w:val="22"/>
          <w:szCs w:val="22"/>
        </w:rPr>
        <w:t>.3.6</w:t>
      </w:r>
      <w:r w:rsidRPr="00EA2231">
        <w:rPr>
          <w:rFonts w:ascii="Segoe UI" w:hAnsi="Segoe UI" w:cs="Segoe UI"/>
          <w:b/>
          <w:color w:val="C00000"/>
          <w:sz w:val="22"/>
          <w:szCs w:val="22"/>
        </w:rPr>
        <w:tab/>
      </w:r>
      <w:r w:rsidR="00244DB3" w:rsidRPr="00EA2231">
        <w:rPr>
          <w:rFonts w:ascii="Segoe UI" w:hAnsi="Segoe UI" w:cs="Segoe UI"/>
          <w:b/>
          <w:color w:val="C00000"/>
          <w:sz w:val="22"/>
          <w:szCs w:val="22"/>
        </w:rPr>
        <w:t xml:space="preserve">Üreme veya Gelişimsel Toksikoloji </w:t>
      </w:r>
      <w:r w:rsidRPr="00675E17">
        <w:rPr>
          <w:rFonts w:ascii="Segoe UI" w:hAnsi="Segoe UI" w:cs="Segoe UI"/>
          <w:i/>
          <w:color w:val="0070C0"/>
          <w:sz w:val="18"/>
          <w:szCs w:val="18"/>
        </w:rPr>
        <w:t>(</w:t>
      </w:r>
      <w:proofErr w:type="spellStart"/>
      <w:r w:rsidR="00036AF0">
        <w:rPr>
          <w:rFonts w:ascii="Segoe UI" w:hAnsi="Segoe UI" w:cs="Segoe UI"/>
          <w:i/>
          <w:color w:val="0070C0"/>
          <w:sz w:val="18"/>
          <w:szCs w:val="18"/>
        </w:rPr>
        <w:t>Reproductive</w:t>
      </w:r>
      <w:proofErr w:type="spellEnd"/>
      <w:r w:rsidR="00036AF0">
        <w:rPr>
          <w:rFonts w:ascii="Segoe UI" w:hAnsi="Segoe UI" w:cs="Segoe UI"/>
          <w:i/>
          <w:color w:val="0070C0"/>
          <w:sz w:val="18"/>
          <w:szCs w:val="18"/>
        </w:rPr>
        <w:t xml:space="preserve"> </w:t>
      </w:r>
      <w:proofErr w:type="spellStart"/>
      <w:r w:rsidR="00036AF0">
        <w:rPr>
          <w:rFonts w:ascii="Segoe UI" w:hAnsi="Segoe UI" w:cs="Segoe UI"/>
          <w:i/>
          <w:color w:val="0070C0"/>
          <w:sz w:val="18"/>
          <w:szCs w:val="18"/>
        </w:rPr>
        <w:t>and</w:t>
      </w:r>
      <w:proofErr w:type="spellEnd"/>
      <w:r w:rsidR="00036AF0">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Developmental</w:t>
      </w:r>
      <w:proofErr w:type="spellEnd"/>
      <w:r w:rsidR="002C1286">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T</w:t>
      </w:r>
      <w:r w:rsidR="002C1286" w:rsidRPr="00675E17">
        <w:rPr>
          <w:rFonts w:ascii="Segoe UI" w:hAnsi="Segoe UI" w:cs="Segoe UI"/>
          <w:i/>
          <w:color w:val="0070C0"/>
          <w:sz w:val="18"/>
          <w:szCs w:val="18"/>
        </w:rPr>
        <w:t>oxicity</w:t>
      </w:r>
      <w:proofErr w:type="spellEnd"/>
      <w:r w:rsidRPr="00675E17">
        <w:rPr>
          <w:rFonts w:ascii="Segoe UI" w:hAnsi="Segoe UI" w:cs="Segoe UI"/>
          <w:i/>
          <w:color w:val="0070C0"/>
          <w:sz w:val="18"/>
          <w:szCs w:val="18"/>
        </w:rPr>
        <w:t>)</w:t>
      </w:r>
      <w:bookmarkEnd w:id="97"/>
    </w:p>
    <w:p w14:paraId="1762B099" w14:textId="77777777" w:rsidR="00456DE4" w:rsidRPr="00EA2231" w:rsidRDefault="00456DE4" w:rsidP="00456DE4">
      <w:pPr>
        <w:spacing w:before="120" w:after="120"/>
        <w:jc w:val="both"/>
        <w:rPr>
          <w:rFonts w:ascii="Segoe UI" w:hAnsi="Segoe UI" w:cs="Segoe UI"/>
          <w:b/>
        </w:rPr>
      </w:pPr>
    </w:p>
    <w:p w14:paraId="401D9840" w14:textId="5FB1EDDD" w:rsidR="00456DE4" w:rsidRPr="00EA2231" w:rsidRDefault="00456DE4" w:rsidP="00456DE4">
      <w:pPr>
        <w:pStyle w:val="Balk1"/>
        <w:tabs>
          <w:tab w:val="left" w:pos="1134"/>
        </w:tabs>
        <w:spacing w:before="120" w:after="120" w:line="264" w:lineRule="auto"/>
        <w:ind w:left="-1"/>
        <w:jc w:val="both"/>
        <w:rPr>
          <w:rFonts w:ascii="Segoe UI" w:hAnsi="Segoe UI" w:cs="Segoe UI"/>
          <w:b/>
          <w:i/>
          <w:color w:val="0070C0"/>
          <w:sz w:val="18"/>
          <w:szCs w:val="18"/>
        </w:rPr>
      </w:pPr>
      <w:bookmarkStart w:id="98" w:name="_Toc65774585"/>
      <w:r w:rsidRPr="00EA2231">
        <w:rPr>
          <w:rFonts w:ascii="Segoe UI" w:hAnsi="Segoe UI" w:cs="Segoe UI"/>
          <w:b/>
          <w:color w:val="002060"/>
          <w:sz w:val="22"/>
          <w:szCs w:val="22"/>
        </w:rPr>
        <w:t>2.2</w:t>
      </w:r>
      <w:r w:rsidR="004607B4" w:rsidRPr="00EA2231">
        <w:rPr>
          <w:rFonts w:ascii="Segoe UI" w:hAnsi="Segoe UI" w:cs="Segoe UI"/>
          <w:b/>
          <w:color w:val="002060"/>
          <w:sz w:val="22"/>
          <w:szCs w:val="22"/>
        </w:rPr>
        <w:t>.3.7</w:t>
      </w:r>
      <w:r w:rsidRPr="00EA2231">
        <w:rPr>
          <w:rFonts w:ascii="Segoe UI" w:hAnsi="Segoe UI" w:cs="Segoe UI"/>
          <w:b/>
          <w:color w:val="C00000"/>
          <w:sz w:val="22"/>
          <w:szCs w:val="22"/>
        </w:rPr>
        <w:tab/>
      </w:r>
      <w:r w:rsidR="00AA4CF2" w:rsidRPr="00EA2231">
        <w:rPr>
          <w:rFonts w:ascii="Segoe UI" w:hAnsi="Segoe UI" w:cs="Segoe UI"/>
          <w:b/>
          <w:color w:val="C00000"/>
          <w:sz w:val="22"/>
          <w:szCs w:val="22"/>
        </w:rPr>
        <w:t>Lokal Tolerans</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666F63" w:rsidRPr="00675E17">
        <w:rPr>
          <w:rFonts w:ascii="Segoe UI" w:hAnsi="Segoe UI" w:cs="Segoe UI"/>
          <w:i/>
          <w:color w:val="0070C0"/>
          <w:sz w:val="18"/>
          <w:szCs w:val="18"/>
        </w:rPr>
        <w:t>Local</w:t>
      </w:r>
      <w:proofErr w:type="spellEnd"/>
      <w:r w:rsidR="00666F63" w:rsidRPr="00675E17">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T</w:t>
      </w:r>
      <w:r w:rsidR="002C1286" w:rsidRPr="00675E17">
        <w:rPr>
          <w:rFonts w:ascii="Segoe UI" w:hAnsi="Segoe UI" w:cs="Segoe UI"/>
          <w:i/>
          <w:color w:val="0070C0"/>
          <w:sz w:val="18"/>
          <w:szCs w:val="18"/>
        </w:rPr>
        <w:t>olerance</w:t>
      </w:r>
      <w:proofErr w:type="spellEnd"/>
      <w:r w:rsidRPr="00675E17">
        <w:rPr>
          <w:rFonts w:ascii="Segoe UI" w:hAnsi="Segoe UI" w:cs="Segoe UI"/>
          <w:i/>
          <w:color w:val="0070C0"/>
          <w:sz w:val="18"/>
          <w:szCs w:val="18"/>
        </w:rPr>
        <w:t>)</w:t>
      </w:r>
      <w:bookmarkEnd w:id="98"/>
    </w:p>
    <w:p w14:paraId="4A66B1B5" w14:textId="15046064" w:rsidR="00456DE4" w:rsidRPr="000E0EC7" w:rsidRDefault="00456DE4" w:rsidP="00456DE4">
      <w:pPr>
        <w:spacing w:before="120" w:after="120"/>
        <w:jc w:val="both"/>
        <w:rPr>
          <w:rFonts w:ascii="Segoe UI" w:hAnsi="Segoe UI" w:cs="Segoe UI"/>
        </w:rPr>
      </w:pPr>
    </w:p>
    <w:p w14:paraId="20DBA715" w14:textId="0DF9057E" w:rsidR="00E577B9" w:rsidRPr="00EA2231" w:rsidRDefault="00E577B9" w:rsidP="00E577B9">
      <w:pPr>
        <w:pStyle w:val="Balk1"/>
        <w:tabs>
          <w:tab w:val="left" w:pos="1134"/>
        </w:tabs>
        <w:spacing w:before="120" w:after="120" w:line="264" w:lineRule="auto"/>
        <w:ind w:left="-1"/>
        <w:jc w:val="both"/>
        <w:rPr>
          <w:rFonts w:ascii="Segoe UI" w:hAnsi="Segoe UI" w:cs="Segoe UI"/>
          <w:b/>
          <w:i/>
          <w:color w:val="0070C0"/>
          <w:sz w:val="18"/>
          <w:szCs w:val="18"/>
        </w:rPr>
      </w:pPr>
      <w:bookmarkStart w:id="99" w:name="_Toc65774586"/>
      <w:r w:rsidRPr="00EA2231">
        <w:rPr>
          <w:rFonts w:ascii="Segoe UI" w:hAnsi="Segoe UI" w:cs="Segoe UI"/>
          <w:b/>
          <w:color w:val="002060"/>
          <w:sz w:val="22"/>
          <w:szCs w:val="22"/>
        </w:rPr>
        <w:lastRenderedPageBreak/>
        <w:t>2.2</w:t>
      </w:r>
      <w:r w:rsidR="004607B4" w:rsidRPr="00EA2231">
        <w:rPr>
          <w:rFonts w:ascii="Segoe UI" w:hAnsi="Segoe UI" w:cs="Segoe UI"/>
          <w:b/>
          <w:color w:val="002060"/>
          <w:sz w:val="22"/>
          <w:szCs w:val="22"/>
        </w:rPr>
        <w:t>.3</w:t>
      </w:r>
      <w:r w:rsidRPr="00EA2231">
        <w:rPr>
          <w:rFonts w:ascii="Segoe UI" w:hAnsi="Segoe UI" w:cs="Segoe UI"/>
          <w:b/>
          <w:color w:val="002060"/>
          <w:sz w:val="22"/>
          <w:szCs w:val="22"/>
        </w:rPr>
        <w:t>.8</w:t>
      </w:r>
      <w:r w:rsidRPr="00EA2231">
        <w:rPr>
          <w:rFonts w:ascii="Segoe UI" w:hAnsi="Segoe UI" w:cs="Segoe UI"/>
          <w:b/>
          <w:color w:val="C00000"/>
          <w:sz w:val="22"/>
          <w:szCs w:val="22"/>
        </w:rPr>
        <w:tab/>
      </w:r>
      <w:r w:rsidR="003A2EFF" w:rsidRPr="00EA2231">
        <w:rPr>
          <w:rFonts w:ascii="Segoe UI" w:hAnsi="Segoe UI" w:cs="Segoe UI"/>
          <w:b/>
          <w:color w:val="C00000"/>
          <w:sz w:val="22"/>
          <w:szCs w:val="22"/>
        </w:rPr>
        <w:t xml:space="preserve">Diğer </w:t>
      </w:r>
      <w:proofErr w:type="spellStart"/>
      <w:r w:rsidR="003A2EFF" w:rsidRPr="00EA2231">
        <w:rPr>
          <w:rFonts w:ascii="Segoe UI" w:hAnsi="Segoe UI" w:cs="Segoe UI"/>
          <w:b/>
          <w:color w:val="C00000"/>
          <w:sz w:val="22"/>
          <w:szCs w:val="22"/>
        </w:rPr>
        <w:t>Toksisite</w:t>
      </w:r>
      <w:proofErr w:type="spellEnd"/>
      <w:r w:rsidR="003A2EFF" w:rsidRPr="00EA2231">
        <w:rPr>
          <w:rFonts w:ascii="Segoe UI" w:hAnsi="Segoe UI" w:cs="Segoe UI"/>
          <w:b/>
          <w:color w:val="C00000"/>
          <w:sz w:val="22"/>
          <w:szCs w:val="22"/>
        </w:rPr>
        <w:t xml:space="preserve"> Çalışmaları</w:t>
      </w:r>
      <w:r w:rsidRPr="00EA2231">
        <w:rPr>
          <w:rFonts w:ascii="Segoe UI" w:hAnsi="Segoe UI" w:cs="Segoe UI"/>
          <w:b/>
          <w:color w:val="C00000"/>
          <w:sz w:val="22"/>
          <w:szCs w:val="22"/>
        </w:rPr>
        <w:t xml:space="preserve"> </w:t>
      </w:r>
      <w:r w:rsidRPr="00675E17">
        <w:rPr>
          <w:rFonts w:ascii="Segoe UI" w:hAnsi="Segoe UI" w:cs="Segoe UI"/>
          <w:i/>
          <w:color w:val="0070C0"/>
          <w:sz w:val="18"/>
          <w:szCs w:val="18"/>
        </w:rPr>
        <w:t>(</w:t>
      </w:r>
      <w:proofErr w:type="spellStart"/>
      <w:r w:rsidR="008803F3">
        <w:rPr>
          <w:rFonts w:ascii="Segoe UI" w:hAnsi="Segoe UI" w:cs="Segoe UI"/>
          <w:i/>
          <w:color w:val="0070C0"/>
          <w:sz w:val="18"/>
          <w:szCs w:val="18"/>
        </w:rPr>
        <w:t>Other</w:t>
      </w:r>
      <w:proofErr w:type="spellEnd"/>
      <w:r w:rsidR="008803F3">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Toxicity</w:t>
      </w:r>
      <w:proofErr w:type="spellEnd"/>
      <w:r w:rsidR="002C1286">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S</w:t>
      </w:r>
      <w:r w:rsidR="002C1286" w:rsidRPr="00675E17">
        <w:rPr>
          <w:rFonts w:ascii="Segoe UI" w:hAnsi="Segoe UI" w:cs="Segoe UI"/>
          <w:i/>
          <w:color w:val="0070C0"/>
          <w:sz w:val="18"/>
          <w:szCs w:val="18"/>
        </w:rPr>
        <w:t>tudies</w:t>
      </w:r>
      <w:proofErr w:type="spellEnd"/>
      <w:r w:rsidRPr="00675E17">
        <w:rPr>
          <w:rFonts w:ascii="Segoe UI" w:hAnsi="Segoe UI" w:cs="Segoe UI"/>
          <w:i/>
          <w:color w:val="0070C0"/>
          <w:sz w:val="18"/>
          <w:szCs w:val="18"/>
        </w:rPr>
        <w:t>)</w:t>
      </w:r>
      <w:bookmarkEnd w:id="99"/>
    </w:p>
    <w:p w14:paraId="25A58515" w14:textId="77777777" w:rsidR="00E577B9" w:rsidRPr="000E0EC7" w:rsidRDefault="00E577B9" w:rsidP="00E577B9">
      <w:pPr>
        <w:spacing w:before="120" w:after="120"/>
        <w:jc w:val="both"/>
        <w:rPr>
          <w:rFonts w:ascii="Segoe UI" w:hAnsi="Segoe UI" w:cs="Segoe UI"/>
        </w:rPr>
      </w:pPr>
    </w:p>
    <w:p w14:paraId="60BC3A27" w14:textId="482A8E9C" w:rsidR="00456DE4" w:rsidRPr="00EA2231" w:rsidRDefault="00456DE4" w:rsidP="00456DE4">
      <w:pPr>
        <w:pStyle w:val="Balk1"/>
        <w:tabs>
          <w:tab w:val="left" w:pos="1134"/>
        </w:tabs>
        <w:spacing w:before="120" w:after="120" w:line="264" w:lineRule="auto"/>
        <w:ind w:left="1134" w:hanging="1134"/>
        <w:jc w:val="both"/>
        <w:rPr>
          <w:rFonts w:ascii="Segoe UI" w:hAnsi="Segoe UI" w:cs="Segoe UI"/>
          <w:b/>
          <w:i/>
          <w:color w:val="0070C0"/>
          <w:sz w:val="22"/>
          <w:szCs w:val="22"/>
        </w:rPr>
      </w:pPr>
      <w:bookmarkStart w:id="100" w:name="_Toc65774587"/>
      <w:r w:rsidRPr="00EA2231">
        <w:rPr>
          <w:rFonts w:ascii="Segoe UI" w:hAnsi="Segoe UI" w:cs="Segoe UI"/>
          <w:b/>
          <w:color w:val="002060"/>
          <w:sz w:val="22"/>
          <w:szCs w:val="22"/>
        </w:rPr>
        <w:t>2.2</w:t>
      </w:r>
      <w:r w:rsidR="00B70327" w:rsidRPr="00EA2231">
        <w:rPr>
          <w:rFonts w:ascii="Segoe UI" w:hAnsi="Segoe UI" w:cs="Segoe UI"/>
          <w:b/>
          <w:color w:val="002060"/>
          <w:sz w:val="22"/>
          <w:szCs w:val="22"/>
        </w:rPr>
        <w:t>.3</w:t>
      </w:r>
      <w:r w:rsidRPr="00EA2231">
        <w:rPr>
          <w:rFonts w:ascii="Segoe UI" w:hAnsi="Segoe UI" w:cs="Segoe UI"/>
          <w:b/>
          <w:color w:val="002060"/>
          <w:sz w:val="22"/>
          <w:szCs w:val="22"/>
        </w:rPr>
        <w:t>.9</w:t>
      </w:r>
      <w:r w:rsidRPr="00EA2231">
        <w:rPr>
          <w:rFonts w:ascii="Segoe UI" w:hAnsi="Segoe UI" w:cs="Segoe UI"/>
          <w:b/>
          <w:color w:val="C00000"/>
          <w:sz w:val="22"/>
          <w:szCs w:val="22"/>
        </w:rPr>
        <w:tab/>
        <w:t xml:space="preserve">Tartışma ve Sonuç </w:t>
      </w:r>
      <w:r w:rsidRPr="00675E17">
        <w:rPr>
          <w:rFonts w:ascii="Segoe UI" w:hAnsi="Segoe UI" w:cs="Segoe UI"/>
          <w:i/>
          <w:color w:val="0070C0"/>
          <w:sz w:val="18"/>
          <w:szCs w:val="18"/>
        </w:rPr>
        <w:t>(</w:t>
      </w:r>
      <w:proofErr w:type="spellStart"/>
      <w:r w:rsidR="00C448FC">
        <w:rPr>
          <w:rFonts w:ascii="Segoe UI" w:hAnsi="Segoe UI" w:cs="Segoe UI"/>
          <w:i/>
          <w:color w:val="0070C0"/>
          <w:sz w:val="18"/>
          <w:szCs w:val="18"/>
        </w:rPr>
        <w:t>Discussion</w:t>
      </w:r>
      <w:proofErr w:type="spellEnd"/>
      <w:r w:rsidR="00C448FC">
        <w:rPr>
          <w:rFonts w:ascii="Segoe UI" w:hAnsi="Segoe UI" w:cs="Segoe UI"/>
          <w:i/>
          <w:color w:val="0070C0"/>
          <w:sz w:val="18"/>
          <w:szCs w:val="18"/>
        </w:rPr>
        <w:t xml:space="preserve"> </w:t>
      </w:r>
      <w:proofErr w:type="spellStart"/>
      <w:r w:rsidR="00C448FC">
        <w:rPr>
          <w:rFonts w:ascii="Segoe UI" w:hAnsi="Segoe UI" w:cs="Segoe UI"/>
          <w:i/>
          <w:color w:val="0070C0"/>
          <w:sz w:val="18"/>
          <w:szCs w:val="18"/>
        </w:rPr>
        <w:t>and</w:t>
      </w:r>
      <w:proofErr w:type="spellEnd"/>
      <w:r w:rsidR="00C448FC">
        <w:rPr>
          <w:rFonts w:ascii="Segoe UI" w:hAnsi="Segoe UI" w:cs="Segoe UI"/>
          <w:i/>
          <w:color w:val="0070C0"/>
          <w:sz w:val="18"/>
          <w:szCs w:val="18"/>
        </w:rPr>
        <w:t xml:space="preserve"> </w:t>
      </w:r>
      <w:proofErr w:type="spellStart"/>
      <w:r w:rsidR="002C1286">
        <w:rPr>
          <w:rFonts w:ascii="Segoe UI" w:hAnsi="Segoe UI" w:cs="Segoe UI"/>
          <w:i/>
          <w:color w:val="0070C0"/>
          <w:sz w:val="18"/>
          <w:szCs w:val="18"/>
        </w:rPr>
        <w:t>C</w:t>
      </w:r>
      <w:r w:rsidR="002C1286" w:rsidRPr="00675E17">
        <w:rPr>
          <w:rFonts w:ascii="Segoe UI" w:hAnsi="Segoe UI" w:cs="Segoe UI"/>
          <w:i/>
          <w:color w:val="0070C0"/>
          <w:sz w:val="18"/>
          <w:szCs w:val="18"/>
        </w:rPr>
        <w:t>onclusions</w:t>
      </w:r>
      <w:proofErr w:type="spellEnd"/>
      <w:r w:rsidRPr="00675E17">
        <w:rPr>
          <w:rFonts w:ascii="Segoe UI" w:hAnsi="Segoe UI" w:cs="Segoe UI"/>
          <w:i/>
          <w:color w:val="0070C0"/>
          <w:sz w:val="18"/>
          <w:szCs w:val="18"/>
        </w:rPr>
        <w:t>)</w:t>
      </w:r>
      <w:bookmarkEnd w:id="100"/>
    </w:p>
    <w:p w14:paraId="421B77B1" w14:textId="2BAA05AE" w:rsidR="00163E7C" w:rsidRPr="00641C11" w:rsidRDefault="00163E7C">
      <w:pPr>
        <w:rPr>
          <w:rFonts w:ascii="Segoe UI" w:eastAsiaTheme="majorEastAsia" w:hAnsi="Segoe UI" w:cs="Segoe UI"/>
          <w:b/>
          <w:color w:val="002060"/>
          <w:sz w:val="24"/>
        </w:rPr>
      </w:pPr>
      <w:r w:rsidRPr="00641C11">
        <w:rPr>
          <w:rFonts w:ascii="Segoe UI" w:eastAsiaTheme="majorEastAsia" w:hAnsi="Segoe UI" w:cs="Segoe UI"/>
          <w:b/>
          <w:color w:val="002060"/>
          <w:sz w:val="24"/>
        </w:rPr>
        <w:br w:type="page"/>
      </w:r>
    </w:p>
    <w:p w14:paraId="6001A8BC" w14:textId="0399AD3C" w:rsidR="00163E7C" w:rsidRPr="008964FA" w:rsidRDefault="00163E7C" w:rsidP="001555A2">
      <w:pPr>
        <w:pStyle w:val="Balk1"/>
        <w:tabs>
          <w:tab w:val="left" w:pos="1134"/>
        </w:tabs>
        <w:spacing w:before="120" w:after="120" w:line="264" w:lineRule="auto"/>
        <w:ind w:left="1134" w:hanging="1134"/>
        <w:jc w:val="both"/>
        <w:rPr>
          <w:rFonts w:ascii="Segoe UI" w:hAnsi="Segoe UI" w:cs="Segoe UI"/>
          <w:color w:val="0070C0"/>
          <w:sz w:val="20"/>
          <w:szCs w:val="18"/>
        </w:rPr>
      </w:pPr>
      <w:bookmarkStart w:id="101" w:name="_Toc65774588"/>
      <w:r w:rsidRPr="00EA2231">
        <w:rPr>
          <w:rFonts w:ascii="Segoe UI" w:hAnsi="Segoe UI" w:cs="Segoe UI"/>
          <w:b/>
          <w:color w:val="002060"/>
          <w:sz w:val="24"/>
          <w:szCs w:val="22"/>
        </w:rPr>
        <w:lastRenderedPageBreak/>
        <w:t xml:space="preserve">2.3 </w:t>
      </w:r>
      <w:r w:rsidRPr="00EA2231">
        <w:rPr>
          <w:rFonts w:ascii="Segoe UI" w:hAnsi="Segoe UI" w:cs="Segoe UI"/>
          <w:b/>
          <w:color w:val="C00000"/>
          <w:sz w:val="24"/>
          <w:szCs w:val="22"/>
        </w:rPr>
        <w:tab/>
      </w:r>
      <w:r w:rsidR="00E4181B" w:rsidRPr="00EA2231">
        <w:rPr>
          <w:rFonts w:ascii="Segoe UI" w:hAnsi="Segoe UI" w:cs="Segoe UI"/>
          <w:b/>
          <w:color w:val="C00000"/>
          <w:sz w:val="24"/>
          <w:szCs w:val="22"/>
        </w:rPr>
        <w:t>ÖNCEKİ KLİNİK ARAŞTIRMALAR VE İNSANLARDA</w:t>
      </w:r>
      <w:r w:rsidR="00B77C3C">
        <w:rPr>
          <w:rFonts w:ascii="Segoe UI" w:hAnsi="Segoe UI" w:cs="Segoe UI"/>
          <w:b/>
          <w:color w:val="C00000"/>
          <w:sz w:val="24"/>
          <w:szCs w:val="22"/>
        </w:rPr>
        <w:t>N</w:t>
      </w:r>
      <w:r w:rsidR="00E4181B" w:rsidRPr="00EA2231">
        <w:rPr>
          <w:rFonts w:ascii="Segoe UI" w:hAnsi="Segoe UI" w:cs="Segoe UI"/>
          <w:b/>
          <w:color w:val="C00000"/>
          <w:sz w:val="24"/>
          <w:szCs w:val="22"/>
        </w:rPr>
        <w:t xml:space="preserve"> EDİNİLEN DENEYİMLERE İLİŞKİN VERİLER</w:t>
      </w:r>
      <w:r w:rsidRPr="00EA2231">
        <w:rPr>
          <w:rFonts w:ascii="Segoe UI" w:hAnsi="Segoe UI" w:cs="Segoe UI"/>
          <w:b/>
          <w:color w:val="C00000"/>
          <w:sz w:val="24"/>
          <w:szCs w:val="22"/>
        </w:rPr>
        <w:t xml:space="preserve"> </w:t>
      </w:r>
      <w:r w:rsidRPr="008964FA">
        <w:rPr>
          <w:rFonts w:ascii="Segoe UI" w:hAnsi="Segoe UI" w:cs="Segoe UI"/>
          <w:color w:val="0070C0"/>
          <w:sz w:val="20"/>
          <w:szCs w:val="18"/>
        </w:rPr>
        <w:t>(</w:t>
      </w:r>
      <w:r w:rsidR="00955587" w:rsidRPr="008964FA">
        <w:rPr>
          <w:rFonts w:ascii="Segoe UI" w:hAnsi="Segoe UI" w:cs="Segoe UI"/>
          <w:i/>
          <w:color w:val="0070C0"/>
          <w:sz w:val="20"/>
          <w:szCs w:val="18"/>
          <w:lang w:val="en-US"/>
        </w:rPr>
        <w:t>PREVIOUS CLINICAL TRIAL AND HUMAN EXPERIENCE DATA</w:t>
      </w:r>
      <w:r w:rsidRPr="008964FA">
        <w:rPr>
          <w:rFonts w:ascii="Segoe UI" w:hAnsi="Segoe UI" w:cs="Segoe UI"/>
          <w:color w:val="0070C0"/>
          <w:sz w:val="20"/>
          <w:szCs w:val="18"/>
        </w:rPr>
        <w:t>)</w:t>
      </w:r>
      <w:bookmarkEnd w:id="101"/>
    </w:p>
    <w:p w14:paraId="44E511F3" w14:textId="22055450" w:rsidR="0001122E" w:rsidRPr="008964FA" w:rsidRDefault="00417906" w:rsidP="00417906">
      <w:pPr>
        <w:jc w:val="both"/>
        <w:rPr>
          <w:rFonts w:ascii="Segoe UI" w:hAnsi="Segoe UI" w:cs="Segoe UI"/>
          <w:i/>
        </w:rPr>
      </w:pPr>
      <w:r w:rsidRPr="008964FA">
        <w:rPr>
          <w:rFonts w:ascii="Segoe UI" w:hAnsi="Segoe UI" w:cs="Segoe UI"/>
          <w:i/>
        </w:rPr>
        <w:t>Bu bölümde</w:t>
      </w:r>
      <w:r w:rsidR="0001122E" w:rsidRPr="008964FA">
        <w:rPr>
          <w:rFonts w:ascii="Segoe UI" w:hAnsi="Segoe UI" w:cs="Segoe UI"/>
          <w:i/>
        </w:rPr>
        <w:t xml:space="preserve">, araştırma </w:t>
      </w:r>
      <w:r w:rsidR="006A0537">
        <w:rPr>
          <w:rFonts w:ascii="Segoe UI" w:hAnsi="Segoe UI" w:cs="Segoe UI"/>
          <w:i/>
        </w:rPr>
        <w:t>ürünü</w:t>
      </w:r>
      <w:r w:rsidR="0001122E" w:rsidRPr="008964FA">
        <w:rPr>
          <w:rFonts w:ascii="Segoe UI" w:hAnsi="Segoe UI" w:cs="Segoe UI"/>
          <w:i/>
        </w:rPr>
        <w:t xml:space="preserve"> ile ilgili geçmişte yapılmış klinik araştırmal</w:t>
      </w:r>
      <w:r w:rsidRPr="008964FA">
        <w:rPr>
          <w:rFonts w:ascii="Segoe UI" w:hAnsi="Segoe UI" w:cs="Segoe UI"/>
          <w:i/>
        </w:rPr>
        <w:t xml:space="preserve">ar ve insanlar üzerinde yapılan </w:t>
      </w:r>
      <w:r w:rsidR="0001122E" w:rsidRPr="008964FA">
        <w:rPr>
          <w:rFonts w:ascii="Segoe UI" w:hAnsi="Segoe UI" w:cs="Segoe UI"/>
          <w:i/>
        </w:rPr>
        <w:t>çalışmalar sonucu elde</w:t>
      </w:r>
      <w:r w:rsidR="00726941" w:rsidRPr="008964FA">
        <w:rPr>
          <w:rFonts w:ascii="Segoe UI" w:hAnsi="Segoe UI" w:cs="Segoe UI"/>
          <w:i/>
        </w:rPr>
        <w:t xml:space="preserve"> edilen mevcut bütün bilgiler sunulmalıdır</w:t>
      </w:r>
      <w:r w:rsidRPr="008964FA">
        <w:rPr>
          <w:rFonts w:ascii="Segoe UI" w:hAnsi="Segoe UI" w:cs="Segoe UI"/>
          <w:i/>
        </w:rPr>
        <w:t xml:space="preserve">. Bütün araştırmalar iyi klinik </w:t>
      </w:r>
      <w:r w:rsidR="0001122E" w:rsidRPr="008964FA">
        <w:rPr>
          <w:rFonts w:ascii="Segoe UI" w:hAnsi="Segoe UI" w:cs="Segoe UI"/>
          <w:i/>
        </w:rPr>
        <w:t>uygulamaları (İKU) ilkelerine uygun olarak yürütülmeli ve araştırmalar</w:t>
      </w:r>
      <w:r w:rsidRPr="008964FA">
        <w:rPr>
          <w:rFonts w:ascii="Segoe UI" w:hAnsi="Segoe UI" w:cs="Segoe UI"/>
          <w:i/>
        </w:rPr>
        <w:t xml:space="preserve">ın İKU kurallarına uygun olarak </w:t>
      </w:r>
      <w:r w:rsidR="0001122E" w:rsidRPr="008964FA">
        <w:rPr>
          <w:rFonts w:ascii="Segoe UI" w:hAnsi="Segoe UI" w:cs="Segoe UI"/>
          <w:i/>
        </w:rPr>
        <w:t xml:space="preserve">yürütüldüğüne dair bir beyan </w:t>
      </w:r>
      <w:proofErr w:type="spellStart"/>
      <w:r w:rsidR="0001122E" w:rsidRPr="008964FA">
        <w:rPr>
          <w:rFonts w:ascii="Segoe UI" w:hAnsi="Segoe UI" w:cs="Segoe UI"/>
          <w:i/>
        </w:rPr>
        <w:t>AÜD’de</w:t>
      </w:r>
      <w:proofErr w:type="spellEnd"/>
      <w:r w:rsidR="0001122E" w:rsidRPr="008964FA">
        <w:rPr>
          <w:rFonts w:ascii="Segoe UI" w:hAnsi="Segoe UI" w:cs="Segoe UI"/>
          <w:i/>
        </w:rPr>
        <w:t xml:space="preserve"> yer almalıdır. Bu mümkün değilse, b</w:t>
      </w:r>
      <w:r w:rsidR="007F45CA">
        <w:rPr>
          <w:rFonts w:ascii="Segoe UI" w:hAnsi="Segoe UI" w:cs="Segoe UI"/>
          <w:i/>
        </w:rPr>
        <w:t>ir açıklama veya gerekçe sunulmalıdır</w:t>
      </w:r>
      <w:r w:rsidR="0001122E" w:rsidRPr="008964FA">
        <w:rPr>
          <w:rFonts w:ascii="Segoe UI" w:hAnsi="Segoe UI" w:cs="Segoe UI"/>
          <w:i/>
        </w:rPr>
        <w:t>.</w:t>
      </w:r>
    </w:p>
    <w:p w14:paraId="47EA9670" w14:textId="653A24F4" w:rsidR="00D104D1" w:rsidRPr="008964FA" w:rsidRDefault="00D104D1" w:rsidP="00D104D1">
      <w:pPr>
        <w:jc w:val="both"/>
        <w:rPr>
          <w:rFonts w:ascii="Segoe UI" w:hAnsi="Segoe UI" w:cs="Segoe UI"/>
          <w:i/>
        </w:rPr>
      </w:pPr>
      <w:bookmarkStart w:id="102" w:name="_Toc65774589"/>
      <w:r w:rsidRPr="008964FA">
        <w:rPr>
          <w:rFonts w:ascii="Segoe UI" w:hAnsi="Segoe UI" w:cs="Segoe UI"/>
          <w:i/>
        </w:rPr>
        <w:t>Bu bölümde, araştırma broşürüne çapraz referansta bulun</w:t>
      </w:r>
      <w:r w:rsidR="006B755C">
        <w:rPr>
          <w:rFonts w:ascii="Segoe UI" w:hAnsi="Segoe UI" w:cs="Segoe UI"/>
          <w:i/>
        </w:rPr>
        <w:t>ul</w:t>
      </w:r>
      <w:r w:rsidRPr="008964FA">
        <w:rPr>
          <w:rFonts w:ascii="Segoe UI" w:hAnsi="Segoe UI" w:cs="Segoe UI"/>
          <w:i/>
        </w:rPr>
        <w:t xml:space="preserve">abilir. Bu durumda verilen bilgiler kısaltılabilir veya tamamen araştırma broşürü </w:t>
      </w:r>
      <w:proofErr w:type="spellStart"/>
      <w:r w:rsidRPr="008964FA">
        <w:rPr>
          <w:rFonts w:ascii="Segoe UI" w:hAnsi="Segoe UI" w:cs="Segoe UI"/>
          <w:i/>
        </w:rPr>
        <w:t>refere</w:t>
      </w:r>
      <w:proofErr w:type="spellEnd"/>
      <w:r w:rsidRPr="008964FA">
        <w:rPr>
          <w:rFonts w:ascii="Segoe UI" w:hAnsi="Segoe UI" w:cs="Segoe UI"/>
          <w:i/>
        </w:rPr>
        <w:t xml:space="preserve"> edilebilir.</w:t>
      </w:r>
    </w:p>
    <w:p w14:paraId="3AB32EE1" w14:textId="28C36C3C" w:rsidR="00163E7C" w:rsidRPr="00EA2231" w:rsidRDefault="00B5215F" w:rsidP="00163E7C">
      <w:pPr>
        <w:pStyle w:val="Balk1"/>
        <w:tabs>
          <w:tab w:val="left" w:pos="1134"/>
        </w:tabs>
        <w:spacing w:before="120" w:after="120" w:line="264" w:lineRule="auto"/>
        <w:ind w:left="-1"/>
        <w:jc w:val="both"/>
        <w:rPr>
          <w:rFonts w:ascii="Segoe UI" w:hAnsi="Segoe UI" w:cs="Segoe UI"/>
          <w:b/>
          <w:color w:val="C00000"/>
          <w:sz w:val="22"/>
          <w:szCs w:val="22"/>
          <w:u w:val="single"/>
        </w:rPr>
      </w:pPr>
      <w:r w:rsidRPr="00EA2231">
        <w:rPr>
          <w:rFonts w:ascii="Segoe UI" w:hAnsi="Segoe UI" w:cs="Segoe UI"/>
          <w:b/>
          <w:color w:val="002060"/>
          <w:sz w:val="22"/>
          <w:szCs w:val="22"/>
          <w:u w:val="single"/>
        </w:rPr>
        <w:t>2.3</w:t>
      </w:r>
      <w:r w:rsidR="00163E7C" w:rsidRPr="00EA2231">
        <w:rPr>
          <w:rFonts w:ascii="Segoe UI" w:hAnsi="Segoe UI" w:cs="Segoe UI"/>
          <w:b/>
          <w:color w:val="002060"/>
          <w:sz w:val="22"/>
          <w:szCs w:val="22"/>
          <w:u w:val="single"/>
        </w:rPr>
        <w:t xml:space="preserve">.1 </w:t>
      </w:r>
      <w:r w:rsidR="00163E7C" w:rsidRPr="00EA2231">
        <w:rPr>
          <w:rFonts w:ascii="Segoe UI" w:hAnsi="Segoe UI" w:cs="Segoe UI"/>
          <w:b/>
          <w:color w:val="C00000"/>
          <w:sz w:val="22"/>
          <w:szCs w:val="22"/>
          <w:u w:val="single"/>
        </w:rPr>
        <w:tab/>
      </w:r>
      <w:r w:rsidR="00E33A3B" w:rsidRPr="00EA2231">
        <w:rPr>
          <w:rFonts w:ascii="Segoe UI" w:hAnsi="Segoe UI" w:cs="Segoe UI"/>
          <w:b/>
          <w:color w:val="C00000"/>
          <w:sz w:val="22"/>
          <w:szCs w:val="22"/>
          <w:u w:val="single"/>
        </w:rPr>
        <w:t>Klinik Farmakoloji</w:t>
      </w:r>
      <w:r w:rsidR="00163E7C" w:rsidRPr="00EA2231">
        <w:rPr>
          <w:rFonts w:ascii="Segoe UI" w:hAnsi="Segoe UI" w:cs="Segoe UI"/>
          <w:b/>
          <w:color w:val="C00000"/>
          <w:sz w:val="22"/>
          <w:szCs w:val="22"/>
          <w:u w:val="single"/>
        </w:rPr>
        <w:t xml:space="preserve"> </w:t>
      </w:r>
      <w:r w:rsidR="00163E7C" w:rsidRPr="008964FA">
        <w:rPr>
          <w:rFonts w:ascii="Segoe UI" w:hAnsi="Segoe UI" w:cs="Segoe UI"/>
          <w:i/>
          <w:color w:val="0070C0"/>
          <w:sz w:val="18"/>
          <w:szCs w:val="18"/>
          <w:u w:val="single"/>
        </w:rPr>
        <w:t>(</w:t>
      </w:r>
      <w:proofErr w:type="spellStart"/>
      <w:r w:rsidR="00686B1C">
        <w:rPr>
          <w:rFonts w:ascii="Segoe UI" w:hAnsi="Segoe UI" w:cs="Segoe UI"/>
          <w:i/>
          <w:color w:val="0070C0"/>
          <w:sz w:val="18"/>
          <w:szCs w:val="18"/>
          <w:u w:val="single"/>
        </w:rPr>
        <w:t>Clinical</w:t>
      </w:r>
      <w:proofErr w:type="spellEnd"/>
      <w:r w:rsidR="00686B1C">
        <w:rPr>
          <w:rFonts w:ascii="Segoe UI" w:hAnsi="Segoe UI" w:cs="Segoe UI"/>
          <w:i/>
          <w:color w:val="0070C0"/>
          <w:sz w:val="18"/>
          <w:szCs w:val="18"/>
          <w:u w:val="single"/>
        </w:rPr>
        <w:t xml:space="preserve"> </w:t>
      </w:r>
      <w:proofErr w:type="spellStart"/>
      <w:r w:rsidR="00686B1C">
        <w:rPr>
          <w:rFonts w:ascii="Segoe UI" w:hAnsi="Segoe UI" w:cs="Segoe UI"/>
          <w:i/>
          <w:color w:val="0070C0"/>
          <w:sz w:val="18"/>
          <w:szCs w:val="18"/>
          <w:u w:val="single"/>
        </w:rPr>
        <w:t>P</w:t>
      </w:r>
      <w:r w:rsidR="00E33A3B" w:rsidRPr="008964FA">
        <w:rPr>
          <w:rFonts w:ascii="Segoe UI" w:hAnsi="Segoe UI" w:cs="Segoe UI"/>
          <w:i/>
          <w:color w:val="0070C0"/>
          <w:sz w:val="18"/>
          <w:szCs w:val="18"/>
          <w:u w:val="single"/>
        </w:rPr>
        <w:t>armacology</w:t>
      </w:r>
      <w:proofErr w:type="spellEnd"/>
      <w:r w:rsidR="00163E7C" w:rsidRPr="008964FA">
        <w:rPr>
          <w:rFonts w:ascii="Segoe UI" w:hAnsi="Segoe UI" w:cs="Segoe UI"/>
          <w:i/>
          <w:color w:val="0070C0"/>
          <w:sz w:val="18"/>
          <w:szCs w:val="18"/>
          <w:u w:val="single"/>
        </w:rPr>
        <w:t>)</w:t>
      </w:r>
      <w:bookmarkEnd w:id="102"/>
    </w:p>
    <w:p w14:paraId="071A4DE0" w14:textId="47773A56" w:rsidR="00163E7C" w:rsidRPr="00EA2231" w:rsidRDefault="00B5215F" w:rsidP="00163E7C">
      <w:pPr>
        <w:pStyle w:val="Balk1"/>
        <w:tabs>
          <w:tab w:val="left" w:pos="1134"/>
        </w:tabs>
        <w:spacing w:before="120" w:after="120" w:line="264" w:lineRule="auto"/>
        <w:ind w:left="-1"/>
        <w:jc w:val="both"/>
        <w:rPr>
          <w:rFonts w:ascii="Segoe UI" w:hAnsi="Segoe UI" w:cs="Segoe UI"/>
          <w:b/>
          <w:i/>
          <w:color w:val="0070C0"/>
          <w:sz w:val="22"/>
          <w:szCs w:val="22"/>
        </w:rPr>
      </w:pPr>
      <w:bookmarkStart w:id="103" w:name="_Toc65774590"/>
      <w:r w:rsidRPr="00EA2231">
        <w:rPr>
          <w:rFonts w:ascii="Segoe UI" w:hAnsi="Segoe UI" w:cs="Segoe UI"/>
          <w:b/>
          <w:color w:val="002060"/>
          <w:sz w:val="22"/>
          <w:szCs w:val="22"/>
        </w:rPr>
        <w:t>2.3</w:t>
      </w:r>
      <w:r w:rsidR="00163E7C" w:rsidRPr="00EA2231">
        <w:rPr>
          <w:rFonts w:ascii="Segoe UI" w:hAnsi="Segoe UI" w:cs="Segoe UI"/>
          <w:b/>
          <w:color w:val="002060"/>
          <w:sz w:val="22"/>
          <w:szCs w:val="22"/>
        </w:rPr>
        <w:t>.1.1</w:t>
      </w:r>
      <w:r w:rsidR="00163E7C" w:rsidRPr="00EA2231">
        <w:rPr>
          <w:rFonts w:ascii="Segoe UI" w:hAnsi="Segoe UI" w:cs="Segoe UI"/>
          <w:b/>
          <w:color w:val="C00000"/>
          <w:sz w:val="22"/>
          <w:szCs w:val="22"/>
        </w:rPr>
        <w:tab/>
        <w:t xml:space="preserve">Özet </w:t>
      </w:r>
      <w:r w:rsidR="00163E7C" w:rsidRPr="008964FA">
        <w:rPr>
          <w:rFonts w:ascii="Segoe UI" w:hAnsi="Segoe UI" w:cs="Segoe UI"/>
          <w:i/>
          <w:color w:val="0070C0"/>
          <w:sz w:val="18"/>
          <w:szCs w:val="18"/>
        </w:rPr>
        <w:t>(</w:t>
      </w:r>
      <w:proofErr w:type="spellStart"/>
      <w:r w:rsidR="00163E7C" w:rsidRPr="008964FA">
        <w:rPr>
          <w:rFonts w:ascii="Segoe UI" w:hAnsi="Segoe UI" w:cs="Segoe UI"/>
          <w:i/>
          <w:color w:val="0070C0"/>
          <w:sz w:val="18"/>
          <w:szCs w:val="18"/>
        </w:rPr>
        <w:t>Brief</w:t>
      </w:r>
      <w:proofErr w:type="spellEnd"/>
      <w:r w:rsidR="00163E7C" w:rsidRPr="008964FA">
        <w:rPr>
          <w:rFonts w:ascii="Segoe UI" w:hAnsi="Segoe UI" w:cs="Segoe UI"/>
          <w:i/>
          <w:color w:val="0070C0"/>
          <w:sz w:val="18"/>
          <w:szCs w:val="18"/>
        </w:rPr>
        <w:t xml:space="preserve"> </w:t>
      </w:r>
      <w:proofErr w:type="spellStart"/>
      <w:r w:rsidR="00BB6A6B" w:rsidRPr="008964FA">
        <w:rPr>
          <w:rFonts w:ascii="Segoe UI" w:hAnsi="Segoe UI" w:cs="Segoe UI"/>
          <w:i/>
          <w:color w:val="0070C0"/>
          <w:sz w:val="18"/>
          <w:szCs w:val="18"/>
        </w:rPr>
        <w:t>Summary</w:t>
      </w:r>
      <w:proofErr w:type="spellEnd"/>
      <w:r w:rsidR="00163E7C" w:rsidRPr="008964FA">
        <w:rPr>
          <w:rFonts w:ascii="Segoe UI" w:hAnsi="Segoe UI" w:cs="Segoe UI"/>
          <w:i/>
          <w:color w:val="0070C0"/>
          <w:sz w:val="18"/>
          <w:szCs w:val="18"/>
        </w:rPr>
        <w:t>)</w:t>
      </w:r>
      <w:bookmarkEnd w:id="103"/>
    </w:p>
    <w:p w14:paraId="172A3F94" w14:textId="77777777" w:rsidR="00163E7C" w:rsidRPr="00A729B3" w:rsidRDefault="00163E7C" w:rsidP="00163E7C">
      <w:pPr>
        <w:spacing w:before="120" w:after="120"/>
        <w:jc w:val="both"/>
        <w:rPr>
          <w:rFonts w:ascii="Segoe UI" w:hAnsi="Segoe UI" w:cs="Segoe UI"/>
        </w:rPr>
      </w:pPr>
    </w:p>
    <w:p w14:paraId="4AD5C2E4" w14:textId="3895B579" w:rsidR="00163E7C" w:rsidRPr="008964FA" w:rsidRDefault="00B5215F" w:rsidP="00163E7C">
      <w:pPr>
        <w:pStyle w:val="Balk1"/>
        <w:tabs>
          <w:tab w:val="left" w:pos="1134"/>
        </w:tabs>
        <w:spacing w:before="120" w:after="120" w:line="264" w:lineRule="auto"/>
        <w:ind w:left="-1"/>
        <w:jc w:val="both"/>
        <w:rPr>
          <w:rFonts w:ascii="Segoe UI" w:hAnsi="Segoe UI" w:cs="Segoe UI"/>
          <w:i/>
          <w:color w:val="0070C0"/>
          <w:sz w:val="18"/>
          <w:szCs w:val="18"/>
        </w:rPr>
      </w:pPr>
      <w:bookmarkStart w:id="104" w:name="_Toc65774591"/>
      <w:r w:rsidRPr="00EA2231">
        <w:rPr>
          <w:rFonts w:ascii="Segoe UI" w:hAnsi="Segoe UI" w:cs="Segoe UI"/>
          <w:b/>
          <w:color w:val="002060"/>
          <w:sz w:val="22"/>
          <w:szCs w:val="22"/>
        </w:rPr>
        <w:t>2.3</w:t>
      </w:r>
      <w:r w:rsidR="00163E7C" w:rsidRPr="00EA2231">
        <w:rPr>
          <w:rFonts w:ascii="Segoe UI" w:hAnsi="Segoe UI" w:cs="Segoe UI"/>
          <w:b/>
          <w:color w:val="002060"/>
          <w:sz w:val="22"/>
          <w:szCs w:val="22"/>
        </w:rPr>
        <w:t>.1.2</w:t>
      </w:r>
      <w:r w:rsidR="00163E7C" w:rsidRPr="00EA2231">
        <w:rPr>
          <w:rFonts w:ascii="Segoe UI" w:hAnsi="Segoe UI" w:cs="Segoe UI"/>
          <w:b/>
          <w:color w:val="C00000"/>
          <w:sz w:val="22"/>
          <w:szCs w:val="22"/>
        </w:rPr>
        <w:tab/>
      </w:r>
      <w:proofErr w:type="spellStart"/>
      <w:r w:rsidR="00163E7C" w:rsidRPr="00EA2231">
        <w:rPr>
          <w:rFonts w:ascii="Segoe UI" w:hAnsi="Segoe UI" w:cs="Segoe UI"/>
          <w:b/>
          <w:color w:val="C00000"/>
          <w:sz w:val="22"/>
          <w:szCs w:val="22"/>
        </w:rPr>
        <w:t>Primer</w:t>
      </w:r>
      <w:proofErr w:type="spellEnd"/>
      <w:r w:rsidR="00163E7C" w:rsidRPr="00EA2231">
        <w:rPr>
          <w:rFonts w:ascii="Segoe UI" w:hAnsi="Segoe UI" w:cs="Segoe UI"/>
          <w:b/>
          <w:color w:val="C00000"/>
          <w:sz w:val="22"/>
          <w:szCs w:val="22"/>
        </w:rPr>
        <w:t xml:space="preserve"> </w:t>
      </w:r>
      <w:r w:rsidR="00090BAB" w:rsidRPr="00EA2231">
        <w:rPr>
          <w:rFonts w:ascii="Segoe UI" w:hAnsi="Segoe UI" w:cs="Segoe UI"/>
          <w:b/>
          <w:color w:val="C00000"/>
          <w:sz w:val="22"/>
          <w:szCs w:val="22"/>
        </w:rPr>
        <w:t>Etki Mekanizması</w:t>
      </w:r>
      <w:r w:rsidR="00163E7C" w:rsidRPr="00EA2231">
        <w:rPr>
          <w:rFonts w:ascii="Segoe UI" w:hAnsi="Segoe UI" w:cs="Segoe UI"/>
          <w:b/>
          <w:color w:val="C00000"/>
          <w:sz w:val="22"/>
          <w:szCs w:val="22"/>
        </w:rPr>
        <w:t xml:space="preserve"> </w:t>
      </w:r>
      <w:r w:rsidR="00163E7C" w:rsidRPr="008964FA">
        <w:rPr>
          <w:rFonts w:ascii="Segoe UI" w:hAnsi="Segoe UI" w:cs="Segoe UI"/>
          <w:i/>
          <w:color w:val="0070C0"/>
          <w:sz w:val="18"/>
          <w:szCs w:val="18"/>
        </w:rPr>
        <w:t>(</w:t>
      </w:r>
      <w:proofErr w:type="spellStart"/>
      <w:r w:rsidR="00817C12" w:rsidRPr="008964FA">
        <w:rPr>
          <w:rFonts w:ascii="Segoe UI" w:hAnsi="Segoe UI" w:cs="Segoe UI"/>
          <w:i/>
          <w:color w:val="0070C0"/>
          <w:sz w:val="18"/>
          <w:szCs w:val="18"/>
        </w:rPr>
        <w:t>Mechanism</w:t>
      </w:r>
      <w:proofErr w:type="spellEnd"/>
      <w:r w:rsidR="00817C12" w:rsidRPr="008964FA">
        <w:rPr>
          <w:rFonts w:ascii="Segoe UI" w:hAnsi="Segoe UI" w:cs="Segoe UI"/>
          <w:i/>
          <w:color w:val="0070C0"/>
          <w:sz w:val="18"/>
          <w:szCs w:val="18"/>
        </w:rPr>
        <w:t xml:space="preserve"> of </w:t>
      </w:r>
      <w:proofErr w:type="spellStart"/>
      <w:r w:rsidR="00BB6A6B" w:rsidRPr="008964FA">
        <w:rPr>
          <w:rFonts w:ascii="Segoe UI" w:hAnsi="Segoe UI" w:cs="Segoe UI"/>
          <w:i/>
          <w:color w:val="0070C0"/>
          <w:sz w:val="18"/>
          <w:szCs w:val="18"/>
        </w:rPr>
        <w:t>Primary</w:t>
      </w:r>
      <w:proofErr w:type="spellEnd"/>
      <w:r w:rsidR="00BB6A6B" w:rsidRPr="008964FA">
        <w:rPr>
          <w:rFonts w:ascii="Segoe UI" w:hAnsi="Segoe UI" w:cs="Segoe UI"/>
          <w:i/>
          <w:color w:val="0070C0"/>
          <w:sz w:val="18"/>
          <w:szCs w:val="18"/>
        </w:rPr>
        <w:t xml:space="preserve"> Action</w:t>
      </w:r>
      <w:r w:rsidR="00163E7C" w:rsidRPr="008964FA">
        <w:rPr>
          <w:rFonts w:ascii="Segoe UI" w:hAnsi="Segoe UI" w:cs="Segoe UI"/>
          <w:i/>
          <w:color w:val="0070C0"/>
          <w:sz w:val="18"/>
          <w:szCs w:val="18"/>
        </w:rPr>
        <w:t>)</w:t>
      </w:r>
      <w:bookmarkEnd w:id="104"/>
    </w:p>
    <w:p w14:paraId="05A29287" w14:textId="77777777" w:rsidR="00163E7C" w:rsidRPr="00A729B3" w:rsidRDefault="00163E7C" w:rsidP="00163E7C">
      <w:pPr>
        <w:spacing w:before="120" w:after="120"/>
        <w:jc w:val="both"/>
        <w:rPr>
          <w:rFonts w:ascii="Segoe UI" w:hAnsi="Segoe UI" w:cs="Segoe UI"/>
        </w:rPr>
      </w:pPr>
    </w:p>
    <w:p w14:paraId="48DBF585" w14:textId="460FB40A" w:rsidR="00163E7C" w:rsidRPr="00EA2231" w:rsidRDefault="00B5215F" w:rsidP="00163E7C">
      <w:pPr>
        <w:pStyle w:val="Balk1"/>
        <w:tabs>
          <w:tab w:val="left" w:pos="1134"/>
        </w:tabs>
        <w:spacing w:before="120" w:after="120" w:line="264" w:lineRule="auto"/>
        <w:ind w:left="-1"/>
        <w:jc w:val="both"/>
        <w:rPr>
          <w:rFonts w:ascii="Segoe UI" w:hAnsi="Segoe UI" w:cs="Segoe UI"/>
          <w:b/>
          <w:i/>
          <w:color w:val="0070C0"/>
          <w:sz w:val="22"/>
          <w:szCs w:val="22"/>
        </w:rPr>
      </w:pPr>
      <w:bookmarkStart w:id="105" w:name="_Toc65774592"/>
      <w:r w:rsidRPr="00EA2231">
        <w:rPr>
          <w:rFonts w:ascii="Segoe UI" w:hAnsi="Segoe UI" w:cs="Segoe UI"/>
          <w:b/>
          <w:color w:val="002060"/>
          <w:sz w:val="22"/>
          <w:szCs w:val="22"/>
        </w:rPr>
        <w:t>2.3</w:t>
      </w:r>
      <w:r w:rsidR="00163E7C" w:rsidRPr="00EA2231">
        <w:rPr>
          <w:rFonts w:ascii="Segoe UI" w:hAnsi="Segoe UI" w:cs="Segoe UI"/>
          <w:b/>
          <w:color w:val="002060"/>
          <w:sz w:val="22"/>
          <w:szCs w:val="22"/>
        </w:rPr>
        <w:t>.1.3</w:t>
      </w:r>
      <w:r w:rsidR="00163E7C" w:rsidRPr="00EA2231">
        <w:rPr>
          <w:rFonts w:ascii="Segoe UI" w:hAnsi="Segoe UI" w:cs="Segoe UI"/>
          <w:b/>
          <w:color w:val="C00000"/>
          <w:sz w:val="22"/>
          <w:szCs w:val="22"/>
        </w:rPr>
        <w:tab/>
      </w:r>
      <w:proofErr w:type="spellStart"/>
      <w:r w:rsidR="00163E7C" w:rsidRPr="00EA2231">
        <w:rPr>
          <w:rFonts w:ascii="Segoe UI" w:hAnsi="Segoe UI" w:cs="Segoe UI"/>
          <w:b/>
          <w:color w:val="C00000"/>
          <w:sz w:val="22"/>
          <w:szCs w:val="22"/>
        </w:rPr>
        <w:t>Sekonder</w:t>
      </w:r>
      <w:proofErr w:type="spellEnd"/>
      <w:r w:rsidR="00163E7C" w:rsidRPr="00EA2231">
        <w:rPr>
          <w:rFonts w:ascii="Segoe UI" w:hAnsi="Segoe UI" w:cs="Segoe UI"/>
          <w:b/>
          <w:color w:val="C00000"/>
          <w:sz w:val="22"/>
          <w:szCs w:val="22"/>
        </w:rPr>
        <w:t xml:space="preserve"> Farmako</w:t>
      </w:r>
      <w:r w:rsidR="00057169" w:rsidRPr="00EA2231">
        <w:rPr>
          <w:rFonts w:ascii="Segoe UI" w:hAnsi="Segoe UI" w:cs="Segoe UI"/>
          <w:b/>
          <w:color w:val="C00000"/>
          <w:sz w:val="22"/>
          <w:szCs w:val="22"/>
        </w:rPr>
        <w:t>lojik Etkiler</w:t>
      </w:r>
      <w:r w:rsidR="00163E7C" w:rsidRPr="00EA2231">
        <w:rPr>
          <w:rFonts w:ascii="Segoe UI" w:hAnsi="Segoe UI" w:cs="Segoe UI"/>
          <w:b/>
          <w:color w:val="C00000"/>
          <w:sz w:val="22"/>
          <w:szCs w:val="22"/>
        </w:rPr>
        <w:t xml:space="preserve"> </w:t>
      </w:r>
      <w:r w:rsidR="00163E7C" w:rsidRPr="008964FA">
        <w:rPr>
          <w:rFonts w:ascii="Segoe UI" w:hAnsi="Segoe UI" w:cs="Segoe UI"/>
          <w:i/>
          <w:color w:val="0070C0"/>
          <w:sz w:val="18"/>
          <w:szCs w:val="18"/>
        </w:rPr>
        <w:t>(</w:t>
      </w:r>
      <w:proofErr w:type="spellStart"/>
      <w:r w:rsidR="00057169" w:rsidRPr="008964FA">
        <w:rPr>
          <w:rFonts w:ascii="Segoe UI" w:hAnsi="Segoe UI" w:cs="Segoe UI"/>
          <w:i/>
          <w:color w:val="0070C0"/>
          <w:sz w:val="18"/>
          <w:szCs w:val="18"/>
        </w:rPr>
        <w:t>Secondary</w:t>
      </w:r>
      <w:proofErr w:type="spellEnd"/>
      <w:r w:rsidR="00057169" w:rsidRPr="008964FA">
        <w:rPr>
          <w:rFonts w:ascii="Segoe UI" w:hAnsi="Segoe UI" w:cs="Segoe UI"/>
          <w:i/>
          <w:color w:val="0070C0"/>
          <w:sz w:val="18"/>
          <w:szCs w:val="18"/>
        </w:rPr>
        <w:t xml:space="preserve"> </w:t>
      </w:r>
      <w:proofErr w:type="spellStart"/>
      <w:r w:rsidR="00BB6A6B" w:rsidRPr="008964FA">
        <w:rPr>
          <w:rFonts w:ascii="Segoe UI" w:hAnsi="Segoe UI" w:cs="Segoe UI"/>
          <w:i/>
          <w:color w:val="0070C0"/>
          <w:sz w:val="18"/>
          <w:szCs w:val="18"/>
        </w:rPr>
        <w:t>Pharmacological</w:t>
      </w:r>
      <w:proofErr w:type="spellEnd"/>
      <w:r w:rsidR="00BB6A6B" w:rsidRPr="008964FA">
        <w:rPr>
          <w:rFonts w:ascii="Segoe UI" w:hAnsi="Segoe UI" w:cs="Segoe UI"/>
          <w:i/>
          <w:color w:val="0070C0"/>
          <w:sz w:val="18"/>
          <w:szCs w:val="18"/>
        </w:rPr>
        <w:t xml:space="preserve"> </w:t>
      </w:r>
      <w:proofErr w:type="spellStart"/>
      <w:r w:rsidR="00BB6A6B" w:rsidRPr="008964FA">
        <w:rPr>
          <w:rFonts w:ascii="Segoe UI" w:hAnsi="Segoe UI" w:cs="Segoe UI"/>
          <w:i/>
          <w:color w:val="0070C0"/>
          <w:sz w:val="18"/>
          <w:szCs w:val="18"/>
        </w:rPr>
        <w:t>Effects</w:t>
      </w:r>
      <w:proofErr w:type="spellEnd"/>
      <w:r w:rsidR="00163E7C" w:rsidRPr="008964FA">
        <w:rPr>
          <w:rFonts w:ascii="Segoe UI" w:hAnsi="Segoe UI" w:cs="Segoe UI"/>
          <w:i/>
          <w:color w:val="0070C0"/>
          <w:sz w:val="18"/>
          <w:szCs w:val="18"/>
        </w:rPr>
        <w:t>)</w:t>
      </w:r>
      <w:bookmarkEnd w:id="105"/>
    </w:p>
    <w:p w14:paraId="2A537617" w14:textId="2CF736AF" w:rsidR="00163E7C" w:rsidRPr="00A729B3" w:rsidRDefault="00163E7C" w:rsidP="00163E7C">
      <w:pPr>
        <w:spacing w:before="120" w:after="120"/>
        <w:jc w:val="both"/>
        <w:rPr>
          <w:rFonts w:ascii="Segoe UI" w:hAnsi="Segoe UI" w:cs="Segoe UI"/>
        </w:rPr>
      </w:pPr>
    </w:p>
    <w:p w14:paraId="5EE60F85" w14:textId="2E5C49AF" w:rsidR="00163E7C" w:rsidRPr="00EA2231" w:rsidRDefault="00B5215F" w:rsidP="00163E7C">
      <w:pPr>
        <w:pStyle w:val="Balk1"/>
        <w:tabs>
          <w:tab w:val="left" w:pos="1134"/>
        </w:tabs>
        <w:spacing w:before="120" w:after="120" w:line="264" w:lineRule="auto"/>
        <w:ind w:left="-1"/>
        <w:jc w:val="both"/>
        <w:rPr>
          <w:rFonts w:ascii="Segoe UI" w:hAnsi="Segoe UI" w:cs="Segoe UI"/>
          <w:b/>
          <w:i/>
          <w:color w:val="0070C0"/>
          <w:sz w:val="22"/>
          <w:szCs w:val="22"/>
        </w:rPr>
      </w:pPr>
      <w:bookmarkStart w:id="106" w:name="_Toc65774593"/>
      <w:r w:rsidRPr="00EA2231">
        <w:rPr>
          <w:rFonts w:ascii="Segoe UI" w:hAnsi="Segoe UI" w:cs="Segoe UI"/>
          <w:b/>
          <w:color w:val="002060"/>
          <w:sz w:val="22"/>
          <w:szCs w:val="22"/>
        </w:rPr>
        <w:t>2.3</w:t>
      </w:r>
      <w:r w:rsidR="00163E7C" w:rsidRPr="00EA2231">
        <w:rPr>
          <w:rFonts w:ascii="Segoe UI" w:hAnsi="Segoe UI" w:cs="Segoe UI"/>
          <w:b/>
          <w:color w:val="002060"/>
          <w:sz w:val="22"/>
          <w:szCs w:val="22"/>
        </w:rPr>
        <w:t>.1</w:t>
      </w:r>
      <w:r w:rsidR="0044780B" w:rsidRPr="00EA2231">
        <w:rPr>
          <w:rFonts w:ascii="Segoe UI" w:hAnsi="Segoe UI" w:cs="Segoe UI"/>
          <w:b/>
          <w:color w:val="002060"/>
          <w:sz w:val="22"/>
          <w:szCs w:val="22"/>
        </w:rPr>
        <w:t>.4</w:t>
      </w:r>
      <w:r w:rsidR="00163E7C" w:rsidRPr="00EA2231">
        <w:rPr>
          <w:rFonts w:ascii="Segoe UI" w:hAnsi="Segoe UI" w:cs="Segoe UI"/>
          <w:b/>
          <w:color w:val="C00000"/>
          <w:sz w:val="22"/>
          <w:szCs w:val="22"/>
        </w:rPr>
        <w:tab/>
        <w:t xml:space="preserve">Farmakodinamik Etkileşimler </w:t>
      </w:r>
      <w:r w:rsidR="00163E7C" w:rsidRPr="008964FA">
        <w:rPr>
          <w:rFonts w:ascii="Segoe UI" w:hAnsi="Segoe UI" w:cs="Segoe UI"/>
          <w:i/>
          <w:color w:val="0070C0"/>
          <w:sz w:val="18"/>
          <w:szCs w:val="18"/>
        </w:rPr>
        <w:t>(</w:t>
      </w:r>
      <w:proofErr w:type="spellStart"/>
      <w:r w:rsidR="00A11288" w:rsidRPr="008964FA">
        <w:rPr>
          <w:rFonts w:ascii="Segoe UI" w:hAnsi="Segoe UI" w:cs="Segoe UI"/>
          <w:i/>
          <w:color w:val="0070C0"/>
          <w:sz w:val="18"/>
          <w:szCs w:val="18"/>
        </w:rPr>
        <w:t>Pharmacodynamic</w:t>
      </w:r>
      <w:proofErr w:type="spellEnd"/>
      <w:r w:rsidR="00A11288" w:rsidRPr="008964FA">
        <w:rPr>
          <w:rFonts w:ascii="Segoe UI" w:hAnsi="Segoe UI" w:cs="Segoe UI"/>
          <w:i/>
          <w:color w:val="0070C0"/>
          <w:sz w:val="18"/>
          <w:szCs w:val="18"/>
        </w:rPr>
        <w:t xml:space="preserve"> </w:t>
      </w:r>
      <w:proofErr w:type="spellStart"/>
      <w:r w:rsidR="00BB6A6B">
        <w:rPr>
          <w:rFonts w:ascii="Segoe UI" w:hAnsi="Segoe UI" w:cs="Segoe UI"/>
          <w:i/>
          <w:color w:val="0070C0"/>
          <w:sz w:val="18"/>
          <w:szCs w:val="18"/>
        </w:rPr>
        <w:t>I</w:t>
      </w:r>
      <w:r w:rsidR="00BB6A6B" w:rsidRPr="008964FA">
        <w:rPr>
          <w:rFonts w:ascii="Segoe UI" w:hAnsi="Segoe UI" w:cs="Segoe UI"/>
          <w:i/>
          <w:color w:val="0070C0"/>
          <w:sz w:val="18"/>
          <w:szCs w:val="18"/>
        </w:rPr>
        <w:t>nteractions</w:t>
      </w:r>
      <w:proofErr w:type="spellEnd"/>
      <w:r w:rsidR="00163E7C" w:rsidRPr="008964FA">
        <w:rPr>
          <w:rFonts w:ascii="Segoe UI" w:hAnsi="Segoe UI" w:cs="Segoe UI"/>
          <w:i/>
          <w:color w:val="0070C0"/>
          <w:sz w:val="18"/>
          <w:szCs w:val="18"/>
        </w:rPr>
        <w:t>)</w:t>
      </w:r>
      <w:bookmarkEnd w:id="106"/>
    </w:p>
    <w:p w14:paraId="3AEE3FE0" w14:textId="77777777" w:rsidR="00163E7C" w:rsidRPr="00A729B3" w:rsidRDefault="00163E7C" w:rsidP="00163E7C">
      <w:pPr>
        <w:spacing w:before="120" w:after="120"/>
        <w:jc w:val="both"/>
        <w:rPr>
          <w:rFonts w:ascii="Segoe UI" w:hAnsi="Segoe UI" w:cs="Segoe UI"/>
        </w:rPr>
      </w:pPr>
    </w:p>
    <w:p w14:paraId="0A945705" w14:textId="07B7C2A8" w:rsidR="00E0704B" w:rsidRPr="00EA2231" w:rsidRDefault="00B5215F" w:rsidP="00E0704B">
      <w:pPr>
        <w:pStyle w:val="Balk1"/>
        <w:tabs>
          <w:tab w:val="left" w:pos="1134"/>
        </w:tabs>
        <w:spacing w:before="120" w:after="120" w:line="264" w:lineRule="auto"/>
        <w:ind w:left="-1"/>
        <w:jc w:val="both"/>
        <w:rPr>
          <w:rFonts w:ascii="Segoe UI" w:hAnsi="Segoe UI" w:cs="Segoe UI"/>
          <w:b/>
          <w:color w:val="C00000"/>
          <w:sz w:val="22"/>
          <w:szCs w:val="22"/>
          <w:u w:val="single"/>
        </w:rPr>
      </w:pPr>
      <w:bookmarkStart w:id="107" w:name="_Toc65774594"/>
      <w:r w:rsidRPr="00EA2231">
        <w:rPr>
          <w:rFonts w:ascii="Segoe UI" w:hAnsi="Segoe UI" w:cs="Segoe UI"/>
          <w:b/>
          <w:color w:val="002060"/>
          <w:sz w:val="22"/>
          <w:szCs w:val="22"/>
          <w:u w:val="single"/>
        </w:rPr>
        <w:t>2.3.2</w:t>
      </w:r>
      <w:r w:rsidR="00E0704B" w:rsidRPr="00EA2231">
        <w:rPr>
          <w:rFonts w:ascii="Segoe UI" w:hAnsi="Segoe UI" w:cs="Segoe UI"/>
          <w:b/>
          <w:color w:val="002060"/>
          <w:sz w:val="22"/>
          <w:szCs w:val="22"/>
          <w:u w:val="single"/>
        </w:rPr>
        <w:t xml:space="preserve"> </w:t>
      </w:r>
      <w:r w:rsidR="00E0704B" w:rsidRPr="00EA2231">
        <w:rPr>
          <w:rFonts w:ascii="Segoe UI" w:hAnsi="Segoe UI" w:cs="Segoe UI"/>
          <w:b/>
          <w:color w:val="C00000"/>
          <w:sz w:val="22"/>
          <w:szCs w:val="22"/>
          <w:u w:val="single"/>
        </w:rPr>
        <w:tab/>
        <w:t xml:space="preserve">Klinik </w:t>
      </w:r>
      <w:proofErr w:type="spellStart"/>
      <w:r w:rsidR="002517A0" w:rsidRPr="00EA2231">
        <w:rPr>
          <w:rFonts w:ascii="Segoe UI" w:hAnsi="Segoe UI" w:cs="Segoe UI"/>
          <w:b/>
          <w:color w:val="C00000"/>
          <w:sz w:val="22"/>
          <w:szCs w:val="22"/>
          <w:u w:val="single"/>
        </w:rPr>
        <w:t>F</w:t>
      </w:r>
      <w:r w:rsidR="00F05BD5" w:rsidRPr="00EA2231">
        <w:rPr>
          <w:rFonts w:ascii="Segoe UI" w:hAnsi="Segoe UI" w:cs="Segoe UI"/>
          <w:b/>
          <w:color w:val="C00000"/>
          <w:sz w:val="22"/>
          <w:szCs w:val="22"/>
          <w:u w:val="single"/>
        </w:rPr>
        <w:t>armakokinetik</w:t>
      </w:r>
      <w:proofErr w:type="spellEnd"/>
      <w:r w:rsidR="00E0704B" w:rsidRPr="00EA2231">
        <w:rPr>
          <w:rFonts w:ascii="Segoe UI" w:hAnsi="Segoe UI" w:cs="Segoe UI"/>
          <w:b/>
          <w:color w:val="C00000"/>
          <w:sz w:val="22"/>
          <w:szCs w:val="22"/>
          <w:u w:val="single"/>
        </w:rPr>
        <w:t xml:space="preserve"> </w:t>
      </w:r>
      <w:r w:rsidR="00E0704B" w:rsidRPr="008964FA">
        <w:rPr>
          <w:rFonts w:ascii="Segoe UI" w:hAnsi="Segoe UI" w:cs="Segoe UI"/>
          <w:i/>
          <w:color w:val="0070C0"/>
          <w:sz w:val="18"/>
          <w:szCs w:val="18"/>
          <w:u w:val="single"/>
        </w:rPr>
        <w:t>(</w:t>
      </w:r>
      <w:proofErr w:type="spellStart"/>
      <w:r w:rsidR="00FF4328">
        <w:rPr>
          <w:rFonts w:ascii="Segoe UI" w:hAnsi="Segoe UI" w:cs="Segoe UI"/>
          <w:i/>
          <w:color w:val="0070C0"/>
          <w:sz w:val="18"/>
          <w:szCs w:val="18"/>
          <w:u w:val="single"/>
        </w:rPr>
        <w:t>Clinical</w:t>
      </w:r>
      <w:proofErr w:type="spellEnd"/>
      <w:r w:rsidR="00FF4328">
        <w:rPr>
          <w:rFonts w:ascii="Segoe UI" w:hAnsi="Segoe UI" w:cs="Segoe UI"/>
          <w:i/>
          <w:color w:val="0070C0"/>
          <w:sz w:val="18"/>
          <w:szCs w:val="18"/>
          <w:u w:val="single"/>
        </w:rPr>
        <w:t xml:space="preserve"> </w:t>
      </w:r>
      <w:proofErr w:type="spellStart"/>
      <w:r w:rsidR="00FF4328">
        <w:rPr>
          <w:rFonts w:ascii="Segoe UI" w:hAnsi="Segoe UI" w:cs="Segoe UI"/>
          <w:i/>
          <w:color w:val="0070C0"/>
          <w:sz w:val="18"/>
          <w:szCs w:val="18"/>
          <w:u w:val="single"/>
        </w:rPr>
        <w:t>P</w:t>
      </w:r>
      <w:r w:rsidR="001F6D62" w:rsidRPr="008964FA">
        <w:rPr>
          <w:rFonts w:ascii="Segoe UI" w:hAnsi="Segoe UI" w:cs="Segoe UI"/>
          <w:i/>
          <w:color w:val="0070C0"/>
          <w:sz w:val="18"/>
          <w:szCs w:val="18"/>
          <w:u w:val="single"/>
        </w:rPr>
        <w:t>harmacokinetics</w:t>
      </w:r>
      <w:proofErr w:type="spellEnd"/>
      <w:r w:rsidR="00E0704B" w:rsidRPr="008964FA">
        <w:rPr>
          <w:rFonts w:ascii="Segoe UI" w:hAnsi="Segoe UI" w:cs="Segoe UI"/>
          <w:i/>
          <w:color w:val="0070C0"/>
          <w:sz w:val="18"/>
          <w:szCs w:val="18"/>
          <w:u w:val="single"/>
        </w:rPr>
        <w:t>)</w:t>
      </w:r>
      <w:bookmarkEnd w:id="107"/>
    </w:p>
    <w:p w14:paraId="49AF6CF5" w14:textId="66AF7C8F" w:rsidR="009B0272" w:rsidRPr="00EA2231" w:rsidRDefault="00850099" w:rsidP="009B0272">
      <w:pPr>
        <w:pStyle w:val="Balk1"/>
        <w:tabs>
          <w:tab w:val="left" w:pos="1134"/>
        </w:tabs>
        <w:spacing w:before="120" w:after="120" w:line="264" w:lineRule="auto"/>
        <w:ind w:left="-1"/>
        <w:jc w:val="both"/>
        <w:rPr>
          <w:rFonts w:ascii="Segoe UI" w:hAnsi="Segoe UI" w:cs="Segoe UI"/>
          <w:b/>
          <w:i/>
          <w:color w:val="0070C0"/>
          <w:sz w:val="22"/>
          <w:szCs w:val="22"/>
        </w:rPr>
      </w:pPr>
      <w:bookmarkStart w:id="108" w:name="_Toc65774595"/>
      <w:r w:rsidRPr="00EA2231">
        <w:rPr>
          <w:rFonts w:ascii="Segoe UI" w:hAnsi="Segoe UI" w:cs="Segoe UI"/>
          <w:b/>
          <w:color w:val="002060"/>
          <w:sz w:val="22"/>
          <w:szCs w:val="22"/>
        </w:rPr>
        <w:t>2.3</w:t>
      </w:r>
      <w:r w:rsidR="009B0272" w:rsidRPr="00EA2231">
        <w:rPr>
          <w:rFonts w:ascii="Segoe UI" w:hAnsi="Segoe UI" w:cs="Segoe UI"/>
          <w:b/>
          <w:color w:val="002060"/>
          <w:sz w:val="22"/>
          <w:szCs w:val="22"/>
        </w:rPr>
        <w:t>.2.1</w:t>
      </w:r>
      <w:r w:rsidR="009B0272" w:rsidRPr="00EA2231">
        <w:rPr>
          <w:rFonts w:ascii="Segoe UI" w:hAnsi="Segoe UI" w:cs="Segoe UI"/>
          <w:b/>
          <w:color w:val="C00000"/>
          <w:sz w:val="22"/>
          <w:szCs w:val="22"/>
        </w:rPr>
        <w:tab/>
        <w:t xml:space="preserve">Özet </w:t>
      </w:r>
      <w:r w:rsidR="009B0272" w:rsidRPr="008964FA">
        <w:rPr>
          <w:rFonts w:ascii="Segoe UI" w:hAnsi="Segoe UI" w:cs="Segoe UI"/>
          <w:i/>
          <w:color w:val="0070C0"/>
          <w:sz w:val="18"/>
          <w:szCs w:val="18"/>
        </w:rPr>
        <w:t>(</w:t>
      </w:r>
      <w:proofErr w:type="spellStart"/>
      <w:r w:rsidR="009B0272" w:rsidRPr="008964FA">
        <w:rPr>
          <w:rFonts w:ascii="Segoe UI" w:hAnsi="Segoe UI" w:cs="Segoe UI"/>
          <w:i/>
          <w:color w:val="0070C0"/>
          <w:sz w:val="18"/>
          <w:szCs w:val="18"/>
        </w:rPr>
        <w:t>Brief</w:t>
      </w:r>
      <w:proofErr w:type="spellEnd"/>
      <w:r w:rsidR="009B0272" w:rsidRPr="008964FA">
        <w:rPr>
          <w:rFonts w:ascii="Segoe UI" w:hAnsi="Segoe UI" w:cs="Segoe UI"/>
          <w:i/>
          <w:color w:val="0070C0"/>
          <w:sz w:val="18"/>
          <w:szCs w:val="18"/>
        </w:rPr>
        <w:t xml:space="preserve"> </w:t>
      </w:r>
      <w:proofErr w:type="spellStart"/>
      <w:r w:rsidR="00BB6A6B" w:rsidRPr="008964FA">
        <w:rPr>
          <w:rFonts w:ascii="Segoe UI" w:hAnsi="Segoe UI" w:cs="Segoe UI"/>
          <w:i/>
          <w:color w:val="0070C0"/>
          <w:sz w:val="18"/>
          <w:szCs w:val="18"/>
        </w:rPr>
        <w:t>Summary</w:t>
      </w:r>
      <w:proofErr w:type="spellEnd"/>
      <w:r w:rsidR="009B0272" w:rsidRPr="008964FA">
        <w:rPr>
          <w:rFonts w:ascii="Segoe UI" w:hAnsi="Segoe UI" w:cs="Segoe UI"/>
          <w:i/>
          <w:color w:val="0070C0"/>
          <w:sz w:val="18"/>
          <w:szCs w:val="18"/>
        </w:rPr>
        <w:t>)</w:t>
      </w:r>
      <w:bookmarkEnd w:id="108"/>
    </w:p>
    <w:p w14:paraId="69F3C978" w14:textId="77777777" w:rsidR="009B0272" w:rsidRPr="00A729B3" w:rsidRDefault="009B0272" w:rsidP="009B0272">
      <w:pPr>
        <w:spacing w:before="120" w:after="120"/>
        <w:jc w:val="both"/>
        <w:rPr>
          <w:rFonts w:ascii="Segoe UI" w:hAnsi="Segoe UI" w:cs="Segoe UI"/>
        </w:rPr>
      </w:pPr>
    </w:p>
    <w:p w14:paraId="4196E2B2" w14:textId="0240C484" w:rsidR="009B0272" w:rsidRPr="00EA2231" w:rsidRDefault="0011533C" w:rsidP="009B0272">
      <w:pPr>
        <w:pStyle w:val="Balk1"/>
        <w:tabs>
          <w:tab w:val="left" w:pos="1134"/>
        </w:tabs>
        <w:spacing w:before="120" w:after="120" w:line="264" w:lineRule="auto"/>
        <w:ind w:left="-1"/>
        <w:jc w:val="both"/>
        <w:rPr>
          <w:rFonts w:ascii="Segoe UI" w:hAnsi="Segoe UI" w:cs="Segoe UI"/>
          <w:b/>
          <w:i/>
          <w:color w:val="0070C0"/>
          <w:sz w:val="22"/>
          <w:szCs w:val="22"/>
        </w:rPr>
      </w:pPr>
      <w:bookmarkStart w:id="109" w:name="_Toc65774596"/>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FA6C3C" w:rsidRPr="00EA2231">
        <w:rPr>
          <w:rFonts w:ascii="Segoe UI" w:hAnsi="Segoe UI" w:cs="Segoe UI"/>
          <w:b/>
          <w:color w:val="002060"/>
          <w:sz w:val="22"/>
          <w:szCs w:val="22"/>
        </w:rPr>
        <w:t>.2</w:t>
      </w:r>
      <w:r w:rsidR="009B0272" w:rsidRPr="00EA2231">
        <w:rPr>
          <w:rFonts w:ascii="Segoe UI" w:hAnsi="Segoe UI" w:cs="Segoe UI"/>
          <w:b/>
          <w:color w:val="C00000"/>
          <w:sz w:val="22"/>
          <w:szCs w:val="22"/>
        </w:rPr>
        <w:tab/>
      </w:r>
      <w:proofErr w:type="spellStart"/>
      <w:r w:rsidR="009B0272" w:rsidRPr="00EA2231">
        <w:rPr>
          <w:rFonts w:ascii="Segoe UI" w:hAnsi="Segoe UI" w:cs="Segoe UI"/>
          <w:b/>
          <w:color w:val="C00000"/>
          <w:sz w:val="22"/>
          <w:szCs w:val="22"/>
        </w:rPr>
        <w:t>Absorpsiyon</w:t>
      </w:r>
      <w:proofErr w:type="spellEnd"/>
      <w:r w:rsidR="009B0272" w:rsidRPr="00EA2231">
        <w:rPr>
          <w:rFonts w:ascii="Segoe UI" w:hAnsi="Segoe UI" w:cs="Segoe UI"/>
          <w:b/>
          <w:color w:val="C00000"/>
          <w:sz w:val="22"/>
          <w:szCs w:val="22"/>
        </w:rPr>
        <w:t xml:space="preserve"> </w:t>
      </w:r>
      <w:r w:rsidR="009B0272" w:rsidRPr="008964FA">
        <w:rPr>
          <w:rFonts w:ascii="Segoe UI" w:hAnsi="Segoe UI" w:cs="Segoe UI"/>
          <w:i/>
          <w:color w:val="0070C0"/>
          <w:sz w:val="18"/>
          <w:szCs w:val="18"/>
        </w:rPr>
        <w:t>(</w:t>
      </w:r>
      <w:proofErr w:type="spellStart"/>
      <w:r w:rsidR="009B0272" w:rsidRPr="008964FA">
        <w:rPr>
          <w:rFonts w:ascii="Segoe UI" w:hAnsi="Segoe UI" w:cs="Segoe UI"/>
          <w:i/>
          <w:color w:val="0070C0"/>
          <w:sz w:val="18"/>
          <w:szCs w:val="18"/>
        </w:rPr>
        <w:t>Absorption</w:t>
      </w:r>
      <w:proofErr w:type="spellEnd"/>
      <w:r w:rsidR="009B0272" w:rsidRPr="008964FA">
        <w:rPr>
          <w:rFonts w:ascii="Segoe UI" w:hAnsi="Segoe UI" w:cs="Segoe UI"/>
          <w:i/>
          <w:color w:val="0070C0"/>
          <w:sz w:val="18"/>
          <w:szCs w:val="18"/>
        </w:rPr>
        <w:t>)</w:t>
      </w:r>
      <w:bookmarkEnd w:id="109"/>
    </w:p>
    <w:p w14:paraId="54839770" w14:textId="77777777" w:rsidR="009B0272" w:rsidRPr="00A729B3" w:rsidRDefault="009B0272" w:rsidP="009B0272">
      <w:pPr>
        <w:spacing w:before="120" w:after="120"/>
        <w:jc w:val="both"/>
        <w:rPr>
          <w:rFonts w:ascii="Segoe UI" w:hAnsi="Segoe UI" w:cs="Segoe UI"/>
        </w:rPr>
      </w:pPr>
    </w:p>
    <w:p w14:paraId="5755762F" w14:textId="49A51B59" w:rsidR="009B0272" w:rsidRPr="00EA2231" w:rsidRDefault="0011533C" w:rsidP="009B0272">
      <w:pPr>
        <w:pStyle w:val="Balk1"/>
        <w:tabs>
          <w:tab w:val="left" w:pos="1134"/>
        </w:tabs>
        <w:spacing w:before="120" w:after="120" w:line="264" w:lineRule="auto"/>
        <w:ind w:left="-1"/>
        <w:jc w:val="both"/>
        <w:rPr>
          <w:rFonts w:ascii="Segoe UI" w:hAnsi="Segoe UI" w:cs="Segoe UI"/>
          <w:b/>
          <w:i/>
          <w:color w:val="0070C0"/>
          <w:sz w:val="22"/>
          <w:szCs w:val="22"/>
        </w:rPr>
      </w:pPr>
      <w:bookmarkStart w:id="110" w:name="_Toc65774597"/>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FA6C3C" w:rsidRPr="00EA2231">
        <w:rPr>
          <w:rFonts w:ascii="Segoe UI" w:hAnsi="Segoe UI" w:cs="Segoe UI"/>
          <w:b/>
          <w:color w:val="002060"/>
          <w:sz w:val="22"/>
          <w:szCs w:val="22"/>
        </w:rPr>
        <w:t>.3</w:t>
      </w:r>
      <w:r w:rsidR="009B0272" w:rsidRPr="00EA2231">
        <w:rPr>
          <w:rFonts w:ascii="Segoe UI" w:hAnsi="Segoe UI" w:cs="Segoe UI"/>
          <w:b/>
          <w:color w:val="C00000"/>
          <w:sz w:val="22"/>
          <w:szCs w:val="22"/>
        </w:rPr>
        <w:tab/>
        <w:t xml:space="preserve">Dağılım </w:t>
      </w:r>
      <w:r w:rsidR="009B0272" w:rsidRPr="008964FA">
        <w:rPr>
          <w:rFonts w:ascii="Segoe UI" w:hAnsi="Segoe UI" w:cs="Segoe UI"/>
          <w:i/>
          <w:color w:val="0070C0"/>
          <w:sz w:val="18"/>
          <w:szCs w:val="18"/>
        </w:rPr>
        <w:t>(Distribution)</w:t>
      </w:r>
      <w:bookmarkEnd w:id="110"/>
    </w:p>
    <w:p w14:paraId="04A3C265" w14:textId="77777777" w:rsidR="009B0272" w:rsidRPr="00A729B3" w:rsidRDefault="009B0272" w:rsidP="009B0272">
      <w:pPr>
        <w:spacing w:before="120" w:after="120"/>
        <w:jc w:val="both"/>
        <w:rPr>
          <w:rFonts w:ascii="Segoe UI" w:hAnsi="Segoe UI" w:cs="Segoe UI"/>
        </w:rPr>
      </w:pPr>
    </w:p>
    <w:p w14:paraId="656EA8C0" w14:textId="3AC98906" w:rsidR="009B0272" w:rsidRPr="00EA2231" w:rsidRDefault="0011533C" w:rsidP="009B0272">
      <w:pPr>
        <w:pStyle w:val="Balk1"/>
        <w:tabs>
          <w:tab w:val="left" w:pos="1134"/>
        </w:tabs>
        <w:spacing w:before="120" w:after="120" w:line="264" w:lineRule="auto"/>
        <w:ind w:left="-1"/>
        <w:jc w:val="both"/>
        <w:rPr>
          <w:rFonts w:ascii="Segoe UI" w:hAnsi="Segoe UI" w:cs="Segoe UI"/>
          <w:b/>
          <w:i/>
          <w:color w:val="0070C0"/>
          <w:sz w:val="22"/>
          <w:szCs w:val="22"/>
        </w:rPr>
      </w:pPr>
      <w:bookmarkStart w:id="111" w:name="_Toc65774598"/>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DD5E1B" w:rsidRPr="00EA2231">
        <w:rPr>
          <w:rFonts w:ascii="Segoe UI" w:hAnsi="Segoe UI" w:cs="Segoe UI"/>
          <w:b/>
          <w:color w:val="002060"/>
          <w:sz w:val="22"/>
          <w:szCs w:val="22"/>
        </w:rPr>
        <w:t>.4</w:t>
      </w:r>
      <w:r w:rsidR="009B0272" w:rsidRPr="00EA2231">
        <w:rPr>
          <w:rFonts w:ascii="Segoe UI" w:hAnsi="Segoe UI" w:cs="Segoe UI"/>
          <w:b/>
          <w:color w:val="C00000"/>
          <w:sz w:val="22"/>
          <w:szCs w:val="22"/>
        </w:rPr>
        <w:tab/>
        <w:t xml:space="preserve">Eliminasyon </w:t>
      </w:r>
      <w:r w:rsidR="009B0272" w:rsidRPr="008964FA">
        <w:rPr>
          <w:rFonts w:ascii="Segoe UI" w:hAnsi="Segoe UI" w:cs="Segoe UI"/>
          <w:i/>
          <w:color w:val="0070C0"/>
          <w:sz w:val="18"/>
          <w:szCs w:val="18"/>
        </w:rPr>
        <w:t>(</w:t>
      </w:r>
      <w:proofErr w:type="spellStart"/>
      <w:r w:rsidR="009B0272" w:rsidRPr="008964FA">
        <w:rPr>
          <w:rFonts w:ascii="Segoe UI" w:hAnsi="Segoe UI" w:cs="Segoe UI"/>
          <w:i/>
          <w:color w:val="0070C0"/>
          <w:sz w:val="18"/>
          <w:szCs w:val="18"/>
        </w:rPr>
        <w:t>Elimination</w:t>
      </w:r>
      <w:proofErr w:type="spellEnd"/>
      <w:r w:rsidR="009B0272" w:rsidRPr="008964FA">
        <w:rPr>
          <w:rFonts w:ascii="Segoe UI" w:hAnsi="Segoe UI" w:cs="Segoe UI"/>
          <w:i/>
          <w:color w:val="0070C0"/>
          <w:sz w:val="18"/>
          <w:szCs w:val="18"/>
        </w:rPr>
        <w:t>)</w:t>
      </w:r>
      <w:bookmarkEnd w:id="111"/>
    </w:p>
    <w:p w14:paraId="614CB227" w14:textId="77777777" w:rsidR="009B0272" w:rsidRPr="00EA2231" w:rsidRDefault="009B0272" w:rsidP="009B0272">
      <w:pPr>
        <w:spacing w:before="120" w:after="120"/>
        <w:jc w:val="both"/>
        <w:rPr>
          <w:rFonts w:ascii="Segoe UI" w:hAnsi="Segoe UI" w:cs="Segoe UI"/>
          <w:b/>
        </w:rPr>
      </w:pPr>
    </w:p>
    <w:p w14:paraId="565B6B4B" w14:textId="19028B3A" w:rsidR="009B0272" w:rsidRPr="00EA2231" w:rsidRDefault="0011533C" w:rsidP="009B0272">
      <w:pPr>
        <w:pStyle w:val="Balk1"/>
        <w:tabs>
          <w:tab w:val="left" w:pos="1134"/>
        </w:tabs>
        <w:spacing w:before="120" w:after="120" w:line="264" w:lineRule="auto"/>
        <w:ind w:left="-1"/>
        <w:jc w:val="both"/>
        <w:rPr>
          <w:rFonts w:ascii="Segoe UI" w:hAnsi="Segoe UI" w:cs="Segoe UI"/>
          <w:b/>
          <w:i/>
          <w:color w:val="0070C0"/>
          <w:sz w:val="22"/>
          <w:szCs w:val="22"/>
        </w:rPr>
      </w:pPr>
      <w:bookmarkStart w:id="112" w:name="_Toc65774599"/>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DD5E1B" w:rsidRPr="00EA2231">
        <w:rPr>
          <w:rFonts w:ascii="Segoe UI" w:hAnsi="Segoe UI" w:cs="Segoe UI"/>
          <w:b/>
          <w:color w:val="002060"/>
          <w:sz w:val="22"/>
          <w:szCs w:val="22"/>
        </w:rPr>
        <w:t>.5</w:t>
      </w:r>
      <w:r w:rsidR="009B0272" w:rsidRPr="00EA2231">
        <w:rPr>
          <w:rFonts w:ascii="Segoe UI" w:hAnsi="Segoe UI" w:cs="Segoe UI"/>
          <w:b/>
          <w:color w:val="C00000"/>
          <w:sz w:val="22"/>
          <w:szCs w:val="22"/>
        </w:rPr>
        <w:tab/>
      </w:r>
      <w:r w:rsidR="0021255D" w:rsidRPr="00EA2231">
        <w:rPr>
          <w:rFonts w:ascii="Segoe UI" w:hAnsi="Segoe UI" w:cs="Segoe UI"/>
          <w:b/>
          <w:color w:val="C00000"/>
          <w:sz w:val="22"/>
          <w:szCs w:val="22"/>
        </w:rPr>
        <w:t xml:space="preserve">Aktif </w:t>
      </w:r>
      <w:proofErr w:type="spellStart"/>
      <w:r w:rsidR="0021255D" w:rsidRPr="00EA2231">
        <w:rPr>
          <w:rFonts w:ascii="Segoe UI" w:hAnsi="Segoe UI" w:cs="Segoe UI"/>
          <w:b/>
          <w:color w:val="C00000"/>
          <w:sz w:val="22"/>
          <w:szCs w:val="22"/>
        </w:rPr>
        <w:t>Metabolitlerin</w:t>
      </w:r>
      <w:proofErr w:type="spellEnd"/>
      <w:r w:rsidR="0021255D" w:rsidRPr="00EA2231">
        <w:rPr>
          <w:rFonts w:ascii="Segoe UI" w:hAnsi="Segoe UI" w:cs="Segoe UI"/>
          <w:b/>
          <w:color w:val="C00000"/>
          <w:sz w:val="22"/>
          <w:szCs w:val="22"/>
        </w:rPr>
        <w:t xml:space="preserve"> </w:t>
      </w:r>
      <w:proofErr w:type="spellStart"/>
      <w:r w:rsidR="0021255D" w:rsidRPr="00EA2231">
        <w:rPr>
          <w:rFonts w:ascii="Segoe UI" w:hAnsi="Segoe UI" w:cs="Segoe UI"/>
          <w:b/>
          <w:color w:val="C00000"/>
          <w:sz w:val="22"/>
          <w:szCs w:val="22"/>
        </w:rPr>
        <w:t>Farmakokinetiği</w:t>
      </w:r>
      <w:proofErr w:type="spellEnd"/>
      <w:r w:rsidR="0021255D" w:rsidRPr="00EA2231">
        <w:rPr>
          <w:rFonts w:ascii="Segoe UI" w:hAnsi="Segoe UI" w:cs="Segoe UI"/>
          <w:b/>
          <w:color w:val="C00000"/>
          <w:sz w:val="22"/>
          <w:szCs w:val="22"/>
        </w:rPr>
        <w:t xml:space="preserve"> </w:t>
      </w:r>
      <w:r w:rsidR="009B0272" w:rsidRPr="008964FA">
        <w:rPr>
          <w:rFonts w:ascii="Segoe UI" w:hAnsi="Segoe UI" w:cs="Segoe UI"/>
          <w:i/>
          <w:color w:val="0070C0"/>
          <w:sz w:val="18"/>
          <w:szCs w:val="18"/>
        </w:rPr>
        <w:t>(</w:t>
      </w:r>
      <w:proofErr w:type="spellStart"/>
      <w:r w:rsidR="0021255D" w:rsidRPr="008964FA">
        <w:rPr>
          <w:rFonts w:ascii="Segoe UI" w:hAnsi="Segoe UI" w:cs="Segoe UI"/>
          <w:i/>
          <w:color w:val="0070C0"/>
          <w:sz w:val="18"/>
          <w:szCs w:val="18"/>
        </w:rPr>
        <w:t>Pharmacokinetics</w:t>
      </w:r>
      <w:proofErr w:type="spellEnd"/>
      <w:r w:rsidR="0021255D" w:rsidRPr="008964FA">
        <w:rPr>
          <w:rFonts w:ascii="Segoe UI" w:hAnsi="Segoe UI" w:cs="Segoe UI"/>
          <w:i/>
          <w:color w:val="0070C0"/>
          <w:sz w:val="18"/>
          <w:szCs w:val="18"/>
        </w:rPr>
        <w:t xml:space="preserve"> of </w:t>
      </w:r>
      <w:r w:rsidR="00D245C9" w:rsidRPr="008964FA">
        <w:rPr>
          <w:rFonts w:ascii="Segoe UI" w:hAnsi="Segoe UI" w:cs="Segoe UI"/>
          <w:i/>
          <w:color w:val="0070C0"/>
          <w:sz w:val="18"/>
          <w:szCs w:val="18"/>
        </w:rPr>
        <w:t xml:space="preserve">Active </w:t>
      </w:r>
      <w:proofErr w:type="spellStart"/>
      <w:r w:rsidR="00D245C9" w:rsidRPr="008964FA">
        <w:rPr>
          <w:rFonts w:ascii="Segoe UI" w:hAnsi="Segoe UI" w:cs="Segoe UI"/>
          <w:i/>
          <w:color w:val="0070C0"/>
          <w:sz w:val="18"/>
          <w:szCs w:val="18"/>
        </w:rPr>
        <w:t>Metabolites</w:t>
      </w:r>
      <w:proofErr w:type="spellEnd"/>
      <w:r w:rsidR="009B0272" w:rsidRPr="008964FA">
        <w:rPr>
          <w:rFonts w:ascii="Segoe UI" w:hAnsi="Segoe UI" w:cs="Segoe UI"/>
          <w:i/>
          <w:color w:val="0070C0"/>
          <w:sz w:val="18"/>
          <w:szCs w:val="18"/>
        </w:rPr>
        <w:t>)</w:t>
      </w:r>
      <w:bookmarkEnd w:id="112"/>
    </w:p>
    <w:p w14:paraId="0C2FF005" w14:textId="77777777" w:rsidR="009B0272" w:rsidRPr="00A729B3" w:rsidRDefault="009B0272" w:rsidP="009B0272">
      <w:pPr>
        <w:spacing w:before="120" w:after="120"/>
        <w:jc w:val="both"/>
        <w:rPr>
          <w:rFonts w:ascii="Segoe UI" w:hAnsi="Segoe UI" w:cs="Segoe UI"/>
        </w:rPr>
      </w:pPr>
    </w:p>
    <w:p w14:paraId="2617A624" w14:textId="727D9E51" w:rsidR="009B0272" w:rsidRPr="00EA2231" w:rsidRDefault="0011533C" w:rsidP="009B0272">
      <w:pPr>
        <w:pStyle w:val="Balk1"/>
        <w:tabs>
          <w:tab w:val="left" w:pos="1134"/>
        </w:tabs>
        <w:spacing w:before="120" w:after="120" w:line="264" w:lineRule="auto"/>
        <w:ind w:left="-1"/>
        <w:jc w:val="both"/>
        <w:rPr>
          <w:rFonts w:ascii="Segoe UI" w:hAnsi="Segoe UI" w:cs="Segoe UI"/>
          <w:b/>
          <w:i/>
          <w:color w:val="0070C0"/>
          <w:sz w:val="18"/>
          <w:szCs w:val="18"/>
        </w:rPr>
      </w:pPr>
      <w:bookmarkStart w:id="113" w:name="_Toc65774600"/>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DD5E1B" w:rsidRPr="00EA2231">
        <w:rPr>
          <w:rFonts w:ascii="Segoe UI" w:hAnsi="Segoe UI" w:cs="Segoe UI"/>
          <w:b/>
          <w:color w:val="002060"/>
          <w:sz w:val="22"/>
          <w:szCs w:val="22"/>
        </w:rPr>
        <w:t>.6</w:t>
      </w:r>
      <w:r w:rsidR="009B0272" w:rsidRPr="00EA2231">
        <w:rPr>
          <w:rFonts w:ascii="Segoe UI" w:hAnsi="Segoe UI" w:cs="Segoe UI"/>
          <w:b/>
          <w:color w:val="C00000"/>
          <w:sz w:val="22"/>
          <w:szCs w:val="22"/>
        </w:rPr>
        <w:tab/>
      </w:r>
      <w:r w:rsidR="004E3D6B" w:rsidRPr="00EA2231">
        <w:rPr>
          <w:rFonts w:ascii="Segoe UI" w:hAnsi="Segoe UI" w:cs="Segoe UI"/>
          <w:b/>
          <w:color w:val="C00000"/>
          <w:sz w:val="22"/>
          <w:szCs w:val="22"/>
        </w:rPr>
        <w:t>Plazma Konsantrasyonu-Etki İlişkisi</w:t>
      </w:r>
      <w:r w:rsidR="009B0272" w:rsidRPr="00EA2231">
        <w:rPr>
          <w:rFonts w:ascii="Segoe UI" w:hAnsi="Segoe UI" w:cs="Segoe UI"/>
          <w:b/>
          <w:color w:val="C00000"/>
          <w:sz w:val="22"/>
          <w:szCs w:val="22"/>
        </w:rPr>
        <w:t xml:space="preserve"> </w:t>
      </w:r>
      <w:r w:rsidR="009B0272" w:rsidRPr="008964FA">
        <w:rPr>
          <w:rFonts w:ascii="Segoe UI" w:hAnsi="Segoe UI" w:cs="Segoe UI"/>
          <w:i/>
          <w:color w:val="0070C0"/>
          <w:sz w:val="18"/>
          <w:szCs w:val="18"/>
        </w:rPr>
        <w:t>(</w:t>
      </w:r>
      <w:proofErr w:type="spellStart"/>
      <w:r w:rsidR="00552D38" w:rsidRPr="008964FA">
        <w:rPr>
          <w:rFonts w:ascii="Segoe UI" w:hAnsi="Segoe UI" w:cs="Segoe UI"/>
          <w:i/>
          <w:color w:val="0070C0"/>
          <w:sz w:val="18"/>
          <w:szCs w:val="18"/>
        </w:rPr>
        <w:t>Plasma</w:t>
      </w:r>
      <w:proofErr w:type="spellEnd"/>
      <w:r w:rsidR="00552D38" w:rsidRPr="008964FA">
        <w:rPr>
          <w:rFonts w:ascii="Segoe UI" w:hAnsi="Segoe UI" w:cs="Segoe UI"/>
          <w:i/>
          <w:color w:val="0070C0"/>
          <w:sz w:val="18"/>
          <w:szCs w:val="18"/>
        </w:rPr>
        <w:t xml:space="preserve"> </w:t>
      </w:r>
      <w:proofErr w:type="spellStart"/>
      <w:r w:rsidR="00D245C9" w:rsidRPr="008964FA">
        <w:rPr>
          <w:rFonts w:ascii="Segoe UI" w:hAnsi="Segoe UI" w:cs="Segoe UI"/>
          <w:i/>
          <w:color w:val="0070C0"/>
          <w:sz w:val="18"/>
          <w:szCs w:val="18"/>
        </w:rPr>
        <w:t>Concentration</w:t>
      </w:r>
      <w:r w:rsidR="00552D38" w:rsidRPr="008964FA">
        <w:rPr>
          <w:rFonts w:ascii="Segoe UI" w:hAnsi="Segoe UI" w:cs="Segoe UI"/>
          <w:i/>
          <w:color w:val="0070C0"/>
          <w:sz w:val="18"/>
          <w:szCs w:val="18"/>
        </w:rPr>
        <w:t>-</w:t>
      </w:r>
      <w:r w:rsidR="00D245C9" w:rsidRPr="008964FA">
        <w:rPr>
          <w:rFonts w:ascii="Segoe UI" w:hAnsi="Segoe UI" w:cs="Segoe UI"/>
          <w:i/>
          <w:color w:val="0070C0"/>
          <w:sz w:val="18"/>
          <w:szCs w:val="18"/>
        </w:rPr>
        <w:t>Effect</w:t>
      </w:r>
      <w:proofErr w:type="spellEnd"/>
      <w:r w:rsidR="00D245C9" w:rsidRPr="008964FA">
        <w:rPr>
          <w:rFonts w:ascii="Segoe UI" w:hAnsi="Segoe UI" w:cs="Segoe UI"/>
          <w:i/>
          <w:color w:val="0070C0"/>
          <w:sz w:val="18"/>
          <w:szCs w:val="18"/>
        </w:rPr>
        <w:t xml:space="preserve"> </w:t>
      </w:r>
      <w:proofErr w:type="spellStart"/>
      <w:r w:rsidR="00D245C9" w:rsidRPr="008964FA">
        <w:rPr>
          <w:rFonts w:ascii="Segoe UI" w:hAnsi="Segoe UI" w:cs="Segoe UI"/>
          <w:i/>
          <w:color w:val="0070C0"/>
          <w:sz w:val="18"/>
          <w:szCs w:val="18"/>
        </w:rPr>
        <w:t>Relationship</w:t>
      </w:r>
      <w:proofErr w:type="spellEnd"/>
      <w:r w:rsidR="009B0272" w:rsidRPr="008964FA">
        <w:rPr>
          <w:rFonts w:ascii="Segoe UI" w:hAnsi="Segoe UI" w:cs="Segoe UI"/>
          <w:i/>
          <w:color w:val="0070C0"/>
          <w:sz w:val="18"/>
          <w:szCs w:val="18"/>
        </w:rPr>
        <w:t>)</w:t>
      </w:r>
      <w:bookmarkEnd w:id="113"/>
    </w:p>
    <w:p w14:paraId="744D8100" w14:textId="77777777" w:rsidR="009B0272" w:rsidRPr="00A729B3" w:rsidRDefault="009B0272" w:rsidP="009B0272">
      <w:pPr>
        <w:spacing w:before="120" w:after="120"/>
        <w:jc w:val="both"/>
        <w:rPr>
          <w:rFonts w:ascii="Segoe UI" w:hAnsi="Segoe UI" w:cs="Segoe UI"/>
        </w:rPr>
      </w:pPr>
    </w:p>
    <w:p w14:paraId="34A8C1B9" w14:textId="7F8EB29B" w:rsidR="00F55DBC" w:rsidRPr="008964FA" w:rsidRDefault="0011533C" w:rsidP="009D1B02">
      <w:pPr>
        <w:pStyle w:val="Balk1"/>
        <w:tabs>
          <w:tab w:val="left" w:pos="1134"/>
        </w:tabs>
        <w:spacing w:before="120" w:after="120" w:line="264" w:lineRule="auto"/>
        <w:ind w:left="1134" w:hanging="1134"/>
        <w:jc w:val="both"/>
        <w:rPr>
          <w:rFonts w:ascii="Segoe UI" w:hAnsi="Segoe UI" w:cs="Segoe UI"/>
          <w:i/>
          <w:color w:val="0070C0"/>
          <w:sz w:val="18"/>
          <w:szCs w:val="18"/>
        </w:rPr>
      </w:pPr>
      <w:bookmarkStart w:id="114" w:name="_Toc65774601"/>
      <w:r w:rsidRPr="00EA2231">
        <w:rPr>
          <w:rFonts w:ascii="Segoe UI" w:hAnsi="Segoe UI" w:cs="Segoe UI"/>
          <w:b/>
          <w:color w:val="002060"/>
          <w:sz w:val="22"/>
          <w:szCs w:val="22"/>
        </w:rPr>
        <w:t>2.3</w:t>
      </w:r>
      <w:r w:rsidR="009B0272" w:rsidRPr="00EA2231">
        <w:rPr>
          <w:rFonts w:ascii="Segoe UI" w:hAnsi="Segoe UI" w:cs="Segoe UI"/>
          <w:b/>
          <w:color w:val="002060"/>
          <w:sz w:val="22"/>
          <w:szCs w:val="22"/>
        </w:rPr>
        <w:t>.2</w:t>
      </w:r>
      <w:r w:rsidR="00DD5E1B" w:rsidRPr="00EA2231">
        <w:rPr>
          <w:rFonts w:ascii="Segoe UI" w:hAnsi="Segoe UI" w:cs="Segoe UI"/>
          <w:b/>
          <w:color w:val="002060"/>
          <w:sz w:val="22"/>
          <w:szCs w:val="22"/>
        </w:rPr>
        <w:t>.7</w:t>
      </w:r>
      <w:r w:rsidR="009B0272" w:rsidRPr="00EA2231">
        <w:rPr>
          <w:rFonts w:ascii="Segoe UI" w:hAnsi="Segoe UI" w:cs="Segoe UI"/>
          <w:b/>
          <w:color w:val="C00000"/>
          <w:sz w:val="22"/>
          <w:szCs w:val="22"/>
        </w:rPr>
        <w:tab/>
      </w:r>
      <w:r w:rsidR="00DD5E1B" w:rsidRPr="00EA2231">
        <w:rPr>
          <w:rFonts w:ascii="Segoe UI" w:hAnsi="Segoe UI" w:cs="Segoe UI"/>
          <w:b/>
          <w:color w:val="C00000"/>
          <w:sz w:val="22"/>
          <w:szCs w:val="22"/>
        </w:rPr>
        <w:t>Doz ve Zaman Bağımlılıkları</w:t>
      </w:r>
      <w:r w:rsidR="009B0272" w:rsidRPr="00EA2231">
        <w:rPr>
          <w:rFonts w:ascii="Segoe UI" w:hAnsi="Segoe UI" w:cs="Segoe UI"/>
          <w:b/>
          <w:color w:val="C00000"/>
          <w:sz w:val="22"/>
          <w:szCs w:val="22"/>
        </w:rPr>
        <w:t xml:space="preserve"> </w:t>
      </w:r>
      <w:r w:rsidR="009B0272" w:rsidRPr="008964FA">
        <w:rPr>
          <w:rFonts w:ascii="Segoe UI" w:hAnsi="Segoe UI" w:cs="Segoe UI"/>
          <w:i/>
          <w:color w:val="0070C0"/>
          <w:sz w:val="18"/>
          <w:szCs w:val="18"/>
        </w:rPr>
        <w:t>(</w:t>
      </w:r>
      <w:proofErr w:type="spellStart"/>
      <w:r w:rsidR="00DD5E1B" w:rsidRPr="008964FA">
        <w:rPr>
          <w:rFonts w:ascii="Segoe UI" w:hAnsi="Segoe UI" w:cs="Segoe UI"/>
          <w:i/>
          <w:color w:val="0070C0"/>
          <w:sz w:val="18"/>
          <w:szCs w:val="18"/>
        </w:rPr>
        <w:t>Dose</w:t>
      </w:r>
      <w:proofErr w:type="spellEnd"/>
      <w:r w:rsidR="00DD5E1B" w:rsidRPr="008964FA">
        <w:rPr>
          <w:rFonts w:ascii="Segoe UI" w:hAnsi="Segoe UI" w:cs="Segoe UI"/>
          <w:i/>
          <w:color w:val="0070C0"/>
          <w:sz w:val="18"/>
          <w:szCs w:val="18"/>
        </w:rPr>
        <w:t xml:space="preserve"> </w:t>
      </w:r>
      <w:proofErr w:type="spellStart"/>
      <w:r w:rsidR="00DD5E1B" w:rsidRPr="008964FA">
        <w:rPr>
          <w:rFonts w:ascii="Segoe UI" w:hAnsi="Segoe UI" w:cs="Segoe UI"/>
          <w:i/>
          <w:color w:val="0070C0"/>
          <w:sz w:val="18"/>
          <w:szCs w:val="18"/>
        </w:rPr>
        <w:t>and</w:t>
      </w:r>
      <w:proofErr w:type="spellEnd"/>
      <w:r w:rsidR="00DD5E1B" w:rsidRPr="008964FA">
        <w:rPr>
          <w:rFonts w:ascii="Segoe UI" w:hAnsi="Segoe UI" w:cs="Segoe UI"/>
          <w:i/>
          <w:color w:val="0070C0"/>
          <w:sz w:val="18"/>
          <w:szCs w:val="18"/>
        </w:rPr>
        <w:t xml:space="preserve"> </w:t>
      </w:r>
      <w:r w:rsidR="00D245C9" w:rsidRPr="008964FA">
        <w:rPr>
          <w:rFonts w:ascii="Segoe UI" w:hAnsi="Segoe UI" w:cs="Segoe UI"/>
          <w:i/>
          <w:color w:val="0070C0"/>
          <w:sz w:val="18"/>
          <w:szCs w:val="18"/>
        </w:rPr>
        <w:t>Time</w:t>
      </w:r>
      <w:r w:rsidR="00DD5E1B" w:rsidRPr="008964FA">
        <w:rPr>
          <w:rFonts w:ascii="Segoe UI" w:hAnsi="Segoe UI" w:cs="Segoe UI"/>
          <w:i/>
          <w:color w:val="0070C0"/>
          <w:sz w:val="18"/>
          <w:szCs w:val="18"/>
        </w:rPr>
        <w:t>-</w:t>
      </w:r>
      <w:proofErr w:type="spellStart"/>
      <w:r w:rsidR="00D245C9" w:rsidRPr="008964FA">
        <w:rPr>
          <w:rFonts w:ascii="Segoe UI" w:hAnsi="Segoe UI" w:cs="Segoe UI"/>
          <w:i/>
          <w:color w:val="0070C0"/>
          <w:sz w:val="18"/>
          <w:szCs w:val="18"/>
        </w:rPr>
        <w:t>Dependencies</w:t>
      </w:r>
      <w:proofErr w:type="spellEnd"/>
      <w:r w:rsidR="009B0272" w:rsidRPr="008964FA">
        <w:rPr>
          <w:rFonts w:ascii="Segoe UI" w:hAnsi="Segoe UI" w:cs="Segoe UI"/>
          <w:i/>
          <w:color w:val="0070C0"/>
          <w:sz w:val="18"/>
          <w:szCs w:val="18"/>
        </w:rPr>
        <w:t>)</w:t>
      </w:r>
      <w:bookmarkEnd w:id="114"/>
    </w:p>
    <w:p w14:paraId="6A57B036" w14:textId="312E4BBA" w:rsidR="009D1B02" w:rsidRPr="00A729B3" w:rsidRDefault="009D1B02" w:rsidP="009D1B02">
      <w:pPr>
        <w:rPr>
          <w:rFonts w:ascii="Segoe UI" w:hAnsi="Segoe UI" w:cs="Segoe UI"/>
        </w:rPr>
      </w:pPr>
    </w:p>
    <w:p w14:paraId="31FD88F4" w14:textId="62E7DEA9" w:rsidR="009D1B02" w:rsidRPr="00EA2231" w:rsidRDefault="00F22021" w:rsidP="009D1B02">
      <w:pPr>
        <w:pStyle w:val="Balk1"/>
        <w:tabs>
          <w:tab w:val="left" w:pos="1134"/>
        </w:tabs>
        <w:spacing w:before="120" w:after="120" w:line="264" w:lineRule="auto"/>
        <w:ind w:left="-1"/>
        <w:jc w:val="both"/>
        <w:rPr>
          <w:rFonts w:ascii="Segoe UI" w:hAnsi="Segoe UI" w:cs="Segoe UI"/>
          <w:b/>
          <w:i/>
          <w:color w:val="0070C0"/>
          <w:sz w:val="18"/>
          <w:szCs w:val="18"/>
        </w:rPr>
      </w:pPr>
      <w:bookmarkStart w:id="115" w:name="_Toc65774602"/>
      <w:r w:rsidRPr="00EA2231">
        <w:rPr>
          <w:rFonts w:ascii="Segoe UI" w:hAnsi="Segoe UI" w:cs="Segoe UI"/>
          <w:b/>
          <w:color w:val="002060"/>
          <w:sz w:val="22"/>
          <w:szCs w:val="22"/>
        </w:rPr>
        <w:t>2.3</w:t>
      </w:r>
      <w:r w:rsidR="009D1B02" w:rsidRPr="00EA2231">
        <w:rPr>
          <w:rFonts w:ascii="Segoe UI" w:hAnsi="Segoe UI" w:cs="Segoe UI"/>
          <w:b/>
          <w:color w:val="002060"/>
          <w:sz w:val="22"/>
          <w:szCs w:val="22"/>
        </w:rPr>
        <w:t>.2</w:t>
      </w:r>
      <w:r w:rsidR="00FA1C71" w:rsidRPr="00EA2231">
        <w:rPr>
          <w:rFonts w:ascii="Segoe UI" w:hAnsi="Segoe UI" w:cs="Segoe UI"/>
          <w:b/>
          <w:color w:val="002060"/>
          <w:sz w:val="22"/>
          <w:szCs w:val="22"/>
        </w:rPr>
        <w:t>.8</w:t>
      </w:r>
      <w:r w:rsidR="009D1B02" w:rsidRPr="00EA2231">
        <w:rPr>
          <w:rFonts w:ascii="Segoe UI" w:hAnsi="Segoe UI" w:cs="Segoe UI"/>
          <w:b/>
          <w:color w:val="C00000"/>
          <w:sz w:val="22"/>
          <w:szCs w:val="22"/>
        </w:rPr>
        <w:tab/>
      </w:r>
      <w:r w:rsidR="00AC4435" w:rsidRPr="00EA2231">
        <w:rPr>
          <w:rFonts w:ascii="Segoe UI" w:hAnsi="Segoe UI" w:cs="Segoe UI"/>
          <w:b/>
          <w:color w:val="C00000"/>
          <w:sz w:val="22"/>
          <w:szCs w:val="22"/>
        </w:rPr>
        <w:t>Özel Hasta Popülasyonları</w:t>
      </w:r>
      <w:r w:rsidR="009D1B02" w:rsidRPr="00EA2231">
        <w:rPr>
          <w:rFonts w:ascii="Segoe UI" w:hAnsi="Segoe UI" w:cs="Segoe UI"/>
          <w:b/>
          <w:color w:val="C00000"/>
          <w:sz w:val="22"/>
          <w:szCs w:val="22"/>
        </w:rPr>
        <w:t xml:space="preserve"> </w:t>
      </w:r>
      <w:r w:rsidR="009D1B02" w:rsidRPr="008964FA">
        <w:rPr>
          <w:rFonts w:ascii="Segoe UI" w:hAnsi="Segoe UI" w:cs="Segoe UI"/>
          <w:i/>
          <w:color w:val="0070C0"/>
          <w:sz w:val="18"/>
          <w:szCs w:val="18"/>
        </w:rPr>
        <w:t>(</w:t>
      </w:r>
      <w:r w:rsidR="00AC4435" w:rsidRPr="008964FA">
        <w:rPr>
          <w:rFonts w:ascii="Segoe UI" w:hAnsi="Segoe UI" w:cs="Segoe UI"/>
          <w:i/>
          <w:color w:val="0070C0"/>
          <w:sz w:val="18"/>
          <w:szCs w:val="18"/>
        </w:rPr>
        <w:t xml:space="preserve">Special </w:t>
      </w:r>
      <w:proofErr w:type="spellStart"/>
      <w:r w:rsidR="00D245C9" w:rsidRPr="008964FA">
        <w:rPr>
          <w:rFonts w:ascii="Segoe UI" w:hAnsi="Segoe UI" w:cs="Segoe UI"/>
          <w:i/>
          <w:color w:val="0070C0"/>
          <w:sz w:val="18"/>
          <w:szCs w:val="18"/>
        </w:rPr>
        <w:t>Patient</w:t>
      </w:r>
      <w:proofErr w:type="spellEnd"/>
      <w:r w:rsidR="00D245C9" w:rsidRPr="008964FA">
        <w:rPr>
          <w:rFonts w:ascii="Segoe UI" w:hAnsi="Segoe UI" w:cs="Segoe UI"/>
          <w:i/>
          <w:color w:val="0070C0"/>
          <w:sz w:val="18"/>
          <w:szCs w:val="18"/>
        </w:rPr>
        <w:t xml:space="preserve"> </w:t>
      </w:r>
      <w:proofErr w:type="spellStart"/>
      <w:r w:rsidR="00D245C9" w:rsidRPr="008964FA">
        <w:rPr>
          <w:rFonts w:ascii="Segoe UI" w:hAnsi="Segoe UI" w:cs="Segoe UI"/>
          <w:i/>
          <w:color w:val="0070C0"/>
          <w:sz w:val="18"/>
          <w:szCs w:val="18"/>
        </w:rPr>
        <w:t>Populations</w:t>
      </w:r>
      <w:proofErr w:type="spellEnd"/>
      <w:r w:rsidR="009D1B02" w:rsidRPr="008964FA">
        <w:rPr>
          <w:rFonts w:ascii="Segoe UI" w:hAnsi="Segoe UI" w:cs="Segoe UI"/>
          <w:i/>
          <w:color w:val="0070C0"/>
          <w:sz w:val="18"/>
          <w:szCs w:val="18"/>
        </w:rPr>
        <w:t>)</w:t>
      </w:r>
      <w:bookmarkEnd w:id="115"/>
    </w:p>
    <w:p w14:paraId="667BBCF9" w14:textId="77777777" w:rsidR="009D1B02" w:rsidRPr="00367F22" w:rsidRDefault="009D1B02" w:rsidP="009D1B02">
      <w:pPr>
        <w:spacing w:before="120" w:after="120"/>
        <w:jc w:val="both"/>
        <w:rPr>
          <w:rFonts w:ascii="Segoe UI" w:hAnsi="Segoe UI" w:cs="Segoe UI"/>
        </w:rPr>
      </w:pPr>
    </w:p>
    <w:p w14:paraId="696C14B8" w14:textId="1766DE50" w:rsidR="00806760" w:rsidRPr="00EA2231" w:rsidRDefault="00F22021" w:rsidP="00806760">
      <w:pPr>
        <w:pStyle w:val="Balk1"/>
        <w:tabs>
          <w:tab w:val="left" w:pos="1134"/>
        </w:tabs>
        <w:spacing w:before="120" w:after="120" w:line="264" w:lineRule="auto"/>
        <w:ind w:left="-1"/>
        <w:jc w:val="both"/>
        <w:rPr>
          <w:rFonts w:ascii="Segoe UI" w:hAnsi="Segoe UI" w:cs="Segoe UI"/>
          <w:b/>
          <w:i/>
          <w:color w:val="0070C0"/>
          <w:sz w:val="18"/>
          <w:szCs w:val="18"/>
        </w:rPr>
      </w:pPr>
      <w:bookmarkStart w:id="116" w:name="_Toc65774603"/>
      <w:r w:rsidRPr="00EA2231">
        <w:rPr>
          <w:rFonts w:ascii="Segoe UI" w:hAnsi="Segoe UI" w:cs="Segoe UI"/>
          <w:b/>
          <w:color w:val="002060"/>
          <w:sz w:val="22"/>
          <w:szCs w:val="22"/>
        </w:rPr>
        <w:lastRenderedPageBreak/>
        <w:t>2.3</w:t>
      </w:r>
      <w:r w:rsidR="00806760" w:rsidRPr="00EA2231">
        <w:rPr>
          <w:rFonts w:ascii="Segoe UI" w:hAnsi="Segoe UI" w:cs="Segoe UI"/>
          <w:b/>
          <w:color w:val="002060"/>
          <w:sz w:val="22"/>
          <w:szCs w:val="22"/>
        </w:rPr>
        <w:t>.2</w:t>
      </w:r>
      <w:r w:rsidR="00AC136A" w:rsidRPr="00EA2231">
        <w:rPr>
          <w:rFonts w:ascii="Segoe UI" w:hAnsi="Segoe UI" w:cs="Segoe UI"/>
          <w:b/>
          <w:color w:val="002060"/>
          <w:sz w:val="22"/>
          <w:szCs w:val="22"/>
        </w:rPr>
        <w:t>.9</w:t>
      </w:r>
      <w:r w:rsidR="00806760" w:rsidRPr="00EA2231">
        <w:rPr>
          <w:rFonts w:ascii="Segoe UI" w:hAnsi="Segoe UI" w:cs="Segoe UI"/>
          <w:b/>
          <w:color w:val="C00000"/>
          <w:sz w:val="22"/>
          <w:szCs w:val="22"/>
        </w:rPr>
        <w:tab/>
        <w:t xml:space="preserve">Etkileşimler </w:t>
      </w:r>
      <w:r w:rsidR="00806760" w:rsidRPr="008964FA">
        <w:rPr>
          <w:rFonts w:ascii="Segoe UI" w:hAnsi="Segoe UI" w:cs="Segoe UI"/>
          <w:i/>
          <w:color w:val="0070C0"/>
          <w:sz w:val="18"/>
          <w:szCs w:val="18"/>
        </w:rPr>
        <w:t>(</w:t>
      </w:r>
      <w:proofErr w:type="spellStart"/>
      <w:r w:rsidR="00806760" w:rsidRPr="008964FA">
        <w:rPr>
          <w:rFonts w:ascii="Segoe UI" w:hAnsi="Segoe UI" w:cs="Segoe UI"/>
          <w:i/>
          <w:color w:val="0070C0"/>
          <w:sz w:val="18"/>
          <w:szCs w:val="18"/>
        </w:rPr>
        <w:t>Interactions</w:t>
      </w:r>
      <w:proofErr w:type="spellEnd"/>
      <w:r w:rsidR="00806760" w:rsidRPr="008964FA">
        <w:rPr>
          <w:rFonts w:ascii="Segoe UI" w:hAnsi="Segoe UI" w:cs="Segoe UI"/>
          <w:i/>
          <w:color w:val="0070C0"/>
          <w:sz w:val="18"/>
          <w:szCs w:val="18"/>
        </w:rPr>
        <w:t>)</w:t>
      </w:r>
      <w:bookmarkEnd w:id="116"/>
    </w:p>
    <w:p w14:paraId="7263CBCE" w14:textId="35D19971" w:rsidR="00806760" w:rsidRPr="00367F22" w:rsidRDefault="00806760" w:rsidP="00806760">
      <w:pPr>
        <w:spacing w:before="120" w:after="120"/>
        <w:jc w:val="both"/>
        <w:rPr>
          <w:rFonts w:ascii="Segoe UI" w:hAnsi="Segoe UI" w:cs="Segoe UI"/>
        </w:rPr>
      </w:pPr>
    </w:p>
    <w:p w14:paraId="73CD7370" w14:textId="75B797AD" w:rsidR="00EF48B4" w:rsidRPr="00EA2231" w:rsidRDefault="00EF48B4" w:rsidP="00EF48B4">
      <w:pPr>
        <w:pStyle w:val="Balk1"/>
        <w:tabs>
          <w:tab w:val="left" w:pos="1134"/>
        </w:tabs>
        <w:spacing w:before="120" w:after="120" w:line="264" w:lineRule="auto"/>
        <w:ind w:left="-1"/>
        <w:jc w:val="both"/>
        <w:rPr>
          <w:rFonts w:ascii="Segoe UI" w:hAnsi="Segoe UI" w:cs="Segoe UI"/>
          <w:b/>
          <w:color w:val="C00000"/>
          <w:sz w:val="22"/>
          <w:szCs w:val="22"/>
          <w:u w:val="single"/>
        </w:rPr>
      </w:pPr>
      <w:bookmarkStart w:id="117" w:name="_Toc65774604"/>
      <w:r w:rsidRPr="00EA2231">
        <w:rPr>
          <w:rFonts w:ascii="Segoe UI" w:hAnsi="Segoe UI" w:cs="Segoe UI"/>
          <w:b/>
          <w:color w:val="002060"/>
          <w:sz w:val="22"/>
          <w:szCs w:val="22"/>
          <w:u w:val="single"/>
        </w:rPr>
        <w:t xml:space="preserve">2.3.3 </w:t>
      </w:r>
      <w:r w:rsidRPr="00EA2231">
        <w:rPr>
          <w:rFonts w:ascii="Segoe UI" w:hAnsi="Segoe UI" w:cs="Segoe UI"/>
          <w:b/>
          <w:color w:val="C00000"/>
          <w:sz w:val="22"/>
          <w:szCs w:val="22"/>
          <w:u w:val="single"/>
        </w:rPr>
        <w:tab/>
        <w:t xml:space="preserve">Klinik </w:t>
      </w:r>
      <w:r w:rsidR="00074D63" w:rsidRPr="00EA2231">
        <w:rPr>
          <w:rFonts w:ascii="Segoe UI" w:hAnsi="Segoe UI" w:cs="Segoe UI"/>
          <w:b/>
          <w:color w:val="C00000"/>
          <w:sz w:val="22"/>
          <w:szCs w:val="22"/>
          <w:u w:val="single"/>
        </w:rPr>
        <w:t>Deneyim</w:t>
      </w:r>
      <w:r w:rsidRPr="00EA2231">
        <w:rPr>
          <w:rFonts w:ascii="Segoe UI" w:hAnsi="Segoe UI" w:cs="Segoe UI"/>
          <w:b/>
          <w:color w:val="C00000"/>
          <w:sz w:val="22"/>
          <w:szCs w:val="22"/>
          <w:u w:val="single"/>
        </w:rPr>
        <w:t xml:space="preserve"> </w:t>
      </w:r>
      <w:r w:rsidRPr="008964FA">
        <w:rPr>
          <w:rFonts w:ascii="Segoe UI" w:hAnsi="Segoe UI" w:cs="Segoe UI"/>
          <w:i/>
          <w:color w:val="0070C0"/>
          <w:sz w:val="18"/>
          <w:szCs w:val="18"/>
          <w:u w:val="single"/>
        </w:rPr>
        <w:t>(</w:t>
      </w:r>
      <w:r w:rsidR="008964FA">
        <w:rPr>
          <w:rFonts w:ascii="Segoe UI" w:hAnsi="Segoe UI" w:cs="Segoe UI"/>
          <w:i/>
          <w:color w:val="0070C0"/>
          <w:sz w:val="18"/>
          <w:szCs w:val="18"/>
          <w:u w:val="single"/>
        </w:rPr>
        <w:t xml:space="preserve">Human </w:t>
      </w:r>
      <w:proofErr w:type="spellStart"/>
      <w:r w:rsidR="004B64F5">
        <w:rPr>
          <w:rFonts w:ascii="Segoe UI" w:hAnsi="Segoe UI" w:cs="Segoe UI"/>
          <w:i/>
          <w:color w:val="0070C0"/>
          <w:sz w:val="18"/>
          <w:szCs w:val="18"/>
          <w:u w:val="single"/>
        </w:rPr>
        <w:t>Experience</w:t>
      </w:r>
      <w:proofErr w:type="spellEnd"/>
      <w:r w:rsidRPr="008964FA">
        <w:rPr>
          <w:rFonts w:ascii="Segoe UI" w:hAnsi="Segoe UI" w:cs="Segoe UI"/>
          <w:i/>
          <w:color w:val="0070C0"/>
          <w:sz w:val="18"/>
          <w:szCs w:val="18"/>
          <w:u w:val="single"/>
        </w:rPr>
        <w:t>)</w:t>
      </w:r>
      <w:bookmarkEnd w:id="117"/>
    </w:p>
    <w:p w14:paraId="2BD281BB" w14:textId="74EA65F5" w:rsidR="00EF48B4" w:rsidRPr="00EA2231" w:rsidRDefault="00EF48B4" w:rsidP="00EF48B4">
      <w:pPr>
        <w:pStyle w:val="Balk1"/>
        <w:tabs>
          <w:tab w:val="left" w:pos="1134"/>
        </w:tabs>
        <w:spacing w:before="120" w:after="120" w:line="264" w:lineRule="auto"/>
        <w:ind w:left="-1"/>
        <w:jc w:val="both"/>
        <w:rPr>
          <w:rFonts w:ascii="Segoe UI" w:hAnsi="Segoe UI" w:cs="Segoe UI"/>
          <w:b/>
          <w:i/>
          <w:color w:val="0070C0"/>
          <w:sz w:val="22"/>
          <w:szCs w:val="22"/>
        </w:rPr>
      </w:pPr>
      <w:bookmarkStart w:id="118" w:name="_Toc65774605"/>
      <w:r w:rsidRPr="00EA2231">
        <w:rPr>
          <w:rFonts w:ascii="Segoe UI" w:hAnsi="Segoe UI" w:cs="Segoe UI"/>
          <w:b/>
          <w:color w:val="002060"/>
          <w:sz w:val="22"/>
          <w:szCs w:val="22"/>
        </w:rPr>
        <w:t>2.</w:t>
      </w:r>
      <w:r w:rsidR="0018639C" w:rsidRPr="00EA2231">
        <w:rPr>
          <w:rFonts w:ascii="Segoe UI" w:hAnsi="Segoe UI" w:cs="Segoe UI"/>
          <w:b/>
          <w:color w:val="002060"/>
          <w:sz w:val="22"/>
          <w:szCs w:val="22"/>
        </w:rPr>
        <w:t>3.3</w:t>
      </w:r>
      <w:r w:rsidRPr="00EA2231">
        <w:rPr>
          <w:rFonts w:ascii="Segoe UI" w:hAnsi="Segoe UI" w:cs="Segoe UI"/>
          <w:b/>
          <w:color w:val="002060"/>
          <w:sz w:val="22"/>
          <w:szCs w:val="22"/>
        </w:rPr>
        <w:t>.1</w:t>
      </w:r>
      <w:r w:rsidRPr="00EA2231">
        <w:rPr>
          <w:rFonts w:ascii="Segoe UI" w:hAnsi="Segoe UI" w:cs="Segoe UI"/>
          <w:b/>
          <w:color w:val="C00000"/>
          <w:sz w:val="22"/>
          <w:szCs w:val="22"/>
        </w:rPr>
        <w:tab/>
        <w:t xml:space="preserve">Özet </w:t>
      </w:r>
      <w:r w:rsidRPr="008964FA">
        <w:rPr>
          <w:rFonts w:ascii="Segoe UI" w:hAnsi="Segoe UI" w:cs="Segoe UI"/>
          <w:i/>
          <w:color w:val="0070C0"/>
          <w:sz w:val="18"/>
          <w:szCs w:val="18"/>
        </w:rPr>
        <w:t>(</w:t>
      </w:r>
      <w:proofErr w:type="spellStart"/>
      <w:r w:rsidRPr="008964FA">
        <w:rPr>
          <w:rFonts w:ascii="Segoe UI" w:hAnsi="Segoe UI" w:cs="Segoe UI"/>
          <w:i/>
          <w:color w:val="0070C0"/>
          <w:sz w:val="18"/>
          <w:szCs w:val="18"/>
        </w:rPr>
        <w:t>Brief</w:t>
      </w:r>
      <w:proofErr w:type="spellEnd"/>
      <w:r w:rsidRPr="008964FA">
        <w:rPr>
          <w:rFonts w:ascii="Segoe UI" w:hAnsi="Segoe UI" w:cs="Segoe UI"/>
          <w:i/>
          <w:color w:val="0070C0"/>
          <w:sz w:val="18"/>
          <w:szCs w:val="18"/>
        </w:rPr>
        <w:t xml:space="preserve"> </w:t>
      </w:r>
      <w:proofErr w:type="spellStart"/>
      <w:r w:rsidR="00AF5BF1" w:rsidRPr="008964FA">
        <w:rPr>
          <w:rFonts w:ascii="Segoe UI" w:hAnsi="Segoe UI" w:cs="Segoe UI"/>
          <w:i/>
          <w:color w:val="0070C0"/>
          <w:sz w:val="18"/>
          <w:szCs w:val="18"/>
        </w:rPr>
        <w:t>Summary</w:t>
      </w:r>
      <w:proofErr w:type="spellEnd"/>
      <w:r w:rsidRPr="008964FA">
        <w:rPr>
          <w:rFonts w:ascii="Segoe UI" w:hAnsi="Segoe UI" w:cs="Segoe UI"/>
          <w:i/>
          <w:color w:val="0070C0"/>
          <w:sz w:val="18"/>
          <w:szCs w:val="18"/>
        </w:rPr>
        <w:t>)</w:t>
      </w:r>
      <w:bookmarkEnd w:id="118"/>
    </w:p>
    <w:p w14:paraId="45C7A818" w14:textId="77777777" w:rsidR="00EF48B4" w:rsidRPr="00367F22" w:rsidRDefault="00EF48B4" w:rsidP="00EF48B4">
      <w:pPr>
        <w:spacing w:before="120" w:after="120"/>
        <w:jc w:val="both"/>
        <w:rPr>
          <w:rFonts w:ascii="Segoe UI" w:hAnsi="Segoe UI" w:cs="Segoe UI"/>
        </w:rPr>
      </w:pPr>
    </w:p>
    <w:p w14:paraId="17886D4C" w14:textId="0FB399F4" w:rsidR="00EF48B4" w:rsidRPr="00EA2231" w:rsidRDefault="00EF48B4" w:rsidP="00EF48B4">
      <w:pPr>
        <w:pStyle w:val="Balk1"/>
        <w:tabs>
          <w:tab w:val="left" w:pos="1134"/>
        </w:tabs>
        <w:spacing w:before="120" w:after="120" w:line="264" w:lineRule="auto"/>
        <w:ind w:left="-1"/>
        <w:jc w:val="both"/>
        <w:rPr>
          <w:rFonts w:ascii="Segoe UI" w:hAnsi="Segoe UI" w:cs="Segoe UI"/>
          <w:b/>
          <w:i/>
          <w:color w:val="0070C0"/>
          <w:sz w:val="22"/>
          <w:szCs w:val="22"/>
        </w:rPr>
      </w:pPr>
      <w:bookmarkStart w:id="119" w:name="_Toc65774606"/>
      <w:r w:rsidRPr="00EA2231">
        <w:rPr>
          <w:rFonts w:ascii="Segoe UI" w:hAnsi="Segoe UI" w:cs="Segoe UI"/>
          <w:b/>
          <w:color w:val="002060"/>
          <w:sz w:val="22"/>
          <w:szCs w:val="22"/>
        </w:rPr>
        <w:t>2.3</w:t>
      </w:r>
      <w:r w:rsidR="00ED0F17" w:rsidRPr="00EA2231">
        <w:rPr>
          <w:rFonts w:ascii="Segoe UI" w:hAnsi="Segoe UI" w:cs="Segoe UI"/>
          <w:b/>
          <w:color w:val="002060"/>
          <w:sz w:val="22"/>
          <w:szCs w:val="22"/>
        </w:rPr>
        <w:t>.3</w:t>
      </w:r>
      <w:r w:rsidRPr="00EA2231">
        <w:rPr>
          <w:rFonts w:ascii="Segoe UI" w:hAnsi="Segoe UI" w:cs="Segoe UI"/>
          <w:b/>
          <w:color w:val="002060"/>
          <w:sz w:val="22"/>
          <w:szCs w:val="22"/>
        </w:rPr>
        <w:t>.2</w:t>
      </w:r>
      <w:r w:rsidRPr="00EA2231">
        <w:rPr>
          <w:rFonts w:ascii="Segoe UI" w:hAnsi="Segoe UI" w:cs="Segoe UI"/>
          <w:b/>
          <w:color w:val="C00000"/>
          <w:sz w:val="22"/>
          <w:szCs w:val="22"/>
        </w:rPr>
        <w:tab/>
      </w:r>
      <w:r w:rsidR="00AE0BF9" w:rsidRPr="00EA2231">
        <w:rPr>
          <w:rFonts w:ascii="Segoe UI" w:hAnsi="Segoe UI" w:cs="Segoe UI"/>
          <w:b/>
          <w:color w:val="C00000"/>
          <w:sz w:val="22"/>
          <w:szCs w:val="22"/>
        </w:rPr>
        <w:t>Güvenlilik ve Etkilili</w:t>
      </w:r>
      <w:r w:rsidR="00694EE4" w:rsidRPr="00EA2231">
        <w:rPr>
          <w:rFonts w:ascii="Segoe UI" w:hAnsi="Segoe UI" w:cs="Segoe UI"/>
          <w:b/>
          <w:color w:val="C00000"/>
          <w:sz w:val="22"/>
          <w:szCs w:val="22"/>
        </w:rPr>
        <w:t>k Genel Değerlendirme</w:t>
      </w:r>
      <w:r w:rsidRPr="00EA2231">
        <w:rPr>
          <w:rFonts w:ascii="Segoe UI" w:hAnsi="Segoe UI" w:cs="Segoe UI"/>
          <w:b/>
          <w:color w:val="C00000"/>
          <w:sz w:val="22"/>
          <w:szCs w:val="22"/>
        </w:rPr>
        <w:t xml:space="preserve"> </w:t>
      </w:r>
      <w:r w:rsidRPr="008964FA">
        <w:rPr>
          <w:rFonts w:ascii="Segoe UI" w:hAnsi="Segoe UI" w:cs="Segoe UI"/>
          <w:i/>
          <w:color w:val="0070C0"/>
          <w:sz w:val="18"/>
          <w:szCs w:val="18"/>
        </w:rPr>
        <w:t>(</w:t>
      </w:r>
      <w:proofErr w:type="spellStart"/>
      <w:r w:rsidR="00694EE4" w:rsidRPr="008964FA">
        <w:rPr>
          <w:rFonts w:ascii="Segoe UI" w:hAnsi="Segoe UI" w:cs="Segoe UI"/>
          <w:i/>
          <w:color w:val="0070C0"/>
          <w:sz w:val="18"/>
          <w:szCs w:val="18"/>
        </w:rPr>
        <w:t>Overview</w:t>
      </w:r>
      <w:proofErr w:type="spellEnd"/>
      <w:r w:rsidR="00694EE4" w:rsidRPr="008964FA">
        <w:rPr>
          <w:rFonts w:ascii="Segoe UI" w:hAnsi="Segoe UI" w:cs="Segoe UI"/>
          <w:i/>
          <w:color w:val="0070C0"/>
          <w:sz w:val="18"/>
          <w:szCs w:val="18"/>
        </w:rPr>
        <w:t xml:space="preserve"> of </w:t>
      </w:r>
      <w:proofErr w:type="spellStart"/>
      <w:r w:rsidR="00694EE4" w:rsidRPr="008964FA">
        <w:rPr>
          <w:rFonts w:ascii="Segoe UI" w:hAnsi="Segoe UI" w:cs="Segoe UI"/>
          <w:i/>
          <w:color w:val="0070C0"/>
          <w:sz w:val="18"/>
          <w:szCs w:val="18"/>
        </w:rPr>
        <w:t>Safety</w:t>
      </w:r>
      <w:proofErr w:type="spellEnd"/>
      <w:r w:rsidR="00694EE4" w:rsidRPr="008964FA">
        <w:rPr>
          <w:rFonts w:ascii="Segoe UI" w:hAnsi="Segoe UI" w:cs="Segoe UI"/>
          <w:i/>
          <w:color w:val="0070C0"/>
          <w:sz w:val="18"/>
          <w:szCs w:val="18"/>
        </w:rPr>
        <w:t xml:space="preserve"> </w:t>
      </w:r>
      <w:proofErr w:type="spellStart"/>
      <w:r w:rsidR="00694EE4" w:rsidRPr="008964FA">
        <w:rPr>
          <w:rFonts w:ascii="Segoe UI" w:hAnsi="Segoe UI" w:cs="Segoe UI"/>
          <w:i/>
          <w:color w:val="0070C0"/>
          <w:sz w:val="18"/>
          <w:szCs w:val="18"/>
        </w:rPr>
        <w:t>and</w:t>
      </w:r>
      <w:proofErr w:type="spellEnd"/>
      <w:r w:rsidR="00694EE4" w:rsidRPr="008964FA">
        <w:rPr>
          <w:rFonts w:ascii="Segoe UI" w:hAnsi="Segoe UI" w:cs="Segoe UI"/>
          <w:i/>
          <w:color w:val="0070C0"/>
          <w:sz w:val="18"/>
          <w:szCs w:val="18"/>
        </w:rPr>
        <w:t xml:space="preserve"> </w:t>
      </w:r>
      <w:proofErr w:type="spellStart"/>
      <w:r w:rsidR="00694EE4" w:rsidRPr="008964FA">
        <w:rPr>
          <w:rFonts w:ascii="Segoe UI" w:hAnsi="Segoe UI" w:cs="Segoe UI"/>
          <w:i/>
          <w:color w:val="0070C0"/>
          <w:sz w:val="18"/>
          <w:szCs w:val="18"/>
        </w:rPr>
        <w:t>Efficacy</w:t>
      </w:r>
      <w:proofErr w:type="spellEnd"/>
      <w:r w:rsidRPr="008964FA">
        <w:rPr>
          <w:rFonts w:ascii="Segoe UI" w:hAnsi="Segoe UI" w:cs="Segoe UI"/>
          <w:i/>
          <w:color w:val="0070C0"/>
          <w:sz w:val="18"/>
          <w:szCs w:val="18"/>
        </w:rPr>
        <w:t>)</w:t>
      </w:r>
      <w:bookmarkEnd w:id="119"/>
    </w:p>
    <w:p w14:paraId="67D5C882" w14:textId="77777777" w:rsidR="00EF48B4" w:rsidRPr="00367F22" w:rsidRDefault="00EF48B4" w:rsidP="00EF48B4">
      <w:pPr>
        <w:spacing w:before="120" w:after="120"/>
        <w:jc w:val="both"/>
        <w:rPr>
          <w:rFonts w:ascii="Segoe UI" w:hAnsi="Segoe UI" w:cs="Segoe UI"/>
        </w:rPr>
      </w:pPr>
    </w:p>
    <w:p w14:paraId="0F7A2382" w14:textId="1AA302E1" w:rsidR="00EF48B4" w:rsidRPr="00EA2231" w:rsidRDefault="00EF48B4" w:rsidP="00EF48B4">
      <w:pPr>
        <w:pStyle w:val="Balk1"/>
        <w:tabs>
          <w:tab w:val="left" w:pos="1134"/>
        </w:tabs>
        <w:spacing w:before="120" w:after="120" w:line="264" w:lineRule="auto"/>
        <w:ind w:left="-1"/>
        <w:jc w:val="both"/>
        <w:rPr>
          <w:rFonts w:ascii="Segoe UI" w:hAnsi="Segoe UI" w:cs="Segoe UI"/>
          <w:b/>
          <w:i/>
          <w:color w:val="0070C0"/>
          <w:sz w:val="22"/>
          <w:szCs w:val="22"/>
        </w:rPr>
      </w:pPr>
      <w:bookmarkStart w:id="120" w:name="_Toc65774607"/>
      <w:r w:rsidRPr="00EA2231">
        <w:rPr>
          <w:rFonts w:ascii="Segoe UI" w:hAnsi="Segoe UI" w:cs="Segoe UI"/>
          <w:b/>
          <w:color w:val="002060"/>
          <w:sz w:val="22"/>
          <w:szCs w:val="22"/>
        </w:rPr>
        <w:t>2.3</w:t>
      </w:r>
      <w:r w:rsidR="00AB31FD" w:rsidRPr="00EA2231">
        <w:rPr>
          <w:rFonts w:ascii="Segoe UI" w:hAnsi="Segoe UI" w:cs="Segoe UI"/>
          <w:b/>
          <w:color w:val="002060"/>
          <w:sz w:val="22"/>
          <w:szCs w:val="22"/>
        </w:rPr>
        <w:t>.3</w:t>
      </w:r>
      <w:r w:rsidRPr="00EA2231">
        <w:rPr>
          <w:rFonts w:ascii="Segoe UI" w:hAnsi="Segoe UI" w:cs="Segoe UI"/>
          <w:b/>
          <w:color w:val="002060"/>
          <w:sz w:val="22"/>
          <w:szCs w:val="22"/>
        </w:rPr>
        <w:t>.3</w:t>
      </w:r>
      <w:r w:rsidRPr="00EA2231">
        <w:rPr>
          <w:rFonts w:ascii="Segoe UI" w:hAnsi="Segoe UI" w:cs="Segoe UI"/>
          <w:b/>
          <w:color w:val="C00000"/>
          <w:sz w:val="22"/>
          <w:szCs w:val="22"/>
        </w:rPr>
        <w:tab/>
      </w:r>
      <w:r w:rsidR="008E1EAB" w:rsidRPr="00EA2231">
        <w:rPr>
          <w:rFonts w:ascii="Segoe UI" w:hAnsi="Segoe UI" w:cs="Segoe UI"/>
          <w:b/>
          <w:color w:val="C00000"/>
          <w:sz w:val="22"/>
          <w:szCs w:val="22"/>
        </w:rPr>
        <w:t>Sağlıklı İnsan</w:t>
      </w:r>
      <w:r w:rsidR="0033760C" w:rsidRPr="00EA2231">
        <w:rPr>
          <w:rFonts w:ascii="Segoe UI" w:hAnsi="Segoe UI" w:cs="Segoe UI"/>
          <w:b/>
          <w:color w:val="C00000"/>
          <w:sz w:val="22"/>
          <w:szCs w:val="22"/>
        </w:rPr>
        <w:t>lar Üzerindeki</w:t>
      </w:r>
      <w:r w:rsidR="008E1EAB" w:rsidRPr="00EA2231">
        <w:rPr>
          <w:rFonts w:ascii="Segoe UI" w:hAnsi="Segoe UI" w:cs="Segoe UI"/>
          <w:b/>
          <w:color w:val="C00000"/>
          <w:sz w:val="22"/>
          <w:szCs w:val="22"/>
        </w:rPr>
        <w:t xml:space="preserve"> Çalışmaları</w:t>
      </w:r>
      <w:r w:rsidRPr="00EA2231">
        <w:rPr>
          <w:rFonts w:ascii="Segoe UI" w:hAnsi="Segoe UI" w:cs="Segoe UI"/>
          <w:b/>
          <w:color w:val="C00000"/>
          <w:sz w:val="22"/>
          <w:szCs w:val="22"/>
        </w:rPr>
        <w:t xml:space="preserve"> </w:t>
      </w:r>
      <w:r w:rsidRPr="008964FA">
        <w:rPr>
          <w:rFonts w:ascii="Segoe UI" w:hAnsi="Segoe UI" w:cs="Segoe UI"/>
          <w:i/>
          <w:color w:val="0070C0"/>
          <w:sz w:val="18"/>
          <w:szCs w:val="18"/>
        </w:rPr>
        <w:t>(</w:t>
      </w:r>
      <w:proofErr w:type="spellStart"/>
      <w:r w:rsidR="008E1EAB" w:rsidRPr="008964FA">
        <w:rPr>
          <w:rFonts w:ascii="Segoe UI" w:hAnsi="Segoe UI" w:cs="Segoe UI"/>
          <w:i/>
          <w:color w:val="0070C0"/>
          <w:sz w:val="18"/>
          <w:szCs w:val="18"/>
        </w:rPr>
        <w:t>Healthy</w:t>
      </w:r>
      <w:proofErr w:type="spellEnd"/>
      <w:r w:rsidR="008E1EAB" w:rsidRPr="008964FA">
        <w:rPr>
          <w:rFonts w:ascii="Segoe UI" w:hAnsi="Segoe UI" w:cs="Segoe UI"/>
          <w:i/>
          <w:color w:val="0070C0"/>
          <w:sz w:val="18"/>
          <w:szCs w:val="18"/>
        </w:rPr>
        <w:t xml:space="preserve"> </w:t>
      </w:r>
      <w:proofErr w:type="spellStart"/>
      <w:r w:rsidR="00AF5BF1" w:rsidRPr="008964FA">
        <w:rPr>
          <w:rFonts w:ascii="Segoe UI" w:hAnsi="Segoe UI" w:cs="Segoe UI"/>
          <w:i/>
          <w:color w:val="0070C0"/>
          <w:sz w:val="18"/>
          <w:szCs w:val="18"/>
        </w:rPr>
        <w:t>Subject</w:t>
      </w:r>
      <w:proofErr w:type="spellEnd"/>
      <w:r w:rsidR="00AF5BF1" w:rsidRPr="008964FA">
        <w:rPr>
          <w:rFonts w:ascii="Segoe UI" w:hAnsi="Segoe UI" w:cs="Segoe UI"/>
          <w:i/>
          <w:color w:val="0070C0"/>
          <w:sz w:val="18"/>
          <w:szCs w:val="18"/>
        </w:rPr>
        <w:t xml:space="preserve"> </w:t>
      </w:r>
      <w:proofErr w:type="spellStart"/>
      <w:r w:rsidR="00AF5BF1" w:rsidRPr="008964FA">
        <w:rPr>
          <w:rFonts w:ascii="Segoe UI" w:hAnsi="Segoe UI" w:cs="Segoe UI"/>
          <w:i/>
          <w:color w:val="0070C0"/>
          <w:sz w:val="18"/>
          <w:szCs w:val="18"/>
        </w:rPr>
        <w:t>Studies</w:t>
      </w:r>
      <w:proofErr w:type="spellEnd"/>
      <w:r w:rsidRPr="008964FA">
        <w:rPr>
          <w:rFonts w:ascii="Segoe UI" w:hAnsi="Segoe UI" w:cs="Segoe UI"/>
          <w:i/>
          <w:color w:val="0070C0"/>
          <w:sz w:val="18"/>
          <w:szCs w:val="18"/>
        </w:rPr>
        <w:t>)</w:t>
      </w:r>
      <w:bookmarkEnd w:id="120"/>
    </w:p>
    <w:p w14:paraId="5BB0E481" w14:textId="77777777" w:rsidR="00EF48B4" w:rsidRPr="00367F22" w:rsidRDefault="00EF48B4" w:rsidP="00EF48B4">
      <w:pPr>
        <w:spacing w:before="120" w:after="120"/>
        <w:jc w:val="both"/>
        <w:rPr>
          <w:rFonts w:ascii="Segoe UI" w:hAnsi="Segoe UI" w:cs="Segoe UI"/>
        </w:rPr>
      </w:pPr>
    </w:p>
    <w:p w14:paraId="2C3AFE22" w14:textId="65F67045" w:rsidR="00EF48B4" w:rsidRPr="00EA2231" w:rsidRDefault="00EF48B4" w:rsidP="00EF48B4">
      <w:pPr>
        <w:pStyle w:val="Balk1"/>
        <w:tabs>
          <w:tab w:val="left" w:pos="1134"/>
        </w:tabs>
        <w:spacing w:before="120" w:after="120" w:line="264" w:lineRule="auto"/>
        <w:ind w:left="-1"/>
        <w:jc w:val="both"/>
        <w:rPr>
          <w:rFonts w:ascii="Segoe UI" w:hAnsi="Segoe UI" w:cs="Segoe UI"/>
          <w:b/>
          <w:i/>
          <w:color w:val="0070C0"/>
          <w:sz w:val="22"/>
          <w:szCs w:val="22"/>
        </w:rPr>
      </w:pPr>
      <w:bookmarkStart w:id="121" w:name="_Toc65774608"/>
      <w:r w:rsidRPr="00EA2231">
        <w:rPr>
          <w:rFonts w:ascii="Segoe UI" w:hAnsi="Segoe UI" w:cs="Segoe UI"/>
          <w:b/>
          <w:color w:val="002060"/>
          <w:sz w:val="22"/>
          <w:szCs w:val="22"/>
        </w:rPr>
        <w:t>2.3</w:t>
      </w:r>
      <w:r w:rsidR="00AB31FD" w:rsidRPr="00EA2231">
        <w:rPr>
          <w:rFonts w:ascii="Segoe UI" w:hAnsi="Segoe UI" w:cs="Segoe UI"/>
          <w:b/>
          <w:color w:val="002060"/>
          <w:sz w:val="22"/>
          <w:szCs w:val="22"/>
        </w:rPr>
        <w:t>.3</w:t>
      </w:r>
      <w:r w:rsidRPr="00EA2231">
        <w:rPr>
          <w:rFonts w:ascii="Segoe UI" w:hAnsi="Segoe UI" w:cs="Segoe UI"/>
          <w:b/>
          <w:color w:val="002060"/>
          <w:sz w:val="22"/>
          <w:szCs w:val="22"/>
        </w:rPr>
        <w:t>.4</w:t>
      </w:r>
      <w:r w:rsidRPr="00EA2231">
        <w:rPr>
          <w:rFonts w:ascii="Segoe UI" w:hAnsi="Segoe UI" w:cs="Segoe UI"/>
          <w:b/>
          <w:color w:val="C00000"/>
          <w:sz w:val="22"/>
          <w:szCs w:val="22"/>
        </w:rPr>
        <w:tab/>
      </w:r>
      <w:r w:rsidR="002E221B" w:rsidRPr="00EA2231">
        <w:rPr>
          <w:rFonts w:ascii="Segoe UI" w:hAnsi="Segoe UI" w:cs="Segoe UI"/>
          <w:b/>
          <w:color w:val="C00000"/>
          <w:sz w:val="22"/>
          <w:szCs w:val="22"/>
        </w:rPr>
        <w:t>Hastalar Üzerindeki Çalışmalar</w:t>
      </w:r>
      <w:r w:rsidRPr="00EA2231">
        <w:rPr>
          <w:rFonts w:ascii="Segoe UI" w:hAnsi="Segoe UI" w:cs="Segoe UI"/>
          <w:b/>
          <w:color w:val="C00000"/>
          <w:sz w:val="22"/>
          <w:szCs w:val="22"/>
        </w:rPr>
        <w:t xml:space="preserve"> </w:t>
      </w:r>
      <w:r w:rsidRPr="008964FA">
        <w:rPr>
          <w:rFonts w:ascii="Segoe UI" w:hAnsi="Segoe UI" w:cs="Segoe UI"/>
          <w:i/>
          <w:color w:val="0070C0"/>
          <w:sz w:val="18"/>
          <w:szCs w:val="18"/>
        </w:rPr>
        <w:t>(</w:t>
      </w:r>
      <w:proofErr w:type="spellStart"/>
      <w:r w:rsidR="002E221B" w:rsidRPr="008964FA">
        <w:rPr>
          <w:rFonts w:ascii="Segoe UI" w:hAnsi="Segoe UI" w:cs="Segoe UI"/>
          <w:i/>
          <w:color w:val="0070C0"/>
          <w:sz w:val="18"/>
          <w:szCs w:val="18"/>
        </w:rPr>
        <w:t>Patient</w:t>
      </w:r>
      <w:proofErr w:type="spellEnd"/>
      <w:r w:rsidR="002E221B" w:rsidRPr="008964FA">
        <w:rPr>
          <w:rFonts w:ascii="Segoe UI" w:hAnsi="Segoe UI" w:cs="Segoe UI"/>
          <w:i/>
          <w:color w:val="0070C0"/>
          <w:sz w:val="18"/>
          <w:szCs w:val="18"/>
        </w:rPr>
        <w:t xml:space="preserve"> </w:t>
      </w:r>
      <w:proofErr w:type="spellStart"/>
      <w:r w:rsidR="00AF5BF1" w:rsidRPr="008964FA">
        <w:rPr>
          <w:rFonts w:ascii="Segoe UI" w:hAnsi="Segoe UI" w:cs="Segoe UI"/>
          <w:i/>
          <w:color w:val="0070C0"/>
          <w:sz w:val="18"/>
          <w:szCs w:val="18"/>
        </w:rPr>
        <w:t>Studies</w:t>
      </w:r>
      <w:proofErr w:type="spellEnd"/>
      <w:r w:rsidRPr="008964FA">
        <w:rPr>
          <w:rFonts w:ascii="Segoe UI" w:hAnsi="Segoe UI" w:cs="Segoe UI"/>
          <w:i/>
          <w:color w:val="0070C0"/>
          <w:sz w:val="18"/>
          <w:szCs w:val="18"/>
        </w:rPr>
        <w:t>)</w:t>
      </w:r>
      <w:bookmarkEnd w:id="121"/>
    </w:p>
    <w:p w14:paraId="6E342CF3" w14:textId="77777777" w:rsidR="00EF48B4" w:rsidRPr="00367F22" w:rsidRDefault="00EF48B4" w:rsidP="00EF48B4">
      <w:pPr>
        <w:spacing w:before="120" w:after="120"/>
        <w:jc w:val="both"/>
        <w:rPr>
          <w:rFonts w:ascii="Segoe UI" w:hAnsi="Segoe UI" w:cs="Segoe UI"/>
        </w:rPr>
      </w:pPr>
    </w:p>
    <w:p w14:paraId="62AD54DF" w14:textId="737BAE64" w:rsidR="00EF48B4" w:rsidRPr="00EA2231" w:rsidRDefault="00EF48B4" w:rsidP="00EF48B4">
      <w:pPr>
        <w:pStyle w:val="Balk1"/>
        <w:tabs>
          <w:tab w:val="left" w:pos="1134"/>
        </w:tabs>
        <w:spacing w:before="120" w:after="120" w:line="264" w:lineRule="auto"/>
        <w:ind w:left="-1"/>
        <w:jc w:val="both"/>
        <w:rPr>
          <w:rFonts w:ascii="Segoe UI" w:hAnsi="Segoe UI" w:cs="Segoe UI"/>
          <w:b/>
          <w:i/>
          <w:color w:val="0070C0"/>
          <w:sz w:val="22"/>
          <w:szCs w:val="22"/>
        </w:rPr>
      </w:pPr>
      <w:bookmarkStart w:id="122" w:name="_Toc65774609"/>
      <w:r w:rsidRPr="00EA2231">
        <w:rPr>
          <w:rFonts w:ascii="Segoe UI" w:hAnsi="Segoe UI" w:cs="Segoe UI"/>
          <w:b/>
          <w:color w:val="002060"/>
          <w:sz w:val="22"/>
          <w:szCs w:val="22"/>
        </w:rPr>
        <w:t>2.3</w:t>
      </w:r>
      <w:r w:rsidR="00AB31FD" w:rsidRPr="00EA2231">
        <w:rPr>
          <w:rFonts w:ascii="Segoe UI" w:hAnsi="Segoe UI" w:cs="Segoe UI"/>
          <w:b/>
          <w:color w:val="002060"/>
          <w:sz w:val="22"/>
          <w:szCs w:val="22"/>
        </w:rPr>
        <w:t>.3</w:t>
      </w:r>
      <w:r w:rsidRPr="00EA2231">
        <w:rPr>
          <w:rFonts w:ascii="Segoe UI" w:hAnsi="Segoe UI" w:cs="Segoe UI"/>
          <w:b/>
          <w:color w:val="002060"/>
          <w:sz w:val="22"/>
          <w:szCs w:val="22"/>
        </w:rPr>
        <w:t>.5</w:t>
      </w:r>
      <w:r w:rsidRPr="00EA2231">
        <w:rPr>
          <w:rFonts w:ascii="Segoe UI" w:hAnsi="Segoe UI" w:cs="Segoe UI"/>
          <w:b/>
          <w:color w:val="C00000"/>
          <w:sz w:val="22"/>
          <w:szCs w:val="22"/>
        </w:rPr>
        <w:tab/>
      </w:r>
      <w:r w:rsidR="00691378">
        <w:rPr>
          <w:rFonts w:ascii="Segoe UI" w:hAnsi="Segoe UI" w:cs="Segoe UI"/>
          <w:b/>
          <w:color w:val="C00000"/>
          <w:sz w:val="22"/>
          <w:szCs w:val="22"/>
        </w:rPr>
        <w:t xml:space="preserve">Önceki </w:t>
      </w:r>
      <w:r w:rsidR="0036184C" w:rsidRPr="00EA2231">
        <w:rPr>
          <w:rFonts w:ascii="Segoe UI" w:hAnsi="Segoe UI" w:cs="Segoe UI"/>
          <w:b/>
          <w:color w:val="C00000"/>
          <w:sz w:val="22"/>
          <w:szCs w:val="22"/>
        </w:rPr>
        <w:t>Klinik Deneyim</w:t>
      </w:r>
      <w:r w:rsidRPr="00EA2231">
        <w:rPr>
          <w:rFonts w:ascii="Segoe UI" w:hAnsi="Segoe UI" w:cs="Segoe UI"/>
          <w:b/>
          <w:color w:val="C00000"/>
          <w:sz w:val="22"/>
          <w:szCs w:val="22"/>
        </w:rPr>
        <w:t xml:space="preserve"> </w:t>
      </w:r>
      <w:r w:rsidRPr="008964FA">
        <w:rPr>
          <w:rFonts w:ascii="Segoe UI" w:hAnsi="Segoe UI" w:cs="Segoe UI"/>
          <w:i/>
          <w:color w:val="0070C0"/>
          <w:sz w:val="18"/>
          <w:szCs w:val="18"/>
        </w:rPr>
        <w:t>(</w:t>
      </w:r>
      <w:proofErr w:type="spellStart"/>
      <w:r w:rsidR="0036184C" w:rsidRPr="008964FA">
        <w:rPr>
          <w:rFonts w:ascii="Segoe UI" w:hAnsi="Segoe UI" w:cs="Segoe UI"/>
          <w:i/>
          <w:color w:val="0070C0"/>
          <w:sz w:val="18"/>
          <w:szCs w:val="18"/>
        </w:rPr>
        <w:t>Previous</w:t>
      </w:r>
      <w:proofErr w:type="spellEnd"/>
      <w:r w:rsidR="0036184C" w:rsidRPr="008964FA">
        <w:rPr>
          <w:rFonts w:ascii="Segoe UI" w:hAnsi="Segoe UI" w:cs="Segoe UI"/>
          <w:i/>
          <w:color w:val="0070C0"/>
          <w:sz w:val="18"/>
          <w:szCs w:val="18"/>
        </w:rPr>
        <w:t xml:space="preserve"> </w:t>
      </w:r>
      <w:r w:rsidR="00AF5BF1" w:rsidRPr="008964FA">
        <w:rPr>
          <w:rFonts w:ascii="Segoe UI" w:hAnsi="Segoe UI" w:cs="Segoe UI"/>
          <w:i/>
          <w:color w:val="0070C0"/>
          <w:sz w:val="18"/>
          <w:szCs w:val="18"/>
        </w:rPr>
        <w:t xml:space="preserve">Human </w:t>
      </w:r>
      <w:proofErr w:type="spellStart"/>
      <w:r w:rsidR="00AF5BF1" w:rsidRPr="008964FA">
        <w:rPr>
          <w:rFonts w:ascii="Segoe UI" w:hAnsi="Segoe UI" w:cs="Segoe UI"/>
          <w:i/>
          <w:color w:val="0070C0"/>
          <w:sz w:val="18"/>
          <w:szCs w:val="18"/>
        </w:rPr>
        <w:t>Experience</w:t>
      </w:r>
      <w:proofErr w:type="spellEnd"/>
      <w:r w:rsidRPr="008964FA">
        <w:rPr>
          <w:rFonts w:ascii="Segoe UI" w:hAnsi="Segoe UI" w:cs="Segoe UI"/>
          <w:i/>
          <w:color w:val="0070C0"/>
          <w:sz w:val="18"/>
          <w:szCs w:val="18"/>
        </w:rPr>
        <w:t>)</w:t>
      </w:r>
      <w:bookmarkEnd w:id="122"/>
    </w:p>
    <w:p w14:paraId="29537815" w14:textId="068F4148" w:rsidR="00367F22" w:rsidRPr="00367F22" w:rsidRDefault="00367F22" w:rsidP="00EF48B4">
      <w:pPr>
        <w:spacing w:before="120" w:after="120"/>
        <w:jc w:val="both"/>
        <w:rPr>
          <w:rFonts w:ascii="Segoe UI" w:hAnsi="Segoe UI" w:cs="Segoe UI"/>
        </w:rPr>
      </w:pPr>
    </w:p>
    <w:p w14:paraId="44F852A7" w14:textId="100B14CE" w:rsidR="007C7FB6" w:rsidRPr="00EA2231" w:rsidRDefault="007C7FB6">
      <w:pPr>
        <w:rPr>
          <w:rFonts w:ascii="Segoe UI" w:hAnsi="Segoe UI" w:cs="Segoe UI"/>
          <w:b/>
        </w:rPr>
      </w:pPr>
      <w:r w:rsidRPr="00EA2231">
        <w:rPr>
          <w:rFonts w:ascii="Segoe UI" w:hAnsi="Segoe UI" w:cs="Segoe UI"/>
          <w:b/>
        </w:rPr>
        <w:br w:type="page"/>
      </w:r>
    </w:p>
    <w:p w14:paraId="7921B62B" w14:textId="337084A8" w:rsidR="007C7FB6" w:rsidRPr="00EA2231" w:rsidRDefault="007C7FB6" w:rsidP="007C7FB6">
      <w:pPr>
        <w:pStyle w:val="Balk1"/>
        <w:tabs>
          <w:tab w:val="left" w:pos="1134"/>
        </w:tabs>
        <w:spacing w:before="120" w:after="120" w:line="264" w:lineRule="auto"/>
        <w:ind w:left="1134" w:hanging="1134"/>
        <w:jc w:val="both"/>
        <w:rPr>
          <w:rFonts w:ascii="Segoe UI" w:hAnsi="Segoe UI" w:cs="Segoe UI"/>
          <w:b/>
          <w:i/>
          <w:color w:val="0070C0"/>
          <w:sz w:val="20"/>
          <w:szCs w:val="18"/>
          <w:lang w:val="en-US"/>
        </w:rPr>
      </w:pPr>
      <w:bookmarkStart w:id="123" w:name="_Toc65774610"/>
      <w:r w:rsidRPr="00EA2231">
        <w:rPr>
          <w:rFonts w:ascii="Segoe UI" w:hAnsi="Segoe UI" w:cs="Segoe UI"/>
          <w:b/>
          <w:color w:val="002060"/>
          <w:sz w:val="24"/>
          <w:szCs w:val="22"/>
        </w:rPr>
        <w:lastRenderedPageBreak/>
        <w:t xml:space="preserve">2.4 </w:t>
      </w:r>
      <w:r w:rsidRPr="00EA2231">
        <w:rPr>
          <w:rFonts w:ascii="Segoe UI" w:hAnsi="Segoe UI" w:cs="Segoe UI"/>
          <w:b/>
          <w:color w:val="C00000"/>
          <w:sz w:val="24"/>
          <w:szCs w:val="22"/>
        </w:rPr>
        <w:tab/>
        <w:t xml:space="preserve">RİSK/YARAR DEĞERLENDİRMESİ </w:t>
      </w:r>
      <w:r w:rsidRPr="00CA6B05">
        <w:rPr>
          <w:rFonts w:ascii="Segoe UI" w:hAnsi="Segoe UI" w:cs="Segoe UI"/>
          <w:i/>
          <w:color w:val="0070C0"/>
          <w:sz w:val="20"/>
          <w:szCs w:val="18"/>
        </w:rPr>
        <w:t>(</w:t>
      </w:r>
      <w:r w:rsidRPr="00CA6B05">
        <w:rPr>
          <w:rFonts w:ascii="Segoe UI" w:hAnsi="Segoe UI" w:cs="Segoe UI"/>
          <w:i/>
          <w:color w:val="0070C0"/>
          <w:sz w:val="20"/>
          <w:szCs w:val="18"/>
          <w:lang w:val="en-US"/>
        </w:rPr>
        <w:t>BENEFITS AND RISKS ASSESSMENT</w:t>
      </w:r>
      <w:r w:rsidRPr="00CA6B05">
        <w:rPr>
          <w:rFonts w:ascii="Segoe UI" w:hAnsi="Segoe UI" w:cs="Segoe UI"/>
          <w:i/>
          <w:color w:val="0070C0"/>
          <w:sz w:val="20"/>
          <w:szCs w:val="18"/>
        </w:rPr>
        <w:t>)</w:t>
      </w:r>
      <w:bookmarkEnd w:id="123"/>
    </w:p>
    <w:p w14:paraId="19BB5933" w14:textId="6F888E7C" w:rsidR="00AB659E" w:rsidRPr="00AA66E2" w:rsidRDefault="00CD315D" w:rsidP="00AB659E">
      <w:pPr>
        <w:jc w:val="both"/>
        <w:rPr>
          <w:rFonts w:ascii="Segoe UI" w:hAnsi="Segoe UI" w:cs="Segoe UI"/>
          <w:i/>
        </w:rPr>
      </w:pPr>
      <w:r w:rsidRPr="00AA66E2">
        <w:rPr>
          <w:rFonts w:ascii="Segoe UI" w:hAnsi="Segoe UI" w:cs="Segoe UI"/>
          <w:i/>
        </w:rPr>
        <w:t>Bu bölümde</w:t>
      </w:r>
      <w:r w:rsidR="00B72672" w:rsidRPr="00AA66E2">
        <w:rPr>
          <w:rFonts w:ascii="Segoe UI" w:hAnsi="Segoe UI" w:cs="Segoe UI"/>
          <w:i/>
        </w:rPr>
        <w:t xml:space="preserve">, klinik olmayan verileri ve klinik </w:t>
      </w:r>
      <w:r w:rsidR="007C4D7E" w:rsidRPr="00AA66E2">
        <w:rPr>
          <w:rFonts w:ascii="Segoe UI" w:hAnsi="Segoe UI" w:cs="Segoe UI"/>
          <w:i/>
        </w:rPr>
        <w:t>verileri, yapılacak araştırmaların</w:t>
      </w:r>
      <w:r w:rsidR="00B72672" w:rsidRPr="00AA66E2">
        <w:rPr>
          <w:rFonts w:ascii="Segoe UI" w:hAnsi="Segoe UI" w:cs="Segoe UI"/>
          <w:i/>
        </w:rPr>
        <w:t xml:space="preserve"> potansiyel risk ve faydaları açısından analiz eden </w:t>
      </w:r>
      <w:proofErr w:type="gramStart"/>
      <w:r w:rsidR="00B72672" w:rsidRPr="00AA66E2">
        <w:rPr>
          <w:rFonts w:ascii="Segoe UI" w:hAnsi="Segoe UI" w:cs="Segoe UI"/>
          <w:i/>
        </w:rPr>
        <w:t>entegre</w:t>
      </w:r>
      <w:proofErr w:type="gramEnd"/>
      <w:r w:rsidR="00B72672" w:rsidRPr="00AA66E2">
        <w:rPr>
          <w:rFonts w:ascii="Segoe UI" w:hAnsi="Segoe UI" w:cs="Segoe UI"/>
          <w:i/>
        </w:rPr>
        <w:t xml:space="preserve"> bir özet </w:t>
      </w:r>
      <w:r w:rsidR="00F813ED">
        <w:rPr>
          <w:rFonts w:ascii="Segoe UI" w:hAnsi="Segoe UI" w:cs="Segoe UI"/>
          <w:i/>
        </w:rPr>
        <w:t>sunulmalıdır</w:t>
      </w:r>
      <w:r w:rsidR="00B72672" w:rsidRPr="00AA66E2">
        <w:rPr>
          <w:rFonts w:ascii="Segoe UI" w:hAnsi="Segoe UI" w:cs="Segoe UI"/>
          <w:i/>
        </w:rPr>
        <w:t xml:space="preserve">. </w:t>
      </w:r>
      <w:r w:rsidR="00E4296C" w:rsidRPr="00AA66E2">
        <w:rPr>
          <w:rFonts w:ascii="Segoe UI" w:hAnsi="Segoe UI" w:cs="Segoe UI"/>
          <w:i/>
        </w:rPr>
        <w:t>İ</w:t>
      </w:r>
      <w:r w:rsidR="00A62BFC" w:rsidRPr="00AA66E2">
        <w:rPr>
          <w:rFonts w:ascii="Segoe UI" w:hAnsi="Segoe UI" w:cs="Segoe UI"/>
          <w:i/>
        </w:rPr>
        <w:t xml:space="preserve">lgili farmakolojik, </w:t>
      </w:r>
      <w:proofErr w:type="spellStart"/>
      <w:r w:rsidR="00A62BFC" w:rsidRPr="00AA66E2">
        <w:rPr>
          <w:rFonts w:ascii="Segoe UI" w:hAnsi="Segoe UI" w:cs="Segoe UI"/>
          <w:i/>
        </w:rPr>
        <w:t>toksikolojik</w:t>
      </w:r>
      <w:proofErr w:type="spellEnd"/>
      <w:r w:rsidR="00A62BFC" w:rsidRPr="00AA66E2">
        <w:rPr>
          <w:rFonts w:ascii="Segoe UI" w:hAnsi="Segoe UI" w:cs="Segoe UI"/>
          <w:i/>
        </w:rPr>
        <w:t xml:space="preserve"> ve </w:t>
      </w:r>
      <w:proofErr w:type="spellStart"/>
      <w:r w:rsidR="00A62BFC" w:rsidRPr="00AA66E2">
        <w:rPr>
          <w:rFonts w:ascii="Segoe UI" w:hAnsi="Segoe UI" w:cs="Segoe UI"/>
          <w:i/>
        </w:rPr>
        <w:t>farmakokinetik</w:t>
      </w:r>
      <w:proofErr w:type="spellEnd"/>
      <w:r w:rsidR="00A62BFC" w:rsidRPr="00AA66E2">
        <w:rPr>
          <w:rFonts w:ascii="Segoe UI" w:hAnsi="Segoe UI" w:cs="Segoe UI"/>
          <w:i/>
        </w:rPr>
        <w:t xml:space="preserve"> </w:t>
      </w:r>
      <w:r w:rsidR="00257254" w:rsidRPr="00AA66E2">
        <w:rPr>
          <w:rFonts w:ascii="Segoe UI" w:hAnsi="Segoe UI" w:cs="Segoe UI"/>
          <w:i/>
        </w:rPr>
        <w:t xml:space="preserve">çalışmaların </w:t>
      </w:r>
      <w:r w:rsidR="00A62BFC" w:rsidRPr="00AA66E2">
        <w:rPr>
          <w:rFonts w:ascii="Segoe UI" w:hAnsi="Segoe UI" w:cs="Segoe UI"/>
          <w:i/>
        </w:rPr>
        <w:t xml:space="preserve">sonuçları, insanlardaki potansiyel riskleri işaret etmek üzere </w:t>
      </w:r>
      <w:proofErr w:type="spellStart"/>
      <w:r w:rsidR="00A62BFC" w:rsidRPr="00AA66E2">
        <w:rPr>
          <w:rFonts w:ascii="Segoe UI" w:hAnsi="Segoe UI" w:cs="Segoe UI"/>
          <w:i/>
        </w:rPr>
        <w:t>ekstrapolasyon</w:t>
      </w:r>
      <w:proofErr w:type="spellEnd"/>
      <w:r w:rsidR="00A62BFC" w:rsidRPr="00AA66E2">
        <w:rPr>
          <w:rFonts w:ascii="Segoe UI" w:hAnsi="Segoe UI" w:cs="Segoe UI"/>
          <w:i/>
        </w:rPr>
        <w:t xml:space="preserve"> temelli olarak kullan</w:t>
      </w:r>
      <w:r w:rsidR="00222084">
        <w:rPr>
          <w:rFonts w:ascii="Segoe UI" w:hAnsi="Segoe UI" w:cs="Segoe UI"/>
          <w:i/>
        </w:rPr>
        <w:t>ıl</w:t>
      </w:r>
      <w:r w:rsidR="00A62BFC" w:rsidRPr="00AA66E2">
        <w:rPr>
          <w:rFonts w:ascii="Segoe UI" w:hAnsi="Segoe UI" w:cs="Segoe UI"/>
          <w:i/>
        </w:rPr>
        <w:t>malıdır.</w:t>
      </w:r>
      <w:r w:rsidR="003C738A" w:rsidRPr="00AA66E2">
        <w:rPr>
          <w:rFonts w:ascii="Segoe UI" w:hAnsi="Segoe UI" w:cs="Segoe UI"/>
          <w:i/>
        </w:rPr>
        <w:t xml:space="preserve"> </w:t>
      </w:r>
      <w:r w:rsidR="00F06345" w:rsidRPr="00AA66E2">
        <w:rPr>
          <w:rFonts w:ascii="Segoe UI" w:hAnsi="Segoe UI" w:cs="Segoe UI"/>
          <w:i/>
        </w:rPr>
        <w:t>Klinik olmayan ve klinik araştırmalardaki herh</w:t>
      </w:r>
      <w:r w:rsidR="00417727">
        <w:rPr>
          <w:rFonts w:ascii="Segoe UI" w:hAnsi="Segoe UI" w:cs="Segoe UI"/>
          <w:i/>
        </w:rPr>
        <w:t>angi bir bulgunun klinik önemi</w:t>
      </w:r>
      <w:r w:rsidR="00F06345" w:rsidRPr="00AA66E2">
        <w:rPr>
          <w:rFonts w:ascii="Segoe UI" w:hAnsi="Segoe UI" w:cs="Segoe UI"/>
          <w:i/>
        </w:rPr>
        <w:t xml:space="preserve"> ve </w:t>
      </w:r>
      <w:r w:rsidR="00417727">
        <w:rPr>
          <w:rFonts w:ascii="Segoe UI" w:hAnsi="Segoe UI" w:cs="Segoe UI"/>
          <w:i/>
        </w:rPr>
        <w:t xml:space="preserve">klinik araştırmalardaki etkisi </w:t>
      </w:r>
      <w:r w:rsidR="00F06345" w:rsidRPr="00AA66E2">
        <w:rPr>
          <w:rFonts w:ascii="Segoe UI" w:hAnsi="Segoe UI" w:cs="Segoe UI"/>
          <w:i/>
        </w:rPr>
        <w:t>tartışılmalıdır.</w:t>
      </w:r>
    </w:p>
    <w:p w14:paraId="1429E78C" w14:textId="4DF271B7" w:rsidR="00AA66E2" w:rsidRDefault="00AA66E2">
      <w:pPr>
        <w:rPr>
          <w:rFonts w:ascii="Segoe UI" w:hAnsi="Segoe UI" w:cs="Segoe UI"/>
        </w:rPr>
      </w:pPr>
      <w:r>
        <w:rPr>
          <w:rFonts w:ascii="Segoe UI" w:hAnsi="Segoe UI" w:cs="Segoe UI"/>
        </w:rPr>
        <w:br w:type="page"/>
      </w:r>
    </w:p>
    <w:p w14:paraId="35D0368C" w14:textId="78846822" w:rsidR="00F23ABC" w:rsidRPr="00EA2231" w:rsidRDefault="00F23ABC" w:rsidP="00F23ABC">
      <w:pPr>
        <w:pStyle w:val="Balk1"/>
        <w:tabs>
          <w:tab w:val="left" w:pos="1134"/>
        </w:tabs>
        <w:spacing w:before="120" w:after="120" w:line="264" w:lineRule="auto"/>
        <w:ind w:left="1134" w:hanging="1134"/>
        <w:jc w:val="both"/>
        <w:rPr>
          <w:rFonts w:ascii="Segoe UI" w:hAnsi="Segoe UI" w:cs="Segoe UI"/>
          <w:b/>
          <w:i/>
          <w:color w:val="0070C0"/>
          <w:sz w:val="20"/>
          <w:szCs w:val="18"/>
          <w:lang w:val="en-US"/>
        </w:rPr>
      </w:pPr>
      <w:bookmarkStart w:id="124" w:name="_Toc65774611"/>
      <w:r w:rsidRPr="00EA2231">
        <w:rPr>
          <w:rFonts w:ascii="Segoe UI" w:hAnsi="Segoe UI" w:cs="Segoe UI"/>
          <w:b/>
          <w:color w:val="002060"/>
          <w:sz w:val="24"/>
          <w:szCs w:val="22"/>
        </w:rPr>
        <w:lastRenderedPageBreak/>
        <w:t xml:space="preserve">3 </w:t>
      </w:r>
      <w:r w:rsidRPr="00EA2231">
        <w:rPr>
          <w:rFonts w:ascii="Segoe UI" w:hAnsi="Segoe UI" w:cs="Segoe UI"/>
          <w:b/>
          <w:color w:val="C00000"/>
          <w:sz w:val="24"/>
          <w:szCs w:val="22"/>
        </w:rPr>
        <w:tab/>
        <w:t xml:space="preserve">EKLER </w:t>
      </w:r>
      <w:r w:rsidRPr="00EA2231">
        <w:rPr>
          <w:rFonts w:ascii="Segoe UI" w:hAnsi="Segoe UI" w:cs="Segoe UI"/>
          <w:b/>
          <w:color w:val="0070C0"/>
          <w:sz w:val="20"/>
          <w:szCs w:val="18"/>
        </w:rPr>
        <w:t>(</w:t>
      </w:r>
      <w:r w:rsidR="004F3B4F">
        <w:rPr>
          <w:rFonts w:ascii="Segoe UI" w:hAnsi="Segoe UI" w:cs="Segoe UI"/>
          <w:b/>
          <w:i/>
          <w:color w:val="0070C0"/>
          <w:sz w:val="20"/>
          <w:szCs w:val="18"/>
          <w:lang w:val="en-US"/>
        </w:rPr>
        <w:t>ANNEX</w:t>
      </w:r>
      <w:r w:rsidRPr="00EA2231">
        <w:rPr>
          <w:rFonts w:ascii="Segoe UI" w:hAnsi="Segoe UI" w:cs="Segoe UI"/>
          <w:b/>
          <w:color w:val="0070C0"/>
          <w:sz w:val="20"/>
          <w:szCs w:val="18"/>
        </w:rPr>
        <w:t>)</w:t>
      </w:r>
      <w:bookmarkEnd w:id="124"/>
    </w:p>
    <w:p w14:paraId="6C4DD2CF" w14:textId="77777777" w:rsidR="00EF48B4" w:rsidRPr="00673D8A" w:rsidRDefault="00EF48B4" w:rsidP="00806760">
      <w:pPr>
        <w:spacing w:before="120" w:after="120"/>
        <w:jc w:val="both"/>
        <w:rPr>
          <w:rFonts w:ascii="Segoe UI" w:hAnsi="Segoe UI" w:cs="Segoe UI"/>
        </w:rPr>
      </w:pPr>
    </w:p>
    <w:p w14:paraId="581BF8DC" w14:textId="77777777" w:rsidR="009D1B02" w:rsidRPr="00673D8A" w:rsidRDefault="009D1B02" w:rsidP="009D1B02">
      <w:pPr>
        <w:rPr>
          <w:rFonts w:ascii="Segoe UI" w:hAnsi="Segoe UI" w:cs="Segoe UI"/>
        </w:rPr>
      </w:pPr>
    </w:p>
    <w:sectPr w:rsidR="009D1B02" w:rsidRPr="00673D8A" w:rsidSect="00AF7EA7">
      <w:headerReference w:type="default" r:id="rId8"/>
      <w:footerReference w:type="default" r:id="rId9"/>
      <w:pgSz w:w="11906" w:h="16838"/>
      <w:pgMar w:top="1276" w:right="851" w:bottom="1134" w:left="709" w:header="709" w:footer="21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A23A7" w14:textId="77777777" w:rsidR="00050F02" w:rsidRDefault="00050F02" w:rsidP="005877EE">
      <w:pPr>
        <w:spacing w:after="0" w:line="240" w:lineRule="auto"/>
      </w:pPr>
      <w:r>
        <w:separator/>
      </w:r>
    </w:p>
  </w:endnote>
  <w:endnote w:type="continuationSeparator" w:id="0">
    <w:p w14:paraId="0ED3F509" w14:textId="77777777" w:rsidR="00050F02" w:rsidRDefault="00050F02" w:rsidP="0058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1E0" w:firstRow="1" w:lastRow="1" w:firstColumn="1" w:lastColumn="1" w:noHBand="0" w:noVBand="0"/>
    </w:tblPr>
    <w:tblGrid>
      <w:gridCol w:w="4138"/>
      <w:gridCol w:w="4138"/>
      <w:gridCol w:w="2069"/>
    </w:tblGrid>
    <w:tr w:rsidR="00742975" w:rsidRPr="00290197" w14:paraId="4538B3A2" w14:textId="77777777" w:rsidTr="003E5D28">
      <w:trPr>
        <w:trHeight w:val="227"/>
        <w:jc w:val="center"/>
      </w:trPr>
      <w:tc>
        <w:tcPr>
          <w:tcW w:w="4138" w:type="dxa"/>
          <w:shd w:val="clear" w:color="auto" w:fill="auto"/>
          <w:vAlign w:val="center"/>
        </w:tcPr>
        <w:p w14:paraId="2AA2ACF5" w14:textId="72AA88A0" w:rsidR="00742975" w:rsidRPr="00290197" w:rsidRDefault="00742975" w:rsidP="00CA2E43">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Tarih</w:t>
          </w:r>
        </w:p>
      </w:tc>
      <w:tc>
        <w:tcPr>
          <w:tcW w:w="4138" w:type="dxa"/>
          <w:vAlign w:val="center"/>
        </w:tcPr>
        <w:p w14:paraId="3A443A2E" w14:textId="6CCB4B32" w:rsidR="00742975" w:rsidRPr="00290197" w:rsidRDefault="00742975" w:rsidP="00900080">
          <w:pPr>
            <w:tabs>
              <w:tab w:val="center" w:pos="4536"/>
              <w:tab w:val="right" w:pos="9072"/>
            </w:tabs>
            <w:spacing w:after="0" w:line="240" w:lineRule="auto"/>
            <w:jc w:val="center"/>
            <w:rPr>
              <w:rFonts w:ascii="Tahoma" w:hAnsi="Tahoma" w:cs="Tahoma"/>
              <w:b/>
              <w:sz w:val="18"/>
              <w:szCs w:val="18"/>
            </w:rPr>
          </w:pPr>
          <w:r>
            <w:rPr>
              <w:rFonts w:ascii="Tahoma" w:hAnsi="Tahoma" w:cs="Tahoma"/>
              <w:b/>
              <w:sz w:val="18"/>
              <w:szCs w:val="18"/>
            </w:rPr>
            <w:t>Versiyon</w:t>
          </w:r>
        </w:p>
      </w:tc>
      <w:tc>
        <w:tcPr>
          <w:tcW w:w="2069" w:type="dxa"/>
          <w:shd w:val="clear" w:color="auto" w:fill="auto"/>
          <w:vAlign w:val="center"/>
        </w:tcPr>
        <w:p w14:paraId="6678D964" w14:textId="77777777" w:rsidR="00742975" w:rsidRPr="00290197" w:rsidRDefault="00742975" w:rsidP="00900080">
          <w:pPr>
            <w:tabs>
              <w:tab w:val="center" w:pos="4536"/>
              <w:tab w:val="right" w:pos="9072"/>
            </w:tabs>
            <w:spacing w:after="0" w:line="240" w:lineRule="auto"/>
            <w:jc w:val="center"/>
            <w:rPr>
              <w:rFonts w:ascii="Tahoma" w:hAnsi="Tahoma" w:cs="Tahoma"/>
              <w:b/>
              <w:sz w:val="18"/>
              <w:szCs w:val="18"/>
            </w:rPr>
          </w:pPr>
          <w:r w:rsidRPr="00290197">
            <w:rPr>
              <w:rFonts w:ascii="Tahoma" w:hAnsi="Tahoma" w:cs="Tahoma"/>
              <w:b/>
              <w:sz w:val="18"/>
              <w:szCs w:val="18"/>
            </w:rPr>
            <w:t>Sayfa</w:t>
          </w:r>
        </w:p>
      </w:tc>
    </w:tr>
    <w:tr w:rsidR="00742975" w:rsidRPr="00290197" w14:paraId="7EEE97E6" w14:textId="77777777" w:rsidTr="003E5D28">
      <w:trPr>
        <w:trHeight w:val="227"/>
        <w:jc w:val="center"/>
      </w:trPr>
      <w:tc>
        <w:tcPr>
          <w:tcW w:w="4138" w:type="dxa"/>
          <w:shd w:val="clear" w:color="auto" w:fill="auto"/>
        </w:tcPr>
        <w:p w14:paraId="3EDB6E48" w14:textId="23346F35" w:rsidR="00742975" w:rsidRPr="005D1313" w:rsidRDefault="00742975" w:rsidP="005D1313">
          <w:pPr>
            <w:pStyle w:val="stBilgi"/>
            <w:jc w:val="center"/>
            <w:rPr>
              <w:rFonts w:ascii="Tahoma" w:hAnsi="Tahoma" w:cs="Tahoma"/>
              <w:i/>
              <w:sz w:val="13"/>
              <w:szCs w:val="13"/>
            </w:rPr>
          </w:pPr>
          <w:r w:rsidRPr="0047025F">
            <w:rPr>
              <w:rFonts w:ascii="Times New Roman" w:hAnsi="Times New Roman" w:cs="Times New Roman"/>
              <w:i/>
              <w:color w:val="C00000"/>
              <w:sz w:val="18"/>
              <w:szCs w:val="18"/>
            </w:rPr>
            <w:t>&lt;&lt; Dokümanını tarihini yazınız &gt;&gt;</w:t>
          </w:r>
        </w:p>
      </w:tc>
      <w:tc>
        <w:tcPr>
          <w:tcW w:w="4138" w:type="dxa"/>
          <w:vAlign w:val="center"/>
        </w:tcPr>
        <w:p w14:paraId="60556A80" w14:textId="51F4E388" w:rsidR="00742975" w:rsidRPr="005D1313" w:rsidRDefault="00742975" w:rsidP="00C26F63">
          <w:pPr>
            <w:pStyle w:val="stBilgi"/>
            <w:jc w:val="center"/>
            <w:rPr>
              <w:rFonts w:ascii="Tahoma" w:hAnsi="Tahoma" w:cs="Tahoma"/>
              <w:i/>
              <w:sz w:val="18"/>
              <w:szCs w:val="18"/>
            </w:rPr>
          </w:pPr>
          <w:r w:rsidRPr="0047025F">
            <w:rPr>
              <w:rFonts w:ascii="Times New Roman" w:hAnsi="Times New Roman" w:cs="Times New Roman"/>
              <w:i/>
              <w:color w:val="C00000"/>
              <w:sz w:val="18"/>
              <w:szCs w:val="18"/>
            </w:rPr>
            <w:t>&lt;&lt; Dokümanını versiyon numarasını yazınız &gt;&gt;</w:t>
          </w:r>
        </w:p>
      </w:tc>
      <w:tc>
        <w:tcPr>
          <w:tcW w:w="2069" w:type="dxa"/>
          <w:shd w:val="clear" w:color="auto" w:fill="auto"/>
          <w:vAlign w:val="center"/>
        </w:tcPr>
        <w:p w14:paraId="47E3883E" w14:textId="087994FC" w:rsidR="00742975" w:rsidRPr="00290197" w:rsidRDefault="00742975" w:rsidP="00900080">
          <w:pPr>
            <w:tabs>
              <w:tab w:val="center" w:pos="4536"/>
              <w:tab w:val="right" w:pos="9072"/>
            </w:tabs>
            <w:spacing w:after="0" w:line="240" w:lineRule="auto"/>
            <w:jc w:val="center"/>
            <w:rPr>
              <w:rFonts w:ascii="Tahoma" w:hAnsi="Tahoma" w:cs="Tahoma"/>
              <w:sz w:val="18"/>
              <w:szCs w:val="18"/>
            </w:rPr>
          </w:pPr>
          <w:r w:rsidRPr="00EA07FC">
            <w:rPr>
              <w:rFonts w:ascii="Tahoma" w:hAnsi="Tahoma" w:cs="Tahoma"/>
              <w:sz w:val="18"/>
              <w:szCs w:val="18"/>
            </w:rPr>
            <w:fldChar w:fldCharType="begin"/>
          </w:r>
          <w:r w:rsidRPr="00EA07FC">
            <w:rPr>
              <w:rFonts w:ascii="Tahoma" w:hAnsi="Tahoma" w:cs="Tahoma"/>
              <w:sz w:val="18"/>
              <w:szCs w:val="18"/>
            </w:rPr>
            <w:instrText>PAGE  \* Arabic  \* MERGEFORMAT</w:instrText>
          </w:r>
          <w:r w:rsidRPr="00EA07FC">
            <w:rPr>
              <w:rFonts w:ascii="Tahoma" w:hAnsi="Tahoma" w:cs="Tahoma"/>
              <w:sz w:val="18"/>
              <w:szCs w:val="18"/>
            </w:rPr>
            <w:fldChar w:fldCharType="separate"/>
          </w:r>
          <w:r w:rsidR="002B05B6">
            <w:rPr>
              <w:rFonts w:ascii="Tahoma" w:hAnsi="Tahoma" w:cs="Tahoma"/>
              <w:noProof/>
              <w:sz w:val="18"/>
              <w:szCs w:val="18"/>
            </w:rPr>
            <w:t>19</w:t>
          </w:r>
          <w:r w:rsidRPr="00EA07FC">
            <w:rPr>
              <w:rFonts w:ascii="Tahoma" w:hAnsi="Tahoma" w:cs="Tahoma"/>
              <w:sz w:val="18"/>
              <w:szCs w:val="18"/>
            </w:rPr>
            <w:fldChar w:fldCharType="end"/>
          </w:r>
          <w:r w:rsidRPr="00EA07FC">
            <w:rPr>
              <w:rFonts w:ascii="Tahoma" w:hAnsi="Tahoma" w:cs="Tahoma"/>
              <w:sz w:val="18"/>
              <w:szCs w:val="18"/>
            </w:rPr>
            <w:t xml:space="preserve"> / </w:t>
          </w:r>
          <w:r w:rsidRPr="00EA07FC">
            <w:rPr>
              <w:rFonts w:ascii="Tahoma" w:hAnsi="Tahoma" w:cs="Tahoma"/>
              <w:sz w:val="18"/>
              <w:szCs w:val="18"/>
            </w:rPr>
            <w:fldChar w:fldCharType="begin"/>
          </w:r>
          <w:r w:rsidRPr="00EA07FC">
            <w:rPr>
              <w:rFonts w:ascii="Tahoma" w:hAnsi="Tahoma" w:cs="Tahoma"/>
              <w:sz w:val="18"/>
              <w:szCs w:val="18"/>
            </w:rPr>
            <w:instrText>NUMPAGES  \* Arabic  \* MERGEFORMAT</w:instrText>
          </w:r>
          <w:r w:rsidRPr="00EA07FC">
            <w:rPr>
              <w:rFonts w:ascii="Tahoma" w:hAnsi="Tahoma" w:cs="Tahoma"/>
              <w:sz w:val="18"/>
              <w:szCs w:val="18"/>
            </w:rPr>
            <w:fldChar w:fldCharType="separate"/>
          </w:r>
          <w:r w:rsidR="002B05B6">
            <w:rPr>
              <w:rFonts w:ascii="Tahoma" w:hAnsi="Tahoma" w:cs="Tahoma"/>
              <w:noProof/>
              <w:sz w:val="18"/>
              <w:szCs w:val="18"/>
            </w:rPr>
            <w:t>26</w:t>
          </w:r>
          <w:r w:rsidRPr="00EA07FC">
            <w:rPr>
              <w:rFonts w:ascii="Tahoma" w:hAnsi="Tahoma" w:cs="Tahoma"/>
              <w:sz w:val="18"/>
              <w:szCs w:val="18"/>
            </w:rPr>
            <w:fldChar w:fldCharType="end"/>
          </w:r>
        </w:p>
      </w:tc>
    </w:tr>
  </w:tbl>
  <w:p w14:paraId="53FC29A0" w14:textId="77777777" w:rsidR="00742975" w:rsidRDefault="00742975" w:rsidP="005E44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F5C2" w14:textId="77777777" w:rsidR="00050F02" w:rsidRDefault="00050F02" w:rsidP="005877EE">
      <w:pPr>
        <w:spacing w:after="0" w:line="240" w:lineRule="auto"/>
      </w:pPr>
      <w:r>
        <w:separator/>
      </w:r>
    </w:p>
  </w:footnote>
  <w:footnote w:type="continuationSeparator" w:id="0">
    <w:p w14:paraId="11E88476" w14:textId="77777777" w:rsidR="00050F02" w:rsidRDefault="00050F02" w:rsidP="005877EE">
      <w:pPr>
        <w:spacing w:after="0" w:line="240" w:lineRule="auto"/>
      </w:pPr>
      <w:r>
        <w:continuationSeparator/>
      </w:r>
    </w:p>
  </w:footnote>
  <w:footnote w:id="1">
    <w:p w14:paraId="40096879" w14:textId="04B20E65" w:rsidR="00742975" w:rsidRDefault="00742975" w:rsidP="008A0A20">
      <w:pPr>
        <w:pStyle w:val="DipnotMetni"/>
        <w:jc w:val="both"/>
      </w:pPr>
      <w:r>
        <w:rPr>
          <w:rStyle w:val="DipnotBavurusu"/>
        </w:rPr>
        <w:footnoteRef/>
      </w:r>
      <w:r>
        <w:t xml:space="preserve"> </w:t>
      </w:r>
      <w:r w:rsidRPr="00CC119F">
        <w:rPr>
          <w:i/>
        </w:rPr>
        <w:t xml:space="preserve">Etkin maddenin bir </w:t>
      </w:r>
      <w:r>
        <w:rPr>
          <w:i/>
        </w:rPr>
        <w:t>etkin madde üreticisinden</w:t>
      </w:r>
      <w:r w:rsidRPr="00CC119F">
        <w:rPr>
          <w:i/>
        </w:rPr>
        <w:t xml:space="preserve"> alınması durumunda bu bölümdeki bilgiler söz konusu tedarikçi tarafından aynı formatta ayrıca sunulabilir.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8" w:type="dxa"/>
      <w:tblBorders>
        <w:bottom w:val="single" w:sz="4" w:space="0" w:color="auto"/>
      </w:tblBorders>
      <w:tblCellMar>
        <w:left w:w="57" w:type="dxa"/>
        <w:bottom w:w="57" w:type="dxa"/>
      </w:tblCellMar>
      <w:tblLook w:val="04A0" w:firstRow="1" w:lastRow="0" w:firstColumn="1" w:lastColumn="0" w:noHBand="0" w:noVBand="1"/>
    </w:tblPr>
    <w:tblGrid>
      <w:gridCol w:w="5174"/>
      <w:gridCol w:w="5174"/>
    </w:tblGrid>
    <w:tr w:rsidR="00742975" w14:paraId="67D1950E" w14:textId="77777777" w:rsidTr="000E77A7">
      <w:trPr>
        <w:trHeight w:val="283"/>
      </w:trPr>
      <w:tc>
        <w:tcPr>
          <w:tcW w:w="5174" w:type="dxa"/>
          <w:shd w:val="clear" w:color="auto" w:fill="auto"/>
        </w:tcPr>
        <w:p w14:paraId="145E44B4" w14:textId="62A78D70" w:rsidR="00742975" w:rsidRPr="00A64F92" w:rsidRDefault="00742975" w:rsidP="00967B99">
          <w:pPr>
            <w:pStyle w:val="stBilgi"/>
            <w:rPr>
              <w:rFonts w:ascii="Times New Roman" w:hAnsi="Times New Roman" w:cs="Times New Roman"/>
              <w:i/>
              <w:sz w:val="18"/>
              <w:szCs w:val="18"/>
            </w:rPr>
          </w:pPr>
          <w:r>
            <w:rPr>
              <w:rFonts w:ascii="Times New Roman" w:hAnsi="Times New Roman" w:cs="Times New Roman"/>
              <w:i/>
              <w:sz w:val="18"/>
              <w:szCs w:val="18"/>
            </w:rPr>
            <w:t>AÜD – IMPD</w:t>
          </w:r>
        </w:p>
      </w:tc>
      <w:tc>
        <w:tcPr>
          <w:tcW w:w="5174" w:type="dxa"/>
          <w:shd w:val="clear" w:color="auto" w:fill="auto"/>
        </w:tcPr>
        <w:p w14:paraId="0EC64855" w14:textId="0DD36F59" w:rsidR="00742975" w:rsidRPr="00A64F92" w:rsidRDefault="00742975" w:rsidP="000E77A7">
          <w:pPr>
            <w:pStyle w:val="stBilgi"/>
            <w:jc w:val="right"/>
            <w:rPr>
              <w:rFonts w:ascii="Times New Roman" w:hAnsi="Times New Roman" w:cs="Times New Roman"/>
              <w:i/>
              <w:sz w:val="18"/>
              <w:szCs w:val="18"/>
            </w:rPr>
          </w:pPr>
          <w:r w:rsidRPr="0047025F">
            <w:rPr>
              <w:rFonts w:ascii="Times New Roman" w:hAnsi="Times New Roman" w:cs="Times New Roman"/>
              <w:i/>
              <w:color w:val="C00000"/>
              <w:sz w:val="18"/>
              <w:szCs w:val="18"/>
            </w:rPr>
            <w:t>&lt;&lt; Ürünün kodunu (bulunmuyorsa adını) yazınız &gt;&gt;</w:t>
          </w:r>
        </w:p>
      </w:tc>
    </w:tr>
  </w:tbl>
  <w:p w14:paraId="6E50326B" w14:textId="77777777" w:rsidR="00742975" w:rsidRDefault="007429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447"/>
    <w:multiLevelType w:val="hybridMultilevel"/>
    <w:tmpl w:val="BE2AE134"/>
    <w:lvl w:ilvl="0" w:tplc="B25C0B5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 w15:restartNumberingAfterBreak="0">
    <w:nsid w:val="0E0B69D8"/>
    <w:multiLevelType w:val="hybridMultilevel"/>
    <w:tmpl w:val="C59C7BDC"/>
    <w:lvl w:ilvl="0" w:tplc="24B810D4">
      <w:numFmt w:val="bullet"/>
      <w:lvlText w:val="-"/>
      <w:lvlJc w:val="left"/>
      <w:pPr>
        <w:ind w:left="1146" w:hanging="360"/>
      </w:pPr>
      <w:rPr>
        <w:rFonts w:ascii="Segoe UI" w:eastAsiaTheme="minorHAnsi" w:hAnsi="Segoe UI" w:cs="Segoe UI"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13486D83"/>
    <w:multiLevelType w:val="hybridMultilevel"/>
    <w:tmpl w:val="0A9C7676"/>
    <w:lvl w:ilvl="0" w:tplc="E4F05A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B26C19"/>
    <w:multiLevelType w:val="hybridMultilevel"/>
    <w:tmpl w:val="92C63BD8"/>
    <w:lvl w:ilvl="0" w:tplc="DE9A4CD2">
      <w:numFmt w:val="bullet"/>
      <w:lvlText w:val="-"/>
      <w:lvlJc w:val="left"/>
      <w:pPr>
        <w:ind w:left="786" w:hanging="360"/>
      </w:pPr>
      <w:rPr>
        <w:rFonts w:ascii="Segoe UI" w:eastAsia="Times New Roman" w:hAnsi="Segoe UI" w:cs="Segoe UI"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1A3E7F8D"/>
    <w:multiLevelType w:val="hybridMultilevel"/>
    <w:tmpl w:val="4FA6236C"/>
    <w:lvl w:ilvl="0" w:tplc="53F2CCA6">
      <w:start w:val="1"/>
      <w:numFmt w:val="decimal"/>
      <w:lvlText w:val="%1"/>
      <w:lvlJc w:val="left"/>
      <w:pPr>
        <w:ind w:left="1129" w:hanging="1129"/>
      </w:pPr>
      <w:rPr>
        <w:rFonts w:hint="default"/>
        <w:color w:val="00206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DCC59AC"/>
    <w:multiLevelType w:val="hybridMultilevel"/>
    <w:tmpl w:val="DD409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E336CD"/>
    <w:multiLevelType w:val="hybridMultilevel"/>
    <w:tmpl w:val="0AC0CB9A"/>
    <w:lvl w:ilvl="0" w:tplc="24B810D4">
      <w:numFmt w:val="bullet"/>
      <w:lvlText w:val="-"/>
      <w:lvlJc w:val="left"/>
      <w:pPr>
        <w:ind w:left="720" w:hanging="360"/>
      </w:pPr>
      <w:rPr>
        <w:rFonts w:ascii="Segoe UI" w:eastAsiaTheme="minorHAnsi"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7E09EE"/>
    <w:multiLevelType w:val="multilevel"/>
    <w:tmpl w:val="52A4EFF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EC07C1"/>
    <w:multiLevelType w:val="hybridMultilevel"/>
    <w:tmpl w:val="621C6ADC"/>
    <w:lvl w:ilvl="0" w:tplc="24B810D4">
      <w:numFmt w:val="bullet"/>
      <w:lvlText w:val="-"/>
      <w:lvlJc w:val="left"/>
      <w:pPr>
        <w:ind w:left="720" w:hanging="360"/>
      </w:pPr>
      <w:rPr>
        <w:rFonts w:ascii="Segoe UI" w:eastAsiaTheme="minorHAnsi" w:hAnsi="Segoe UI" w:cs="Segoe UI" w:hint="default"/>
      </w:rPr>
    </w:lvl>
    <w:lvl w:ilvl="1" w:tplc="1466E618">
      <w:start w:val="1"/>
      <w:numFmt w:val="lowerLetter"/>
      <w:lvlText w:val="%2."/>
      <w:lvlJc w:val="left"/>
      <w:pPr>
        <w:ind w:left="1440" w:hanging="360"/>
      </w:pPr>
      <w:rPr>
        <w:rFonts w:ascii="Segoe UI" w:eastAsiaTheme="minorHAnsi" w:hAnsi="Segoe UI" w:cs="Segoe UI"/>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3E7421"/>
    <w:multiLevelType w:val="hybridMultilevel"/>
    <w:tmpl w:val="E0C8D71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65A06A40"/>
    <w:multiLevelType w:val="hybridMultilevel"/>
    <w:tmpl w:val="CE9A800E"/>
    <w:lvl w:ilvl="0" w:tplc="F604BFF0">
      <w:numFmt w:val="bullet"/>
      <w:lvlText w:val="-"/>
      <w:lvlJc w:val="left"/>
      <w:pPr>
        <w:ind w:left="1146" w:hanging="360"/>
      </w:pPr>
      <w:rPr>
        <w:rFonts w:ascii="Calibri" w:eastAsiaTheme="minorHAnsi" w:hAnsi="Calibri" w:cs="Calibri"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6E1D1EF2"/>
    <w:multiLevelType w:val="multilevel"/>
    <w:tmpl w:val="E38885F8"/>
    <w:lvl w:ilvl="0">
      <w:start w:val="1"/>
      <w:numFmt w:val="decimal"/>
      <w:lvlText w:val="%1."/>
      <w:lvlJc w:val="left"/>
      <w:pPr>
        <w:ind w:left="720" w:hanging="360"/>
      </w:pPr>
      <w:rPr>
        <w:rFonts w:hint="default"/>
        <w:b/>
      </w:rPr>
    </w:lvl>
    <w:lvl w:ilvl="1">
      <w:start w:val="1"/>
      <w:numFmt w:val="decimal"/>
      <w:isLgl/>
      <w:lvlText w:val="%1.%2."/>
      <w:lvlJc w:val="left"/>
      <w:pPr>
        <w:ind w:left="688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E635B"/>
    <w:multiLevelType w:val="hybridMultilevel"/>
    <w:tmpl w:val="853A9B7E"/>
    <w:lvl w:ilvl="0" w:tplc="041F0017">
      <w:start w:val="1"/>
      <w:numFmt w:val="lowerLetter"/>
      <w:lvlText w:val="%1)"/>
      <w:lvlJc w:val="left"/>
      <w:pPr>
        <w:ind w:left="720" w:hanging="360"/>
      </w:pPr>
    </w:lvl>
    <w:lvl w:ilvl="1" w:tplc="ADEE148A">
      <w:numFmt w:val="bullet"/>
      <w:lvlText w:val="-"/>
      <w:lvlJc w:val="left"/>
      <w:pPr>
        <w:ind w:left="1440" w:hanging="360"/>
      </w:pPr>
      <w:rPr>
        <w:rFonts w:ascii="Segoe UI" w:eastAsiaTheme="minorHAnsi" w:hAnsi="Segoe UI" w:cs="Segoe U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407476"/>
    <w:multiLevelType w:val="hybridMultilevel"/>
    <w:tmpl w:val="BE2AE134"/>
    <w:lvl w:ilvl="0" w:tplc="B25C0B5A">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1"/>
  </w:num>
  <w:num w:numId="2">
    <w:abstractNumId w:val="10"/>
  </w:num>
  <w:num w:numId="3">
    <w:abstractNumId w:val="7"/>
  </w:num>
  <w:num w:numId="4">
    <w:abstractNumId w:val="9"/>
  </w:num>
  <w:num w:numId="5">
    <w:abstractNumId w:val="3"/>
  </w:num>
  <w:num w:numId="6">
    <w:abstractNumId w:val="0"/>
  </w:num>
  <w:num w:numId="7">
    <w:abstractNumId w:val="13"/>
  </w:num>
  <w:num w:numId="8">
    <w:abstractNumId w:val="1"/>
  </w:num>
  <w:num w:numId="9">
    <w:abstractNumId w:val="6"/>
  </w:num>
  <w:num w:numId="10">
    <w:abstractNumId w:val="2"/>
  </w:num>
  <w:num w:numId="11">
    <w:abstractNumId w:val="4"/>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6"/>
    <w:rsid w:val="00000716"/>
    <w:rsid w:val="00001127"/>
    <w:rsid w:val="000012BA"/>
    <w:rsid w:val="00001481"/>
    <w:rsid w:val="00002276"/>
    <w:rsid w:val="00002292"/>
    <w:rsid w:val="00002B5A"/>
    <w:rsid w:val="0000333D"/>
    <w:rsid w:val="00003703"/>
    <w:rsid w:val="00003BE0"/>
    <w:rsid w:val="00004CB8"/>
    <w:rsid w:val="000050D2"/>
    <w:rsid w:val="000055AC"/>
    <w:rsid w:val="0000580E"/>
    <w:rsid w:val="0000582D"/>
    <w:rsid w:val="00005C18"/>
    <w:rsid w:val="00005E42"/>
    <w:rsid w:val="00005E9A"/>
    <w:rsid w:val="00005EB5"/>
    <w:rsid w:val="000062FD"/>
    <w:rsid w:val="0000672A"/>
    <w:rsid w:val="00006ADB"/>
    <w:rsid w:val="00007106"/>
    <w:rsid w:val="0000711B"/>
    <w:rsid w:val="0000774E"/>
    <w:rsid w:val="000109DD"/>
    <w:rsid w:val="0001122E"/>
    <w:rsid w:val="00011D38"/>
    <w:rsid w:val="00011D8E"/>
    <w:rsid w:val="00012683"/>
    <w:rsid w:val="00012B25"/>
    <w:rsid w:val="00012D0C"/>
    <w:rsid w:val="000136AF"/>
    <w:rsid w:val="0001452E"/>
    <w:rsid w:val="0001479C"/>
    <w:rsid w:val="00014826"/>
    <w:rsid w:val="00014875"/>
    <w:rsid w:val="00014ECD"/>
    <w:rsid w:val="00015142"/>
    <w:rsid w:val="000154B6"/>
    <w:rsid w:val="000164C7"/>
    <w:rsid w:val="000167D5"/>
    <w:rsid w:val="00016981"/>
    <w:rsid w:val="0001737B"/>
    <w:rsid w:val="00017670"/>
    <w:rsid w:val="0001773F"/>
    <w:rsid w:val="0002168D"/>
    <w:rsid w:val="00022061"/>
    <w:rsid w:val="000220F0"/>
    <w:rsid w:val="00022198"/>
    <w:rsid w:val="000221BA"/>
    <w:rsid w:val="000226C3"/>
    <w:rsid w:val="00022B8C"/>
    <w:rsid w:val="00023350"/>
    <w:rsid w:val="0002364C"/>
    <w:rsid w:val="00023776"/>
    <w:rsid w:val="00023924"/>
    <w:rsid w:val="00023C54"/>
    <w:rsid w:val="00023D01"/>
    <w:rsid w:val="00023EB7"/>
    <w:rsid w:val="00024041"/>
    <w:rsid w:val="00024311"/>
    <w:rsid w:val="0002477A"/>
    <w:rsid w:val="00024D0E"/>
    <w:rsid w:val="00024DCC"/>
    <w:rsid w:val="00024E33"/>
    <w:rsid w:val="00024FB1"/>
    <w:rsid w:val="0002508E"/>
    <w:rsid w:val="000250E9"/>
    <w:rsid w:val="0002569F"/>
    <w:rsid w:val="00026254"/>
    <w:rsid w:val="000270F8"/>
    <w:rsid w:val="00027391"/>
    <w:rsid w:val="000274F2"/>
    <w:rsid w:val="0003028F"/>
    <w:rsid w:val="000305E5"/>
    <w:rsid w:val="00030EAA"/>
    <w:rsid w:val="000312DD"/>
    <w:rsid w:val="00031620"/>
    <w:rsid w:val="00031A1B"/>
    <w:rsid w:val="00031B79"/>
    <w:rsid w:val="0003243C"/>
    <w:rsid w:val="00032D07"/>
    <w:rsid w:val="00033AB7"/>
    <w:rsid w:val="00033C1C"/>
    <w:rsid w:val="00033E5F"/>
    <w:rsid w:val="000340AF"/>
    <w:rsid w:val="00034187"/>
    <w:rsid w:val="00034298"/>
    <w:rsid w:val="000346F3"/>
    <w:rsid w:val="00035317"/>
    <w:rsid w:val="00035C47"/>
    <w:rsid w:val="00035CB0"/>
    <w:rsid w:val="0003681B"/>
    <w:rsid w:val="00036AF0"/>
    <w:rsid w:val="00036B0E"/>
    <w:rsid w:val="00036B2E"/>
    <w:rsid w:val="00036D08"/>
    <w:rsid w:val="00036D77"/>
    <w:rsid w:val="00037665"/>
    <w:rsid w:val="000379AC"/>
    <w:rsid w:val="00037C7E"/>
    <w:rsid w:val="00040094"/>
    <w:rsid w:val="00040482"/>
    <w:rsid w:val="000405BC"/>
    <w:rsid w:val="00041DE8"/>
    <w:rsid w:val="00041F49"/>
    <w:rsid w:val="00042442"/>
    <w:rsid w:val="0004296F"/>
    <w:rsid w:val="00042CEE"/>
    <w:rsid w:val="000432A4"/>
    <w:rsid w:val="000433FA"/>
    <w:rsid w:val="000435E0"/>
    <w:rsid w:val="00043967"/>
    <w:rsid w:val="00043A4A"/>
    <w:rsid w:val="00044FC8"/>
    <w:rsid w:val="0004525F"/>
    <w:rsid w:val="00045815"/>
    <w:rsid w:val="00046827"/>
    <w:rsid w:val="00046E2B"/>
    <w:rsid w:val="00046E49"/>
    <w:rsid w:val="00050F02"/>
    <w:rsid w:val="000529D5"/>
    <w:rsid w:val="00052D34"/>
    <w:rsid w:val="00052ED7"/>
    <w:rsid w:val="00052EEB"/>
    <w:rsid w:val="0005300B"/>
    <w:rsid w:val="000531B2"/>
    <w:rsid w:val="000539FF"/>
    <w:rsid w:val="00054B55"/>
    <w:rsid w:val="000550CF"/>
    <w:rsid w:val="0005528A"/>
    <w:rsid w:val="000556A4"/>
    <w:rsid w:val="00055C0B"/>
    <w:rsid w:val="000566B5"/>
    <w:rsid w:val="00057169"/>
    <w:rsid w:val="000571A1"/>
    <w:rsid w:val="00057231"/>
    <w:rsid w:val="00057326"/>
    <w:rsid w:val="000578A0"/>
    <w:rsid w:val="00060103"/>
    <w:rsid w:val="000601B3"/>
    <w:rsid w:val="0006022A"/>
    <w:rsid w:val="00060264"/>
    <w:rsid w:val="0006028D"/>
    <w:rsid w:val="000602F6"/>
    <w:rsid w:val="00060958"/>
    <w:rsid w:val="00060B83"/>
    <w:rsid w:val="00062B8C"/>
    <w:rsid w:val="00062BF4"/>
    <w:rsid w:val="0006330B"/>
    <w:rsid w:val="00063F7D"/>
    <w:rsid w:val="000648D7"/>
    <w:rsid w:val="00064A24"/>
    <w:rsid w:val="00064E7D"/>
    <w:rsid w:val="00065271"/>
    <w:rsid w:val="0006527A"/>
    <w:rsid w:val="00065AAC"/>
    <w:rsid w:val="00065D23"/>
    <w:rsid w:val="00065F21"/>
    <w:rsid w:val="00065F57"/>
    <w:rsid w:val="00066F55"/>
    <w:rsid w:val="0006721B"/>
    <w:rsid w:val="00067B3F"/>
    <w:rsid w:val="00067BF8"/>
    <w:rsid w:val="00071122"/>
    <w:rsid w:val="00071697"/>
    <w:rsid w:val="000717A0"/>
    <w:rsid w:val="0007198D"/>
    <w:rsid w:val="00072E6C"/>
    <w:rsid w:val="000737CC"/>
    <w:rsid w:val="00073824"/>
    <w:rsid w:val="00073DB3"/>
    <w:rsid w:val="00073F4A"/>
    <w:rsid w:val="00074642"/>
    <w:rsid w:val="00074923"/>
    <w:rsid w:val="00074D63"/>
    <w:rsid w:val="00075358"/>
    <w:rsid w:val="000753B0"/>
    <w:rsid w:val="00075658"/>
    <w:rsid w:val="00075C4E"/>
    <w:rsid w:val="00075E8A"/>
    <w:rsid w:val="00075EA3"/>
    <w:rsid w:val="000760AA"/>
    <w:rsid w:val="00076294"/>
    <w:rsid w:val="000766A4"/>
    <w:rsid w:val="00076E5E"/>
    <w:rsid w:val="000778AA"/>
    <w:rsid w:val="00077A58"/>
    <w:rsid w:val="000807C4"/>
    <w:rsid w:val="00080CA3"/>
    <w:rsid w:val="0008183D"/>
    <w:rsid w:val="00081847"/>
    <w:rsid w:val="00081DA8"/>
    <w:rsid w:val="00081DD2"/>
    <w:rsid w:val="00082313"/>
    <w:rsid w:val="00082314"/>
    <w:rsid w:val="000824CE"/>
    <w:rsid w:val="00082BF7"/>
    <w:rsid w:val="00082D9A"/>
    <w:rsid w:val="0008437E"/>
    <w:rsid w:val="000844F2"/>
    <w:rsid w:val="000848BD"/>
    <w:rsid w:val="00085102"/>
    <w:rsid w:val="00085F73"/>
    <w:rsid w:val="000860ED"/>
    <w:rsid w:val="00086F8D"/>
    <w:rsid w:val="00086FF7"/>
    <w:rsid w:val="000876C6"/>
    <w:rsid w:val="00090048"/>
    <w:rsid w:val="00090904"/>
    <w:rsid w:val="00090BAB"/>
    <w:rsid w:val="00091860"/>
    <w:rsid w:val="00091A04"/>
    <w:rsid w:val="000920CA"/>
    <w:rsid w:val="00092363"/>
    <w:rsid w:val="00092838"/>
    <w:rsid w:val="000928D0"/>
    <w:rsid w:val="00092B3F"/>
    <w:rsid w:val="000938CC"/>
    <w:rsid w:val="00093D58"/>
    <w:rsid w:val="000947F3"/>
    <w:rsid w:val="00094A1A"/>
    <w:rsid w:val="00094E14"/>
    <w:rsid w:val="000953D1"/>
    <w:rsid w:val="000958D4"/>
    <w:rsid w:val="00095929"/>
    <w:rsid w:val="00095D24"/>
    <w:rsid w:val="0009645F"/>
    <w:rsid w:val="00096D5D"/>
    <w:rsid w:val="000974E3"/>
    <w:rsid w:val="00097F02"/>
    <w:rsid w:val="000A000A"/>
    <w:rsid w:val="000A05F0"/>
    <w:rsid w:val="000A0760"/>
    <w:rsid w:val="000A07E3"/>
    <w:rsid w:val="000A19A2"/>
    <w:rsid w:val="000A230B"/>
    <w:rsid w:val="000A24B5"/>
    <w:rsid w:val="000A28CA"/>
    <w:rsid w:val="000A2D9E"/>
    <w:rsid w:val="000A321D"/>
    <w:rsid w:val="000A37DC"/>
    <w:rsid w:val="000A4AA3"/>
    <w:rsid w:val="000A4BC4"/>
    <w:rsid w:val="000A4D9C"/>
    <w:rsid w:val="000A5A01"/>
    <w:rsid w:val="000A6A2C"/>
    <w:rsid w:val="000A6A68"/>
    <w:rsid w:val="000A6E77"/>
    <w:rsid w:val="000A74AD"/>
    <w:rsid w:val="000B0EFC"/>
    <w:rsid w:val="000B1C62"/>
    <w:rsid w:val="000B1DB8"/>
    <w:rsid w:val="000B23B1"/>
    <w:rsid w:val="000B23D5"/>
    <w:rsid w:val="000B2773"/>
    <w:rsid w:val="000B324D"/>
    <w:rsid w:val="000B32D5"/>
    <w:rsid w:val="000B38B1"/>
    <w:rsid w:val="000B38FD"/>
    <w:rsid w:val="000B3B92"/>
    <w:rsid w:val="000B449E"/>
    <w:rsid w:val="000B4572"/>
    <w:rsid w:val="000B4EFB"/>
    <w:rsid w:val="000B5084"/>
    <w:rsid w:val="000B51A3"/>
    <w:rsid w:val="000B54FE"/>
    <w:rsid w:val="000B568D"/>
    <w:rsid w:val="000B56B2"/>
    <w:rsid w:val="000B6309"/>
    <w:rsid w:val="000B65E4"/>
    <w:rsid w:val="000B6707"/>
    <w:rsid w:val="000B67D3"/>
    <w:rsid w:val="000B67DE"/>
    <w:rsid w:val="000B6B02"/>
    <w:rsid w:val="000B6D2A"/>
    <w:rsid w:val="000B79BB"/>
    <w:rsid w:val="000B7E04"/>
    <w:rsid w:val="000C26F8"/>
    <w:rsid w:val="000C39D0"/>
    <w:rsid w:val="000C42B8"/>
    <w:rsid w:val="000C44F3"/>
    <w:rsid w:val="000C484E"/>
    <w:rsid w:val="000C491D"/>
    <w:rsid w:val="000C50BD"/>
    <w:rsid w:val="000C510E"/>
    <w:rsid w:val="000C57AD"/>
    <w:rsid w:val="000C5B9C"/>
    <w:rsid w:val="000C5ED3"/>
    <w:rsid w:val="000C7A69"/>
    <w:rsid w:val="000C7BDC"/>
    <w:rsid w:val="000C7C87"/>
    <w:rsid w:val="000C7D59"/>
    <w:rsid w:val="000C7D71"/>
    <w:rsid w:val="000D01C4"/>
    <w:rsid w:val="000D0298"/>
    <w:rsid w:val="000D053E"/>
    <w:rsid w:val="000D1BDB"/>
    <w:rsid w:val="000D2ED3"/>
    <w:rsid w:val="000D358E"/>
    <w:rsid w:val="000D39AE"/>
    <w:rsid w:val="000D3B90"/>
    <w:rsid w:val="000D3CF7"/>
    <w:rsid w:val="000D3FFC"/>
    <w:rsid w:val="000D45EC"/>
    <w:rsid w:val="000D4CA2"/>
    <w:rsid w:val="000D5185"/>
    <w:rsid w:val="000D58F5"/>
    <w:rsid w:val="000D5B3F"/>
    <w:rsid w:val="000D5E68"/>
    <w:rsid w:val="000D5E6C"/>
    <w:rsid w:val="000D60F5"/>
    <w:rsid w:val="000D642C"/>
    <w:rsid w:val="000D66DE"/>
    <w:rsid w:val="000D6A9C"/>
    <w:rsid w:val="000D6D89"/>
    <w:rsid w:val="000D7BFA"/>
    <w:rsid w:val="000D7F29"/>
    <w:rsid w:val="000E083E"/>
    <w:rsid w:val="000E0EC7"/>
    <w:rsid w:val="000E1AB9"/>
    <w:rsid w:val="000E2684"/>
    <w:rsid w:val="000E28C5"/>
    <w:rsid w:val="000E39FD"/>
    <w:rsid w:val="000E3D94"/>
    <w:rsid w:val="000E439E"/>
    <w:rsid w:val="000E456F"/>
    <w:rsid w:val="000E4FC8"/>
    <w:rsid w:val="000E521E"/>
    <w:rsid w:val="000E5477"/>
    <w:rsid w:val="000E5551"/>
    <w:rsid w:val="000E5C2E"/>
    <w:rsid w:val="000E5CB4"/>
    <w:rsid w:val="000E62BE"/>
    <w:rsid w:val="000E62F4"/>
    <w:rsid w:val="000E6663"/>
    <w:rsid w:val="000E76E3"/>
    <w:rsid w:val="000E77A7"/>
    <w:rsid w:val="000F0741"/>
    <w:rsid w:val="000F08AD"/>
    <w:rsid w:val="000F2382"/>
    <w:rsid w:val="000F2447"/>
    <w:rsid w:val="000F256A"/>
    <w:rsid w:val="000F2593"/>
    <w:rsid w:val="000F2C21"/>
    <w:rsid w:val="000F2DDE"/>
    <w:rsid w:val="000F2F46"/>
    <w:rsid w:val="000F3CB1"/>
    <w:rsid w:val="000F3DE4"/>
    <w:rsid w:val="000F3F7A"/>
    <w:rsid w:val="000F4484"/>
    <w:rsid w:val="000F45EF"/>
    <w:rsid w:val="000F4C1D"/>
    <w:rsid w:val="000F4DD6"/>
    <w:rsid w:val="000F505A"/>
    <w:rsid w:val="000F51CF"/>
    <w:rsid w:val="000F5995"/>
    <w:rsid w:val="000F5AAA"/>
    <w:rsid w:val="000F5F38"/>
    <w:rsid w:val="000F61C2"/>
    <w:rsid w:val="000F6294"/>
    <w:rsid w:val="000F6299"/>
    <w:rsid w:val="000F6441"/>
    <w:rsid w:val="000F6F9F"/>
    <w:rsid w:val="000F7824"/>
    <w:rsid w:val="000F79BB"/>
    <w:rsid w:val="000F7B6B"/>
    <w:rsid w:val="000F7BCF"/>
    <w:rsid w:val="000F7C64"/>
    <w:rsid w:val="000F7DC0"/>
    <w:rsid w:val="00100136"/>
    <w:rsid w:val="00100318"/>
    <w:rsid w:val="00100635"/>
    <w:rsid w:val="00100E6D"/>
    <w:rsid w:val="0010124A"/>
    <w:rsid w:val="00101329"/>
    <w:rsid w:val="00101567"/>
    <w:rsid w:val="00101E78"/>
    <w:rsid w:val="00101EF7"/>
    <w:rsid w:val="00101F2C"/>
    <w:rsid w:val="00102897"/>
    <w:rsid w:val="00102EA0"/>
    <w:rsid w:val="00103552"/>
    <w:rsid w:val="00103713"/>
    <w:rsid w:val="00103756"/>
    <w:rsid w:val="00103D72"/>
    <w:rsid w:val="00104122"/>
    <w:rsid w:val="001043DE"/>
    <w:rsid w:val="00104779"/>
    <w:rsid w:val="0010498A"/>
    <w:rsid w:val="00104A5C"/>
    <w:rsid w:val="00104D10"/>
    <w:rsid w:val="00104DA3"/>
    <w:rsid w:val="00105B6E"/>
    <w:rsid w:val="00105B78"/>
    <w:rsid w:val="00105B80"/>
    <w:rsid w:val="0010681B"/>
    <w:rsid w:val="001068A2"/>
    <w:rsid w:val="00106BD7"/>
    <w:rsid w:val="00107CFE"/>
    <w:rsid w:val="00110394"/>
    <w:rsid w:val="001109B2"/>
    <w:rsid w:val="00111A57"/>
    <w:rsid w:val="00111BD6"/>
    <w:rsid w:val="0011237D"/>
    <w:rsid w:val="00112CB3"/>
    <w:rsid w:val="00113260"/>
    <w:rsid w:val="0011396C"/>
    <w:rsid w:val="0011449C"/>
    <w:rsid w:val="00114660"/>
    <w:rsid w:val="00114705"/>
    <w:rsid w:val="00114827"/>
    <w:rsid w:val="00114BBA"/>
    <w:rsid w:val="00114F00"/>
    <w:rsid w:val="0011533C"/>
    <w:rsid w:val="001156B4"/>
    <w:rsid w:val="001156FE"/>
    <w:rsid w:val="001158BD"/>
    <w:rsid w:val="00115D20"/>
    <w:rsid w:val="001166D7"/>
    <w:rsid w:val="00117C1D"/>
    <w:rsid w:val="00120DFB"/>
    <w:rsid w:val="0012187E"/>
    <w:rsid w:val="001227B9"/>
    <w:rsid w:val="00122B2D"/>
    <w:rsid w:val="00123261"/>
    <w:rsid w:val="00123433"/>
    <w:rsid w:val="001243A4"/>
    <w:rsid w:val="00124EA3"/>
    <w:rsid w:val="0012513B"/>
    <w:rsid w:val="00125735"/>
    <w:rsid w:val="00125A13"/>
    <w:rsid w:val="0012687B"/>
    <w:rsid w:val="00126DEE"/>
    <w:rsid w:val="00126E6E"/>
    <w:rsid w:val="0012714C"/>
    <w:rsid w:val="00130257"/>
    <w:rsid w:val="001308A0"/>
    <w:rsid w:val="00130CE3"/>
    <w:rsid w:val="0013139A"/>
    <w:rsid w:val="001314C3"/>
    <w:rsid w:val="00131ACE"/>
    <w:rsid w:val="0013237D"/>
    <w:rsid w:val="00132DFE"/>
    <w:rsid w:val="001331FD"/>
    <w:rsid w:val="00133309"/>
    <w:rsid w:val="0013383E"/>
    <w:rsid w:val="00133895"/>
    <w:rsid w:val="00133B08"/>
    <w:rsid w:val="00133D2D"/>
    <w:rsid w:val="001345A0"/>
    <w:rsid w:val="00135602"/>
    <w:rsid w:val="001356D3"/>
    <w:rsid w:val="0013591C"/>
    <w:rsid w:val="00135951"/>
    <w:rsid w:val="00136058"/>
    <w:rsid w:val="0013672B"/>
    <w:rsid w:val="00136997"/>
    <w:rsid w:val="0013713F"/>
    <w:rsid w:val="001374E1"/>
    <w:rsid w:val="00140B03"/>
    <w:rsid w:val="001414EC"/>
    <w:rsid w:val="00141B37"/>
    <w:rsid w:val="00141D0E"/>
    <w:rsid w:val="00141FD0"/>
    <w:rsid w:val="001431E1"/>
    <w:rsid w:val="00143D27"/>
    <w:rsid w:val="00144E4E"/>
    <w:rsid w:val="0014510A"/>
    <w:rsid w:val="00145117"/>
    <w:rsid w:val="00146A0A"/>
    <w:rsid w:val="00147195"/>
    <w:rsid w:val="00147420"/>
    <w:rsid w:val="00147BB7"/>
    <w:rsid w:val="001500D1"/>
    <w:rsid w:val="00151E41"/>
    <w:rsid w:val="0015205C"/>
    <w:rsid w:val="0015246A"/>
    <w:rsid w:val="00152477"/>
    <w:rsid w:val="001528A4"/>
    <w:rsid w:val="0015332A"/>
    <w:rsid w:val="001534B7"/>
    <w:rsid w:val="00153706"/>
    <w:rsid w:val="001539DD"/>
    <w:rsid w:val="00153C39"/>
    <w:rsid w:val="00153C5E"/>
    <w:rsid w:val="00153E2A"/>
    <w:rsid w:val="00154A6C"/>
    <w:rsid w:val="0015512F"/>
    <w:rsid w:val="001553B9"/>
    <w:rsid w:val="001555A2"/>
    <w:rsid w:val="00155986"/>
    <w:rsid w:val="00155CCB"/>
    <w:rsid w:val="0015663C"/>
    <w:rsid w:val="00156AF2"/>
    <w:rsid w:val="00156D2A"/>
    <w:rsid w:val="00157AC7"/>
    <w:rsid w:val="0016008F"/>
    <w:rsid w:val="0016070F"/>
    <w:rsid w:val="001608A5"/>
    <w:rsid w:val="00161530"/>
    <w:rsid w:val="00161A4E"/>
    <w:rsid w:val="00161ABA"/>
    <w:rsid w:val="0016236A"/>
    <w:rsid w:val="00162D5A"/>
    <w:rsid w:val="00163C2B"/>
    <w:rsid w:val="00163E7C"/>
    <w:rsid w:val="0016421C"/>
    <w:rsid w:val="0016425C"/>
    <w:rsid w:val="00165D1E"/>
    <w:rsid w:val="001660B3"/>
    <w:rsid w:val="00166397"/>
    <w:rsid w:val="001663DE"/>
    <w:rsid w:val="0016640A"/>
    <w:rsid w:val="0016671C"/>
    <w:rsid w:val="00166A96"/>
    <w:rsid w:val="00166CB5"/>
    <w:rsid w:val="001674FC"/>
    <w:rsid w:val="001676B7"/>
    <w:rsid w:val="00167A45"/>
    <w:rsid w:val="00167EB2"/>
    <w:rsid w:val="001708EA"/>
    <w:rsid w:val="0017093B"/>
    <w:rsid w:val="00170ECF"/>
    <w:rsid w:val="001711F2"/>
    <w:rsid w:val="0017121B"/>
    <w:rsid w:val="0017150B"/>
    <w:rsid w:val="00171D00"/>
    <w:rsid w:val="00172B5E"/>
    <w:rsid w:val="00172CF0"/>
    <w:rsid w:val="00172F11"/>
    <w:rsid w:val="00173430"/>
    <w:rsid w:val="001738DD"/>
    <w:rsid w:val="00173D8A"/>
    <w:rsid w:val="00175163"/>
    <w:rsid w:val="00175322"/>
    <w:rsid w:val="001759E2"/>
    <w:rsid w:val="00175B97"/>
    <w:rsid w:val="00175CA9"/>
    <w:rsid w:val="001767CB"/>
    <w:rsid w:val="001767DD"/>
    <w:rsid w:val="001773DA"/>
    <w:rsid w:val="001777ED"/>
    <w:rsid w:val="00177A06"/>
    <w:rsid w:val="0018117D"/>
    <w:rsid w:val="0018181D"/>
    <w:rsid w:val="00181D10"/>
    <w:rsid w:val="00181EA8"/>
    <w:rsid w:val="00181ED0"/>
    <w:rsid w:val="00181F98"/>
    <w:rsid w:val="00182639"/>
    <w:rsid w:val="00182B1D"/>
    <w:rsid w:val="00182DC6"/>
    <w:rsid w:val="00183290"/>
    <w:rsid w:val="00184483"/>
    <w:rsid w:val="0018479C"/>
    <w:rsid w:val="00184817"/>
    <w:rsid w:val="00184963"/>
    <w:rsid w:val="00184FA1"/>
    <w:rsid w:val="00185B41"/>
    <w:rsid w:val="00185EAA"/>
    <w:rsid w:val="00186199"/>
    <w:rsid w:val="0018639C"/>
    <w:rsid w:val="00187101"/>
    <w:rsid w:val="001872C9"/>
    <w:rsid w:val="001874DA"/>
    <w:rsid w:val="00187833"/>
    <w:rsid w:val="0019025D"/>
    <w:rsid w:val="001906CB"/>
    <w:rsid w:val="001911AC"/>
    <w:rsid w:val="00191F16"/>
    <w:rsid w:val="00192768"/>
    <w:rsid w:val="0019288E"/>
    <w:rsid w:val="00192982"/>
    <w:rsid w:val="00192B78"/>
    <w:rsid w:val="00192C03"/>
    <w:rsid w:val="00192F0D"/>
    <w:rsid w:val="001932B5"/>
    <w:rsid w:val="00193376"/>
    <w:rsid w:val="0019371D"/>
    <w:rsid w:val="00194F57"/>
    <w:rsid w:val="00194FCE"/>
    <w:rsid w:val="00195079"/>
    <w:rsid w:val="00195D0D"/>
    <w:rsid w:val="00195F4E"/>
    <w:rsid w:val="001960B2"/>
    <w:rsid w:val="0019621D"/>
    <w:rsid w:val="00196235"/>
    <w:rsid w:val="00196A39"/>
    <w:rsid w:val="00197464"/>
    <w:rsid w:val="0019789F"/>
    <w:rsid w:val="00197CB9"/>
    <w:rsid w:val="00197DE3"/>
    <w:rsid w:val="00197E6C"/>
    <w:rsid w:val="001A0D6D"/>
    <w:rsid w:val="001A12F8"/>
    <w:rsid w:val="001A14B5"/>
    <w:rsid w:val="001A1CE8"/>
    <w:rsid w:val="001A2405"/>
    <w:rsid w:val="001A293A"/>
    <w:rsid w:val="001A2E14"/>
    <w:rsid w:val="001A359A"/>
    <w:rsid w:val="001A44D2"/>
    <w:rsid w:val="001A56FA"/>
    <w:rsid w:val="001A57C1"/>
    <w:rsid w:val="001A5BAF"/>
    <w:rsid w:val="001A5D1F"/>
    <w:rsid w:val="001A6644"/>
    <w:rsid w:val="001A6A7D"/>
    <w:rsid w:val="001A7086"/>
    <w:rsid w:val="001A70EE"/>
    <w:rsid w:val="001A7B8F"/>
    <w:rsid w:val="001A7C6B"/>
    <w:rsid w:val="001A7E66"/>
    <w:rsid w:val="001A7F16"/>
    <w:rsid w:val="001B142E"/>
    <w:rsid w:val="001B14F3"/>
    <w:rsid w:val="001B1A4A"/>
    <w:rsid w:val="001B1AF3"/>
    <w:rsid w:val="001B28ED"/>
    <w:rsid w:val="001B292F"/>
    <w:rsid w:val="001B2F93"/>
    <w:rsid w:val="001B310A"/>
    <w:rsid w:val="001B37E0"/>
    <w:rsid w:val="001B399E"/>
    <w:rsid w:val="001B4361"/>
    <w:rsid w:val="001B4477"/>
    <w:rsid w:val="001B5774"/>
    <w:rsid w:val="001B5AAE"/>
    <w:rsid w:val="001B5FC3"/>
    <w:rsid w:val="001B6212"/>
    <w:rsid w:val="001B64DA"/>
    <w:rsid w:val="001B65C8"/>
    <w:rsid w:val="001B6EDD"/>
    <w:rsid w:val="001B73FD"/>
    <w:rsid w:val="001B7902"/>
    <w:rsid w:val="001C0297"/>
    <w:rsid w:val="001C080A"/>
    <w:rsid w:val="001C1505"/>
    <w:rsid w:val="001C19D0"/>
    <w:rsid w:val="001C1FF6"/>
    <w:rsid w:val="001C3456"/>
    <w:rsid w:val="001C34D3"/>
    <w:rsid w:val="001C50D1"/>
    <w:rsid w:val="001C5565"/>
    <w:rsid w:val="001C55F5"/>
    <w:rsid w:val="001C6694"/>
    <w:rsid w:val="001C669A"/>
    <w:rsid w:val="001C71DE"/>
    <w:rsid w:val="001C769A"/>
    <w:rsid w:val="001C7DE1"/>
    <w:rsid w:val="001C7F45"/>
    <w:rsid w:val="001D0C6A"/>
    <w:rsid w:val="001D16DD"/>
    <w:rsid w:val="001D2320"/>
    <w:rsid w:val="001D2F20"/>
    <w:rsid w:val="001D3917"/>
    <w:rsid w:val="001D3B89"/>
    <w:rsid w:val="001D4239"/>
    <w:rsid w:val="001D4304"/>
    <w:rsid w:val="001D446A"/>
    <w:rsid w:val="001D480A"/>
    <w:rsid w:val="001D4EFD"/>
    <w:rsid w:val="001D57DF"/>
    <w:rsid w:val="001D6942"/>
    <w:rsid w:val="001D6B75"/>
    <w:rsid w:val="001D6BB7"/>
    <w:rsid w:val="001D6BC0"/>
    <w:rsid w:val="001D6E8D"/>
    <w:rsid w:val="001D7AB3"/>
    <w:rsid w:val="001D7DA4"/>
    <w:rsid w:val="001E0FB7"/>
    <w:rsid w:val="001E1A5E"/>
    <w:rsid w:val="001E1B7B"/>
    <w:rsid w:val="001E2DAE"/>
    <w:rsid w:val="001E31BE"/>
    <w:rsid w:val="001E3265"/>
    <w:rsid w:val="001E32AE"/>
    <w:rsid w:val="001E36DD"/>
    <w:rsid w:val="001E3706"/>
    <w:rsid w:val="001E4126"/>
    <w:rsid w:val="001E44C5"/>
    <w:rsid w:val="001E462D"/>
    <w:rsid w:val="001E584C"/>
    <w:rsid w:val="001E6CE0"/>
    <w:rsid w:val="001E6D92"/>
    <w:rsid w:val="001E6D9C"/>
    <w:rsid w:val="001E6FE5"/>
    <w:rsid w:val="001E79DB"/>
    <w:rsid w:val="001E7AB7"/>
    <w:rsid w:val="001E7AFE"/>
    <w:rsid w:val="001F0312"/>
    <w:rsid w:val="001F0702"/>
    <w:rsid w:val="001F11FA"/>
    <w:rsid w:val="001F1248"/>
    <w:rsid w:val="001F132E"/>
    <w:rsid w:val="001F1B11"/>
    <w:rsid w:val="001F2022"/>
    <w:rsid w:val="001F21FC"/>
    <w:rsid w:val="001F2389"/>
    <w:rsid w:val="001F2485"/>
    <w:rsid w:val="001F24D8"/>
    <w:rsid w:val="001F28B8"/>
    <w:rsid w:val="001F3138"/>
    <w:rsid w:val="001F33B9"/>
    <w:rsid w:val="001F3634"/>
    <w:rsid w:val="001F3671"/>
    <w:rsid w:val="001F3A34"/>
    <w:rsid w:val="001F4B44"/>
    <w:rsid w:val="001F5228"/>
    <w:rsid w:val="001F557D"/>
    <w:rsid w:val="001F6AE0"/>
    <w:rsid w:val="001F6D62"/>
    <w:rsid w:val="001F6F8F"/>
    <w:rsid w:val="001F7383"/>
    <w:rsid w:val="001F7695"/>
    <w:rsid w:val="001F76FF"/>
    <w:rsid w:val="00200131"/>
    <w:rsid w:val="00200E07"/>
    <w:rsid w:val="00200ED9"/>
    <w:rsid w:val="00201347"/>
    <w:rsid w:val="002016D4"/>
    <w:rsid w:val="0020176A"/>
    <w:rsid w:val="002018F3"/>
    <w:rsid w:val="0020245C"/>
    <w:rsid w:val="00202E06"/>
    <w:rsid w:val="00202F92"/>
    <w:rsid w:val="00203377"/>
    <w:rsid w:val="00203F14"/>
    <w:rsid w:val="00205FA0"/>
    <w:rsid w:val="00205FD8"/>
    <w:rsid w:val="00206133"/>
    <w:rsid w:val="0020633B"/>
    <w:rsid w:val="00206D07"/>
    <w:rsid w:val="002074F8"/>
    <w:rsid w:val="00210754"/>
    <w:rsid w:val="00210A9B"/>
    <w:rsid w:val="00210E1D"/>
    <w:rsid w:val="002119CB"/>
    <w:rsid w:val="0021255D"/>
    <w:rsid w:val="00212F92"/>
    <w:rsid w:val="00213997"/>
    <w:rsid w:val="00213A9B"/>
    <w:rsid w:val="00214154"/>
    <w:rsid w:val="00214532"/>
    <w:rsid w:val="002147FD"/>
    <w:rsid w:val="00215797"/>
    <w:rsid w:val="00215BC2"/>
    <w:rsid w:val="00215C2D"/>
    <w:rsid w:val="0021643E"/>
    <w:rsid w:val="002170E1"/>
    <w:rsid w:val="002200AB"/>
    <w:rsid w:val="00220B3E"/>
    <w:rsid w:val="00220D14"/>
    <w:rsid w:val="00220D86"/>
    <w:rsid w:val="00220EDF"/>
    <w:rsid w:val="00221004"/>
    <w:rsid w:val="00221113"/>
    <w:rsid w:val="002217A5"/>
    <w:rsid w:val="00221F41"/>
    <w:rsid w:val="00222084"/>
    <w:rsid w:val="0022212C"/>
    <w:rsid w:val="00222145"/>
    <w:rsid w:val="002225FA"/>
    <w:rsid w:val="002228CD"/>
    <w:rsid w:val="00222C22"/>
    <w:rsid w:val="00222E39"/>
    <w:rsid w:val="002234B3"/>
    <w:rsid w:val="002235E0"/>
    <w:rsid w:val="0022384E"/>
    <w:rsid w:val="0022391F"/>
    <w:rsid w:val="00223FFC"/>
    <w:rsid w:val="0022436E"/>
    <w:rsid w:val="0022556E"/>
    <w:rsid w:val="00225B7D"/>
    <w:rsid w:val="002272AC"/>
    <w:rsid w:val="002275C4"/>
    <w:rsid w:val="002277FF"/>
    <w:rsid w:val="002279F7"/>
    <w:rsid w:val="00227DBB"/>
    <w:rsid w:val="002301B1"/>
    <w:rsid w:val="00231393"/>
    <w:rsid w:val="00231674"/>
    <w:rsid w:val="00231EBB"/>
    <w:rsid w:val="00232346"/>
    <w:rsid w:val="0023320E"/>
    <w:rsid w:val="0023327D"/>
    <w:rsid w:val="00233D1D"/>
    <w:rsid w:val="00234314"/>
    <w:rsid w:val="00234802"/>
    <w:rsid w:val="00234A2C"/>
    <w:rsid w:val="002352C6"/>
    <w:rsid w:val="0023540F"/>
    <w:rsid w:val="00235904"/>
    <w:rsid w:val="00235EC4"/>
    <w:rsid w:val="00236514"/>
    <w:rsid w:val="00236D8D"/>
    <w:rsid w:val="00236E2E"/>
    <w:rsid w:val="00237757"/>
    <w:rsid w:val="0023784B"/>
    <w:rsid w:val="00237F68"/>
    <w:rsid w:val="0024041A"/>
    <w:rsid w:val="00240EF2"/>
    <w:rsid w:val="00241C77"/>
    <w:rsid w:val="00241FF1"/>
    <w:rsid w:val="00242979"/>
    <w:rsid w:val="00243626"/>
    <w:rsid w:val="002442A9"/>
    <w:rsid w:val="00244C10"/>
    <w:rsid w:val="00244CAB"/>
    <w:rsid w:val="00244CE2"/>
    <w:rsid w:val="00244DB3"/>
    <w:rsid w:val="00245121"/>
    <w:rsid w:val="0024521D"/>
    <w:rsid w:val="00245225"/>
    <w:rsid w:val="002455CC"/>
    <w:rsid w:val="00245E01"/>
    <w:rsid w:val="00245FE4"/>
    <w:rsid w:val="00246051"/>
    <w:rsid w:val="00246719"/>
    <w:rsid w:val="00246915"/>
    <w:rsid w:val="00247037"/>
    <w:rsid w:val="0024767A"/>
    <w:rsid w:val="002477BB"/>
    <w:rsid w:val="00247897"/>
    <w:rsid w:val="00247B15"/>
    <w:rsid w:val="00247BF3"/>
    <w:rsid w:val="00250475"/>
    <w:rsid w:val="002508EA"/>
    <w:rsid w:val="00250B34"/>
    <w:rsid w:val="00250B72"/>
    <w:rsid w:val="00250B8F"/>
    <w:rsid w:val="002517A0"/>
    <w:rsid w:val="00252189"/>
    <w:rsid w:val="0025290C"/>
    <w:rsid w:val="00252945"/>
    <w:rsid w:val="00253044"/>
    <w:rsid w:val="00253D1F"/>
    <w:rsid w:val="0025551F"/>
    <w:rsid w:val="00255716"/>
    <w:rsid w:val="00255843"/>
    <w:rsid w:val="00255C7C"/>
    <w:rsid w:val="00255CFB"/>
    <w:rsid w:val="00256143"/>
    <w:rsid w:val="00256159"/>
    <w:rsid w:val="002562C4"/>
    <w:rsid w:val="002564E4"/>
    <w:rsid w:val="00257254"/>
    <w:rsid w:val="002575B7"/>
    <w:rsid w:val="002576DF"/>
    <w:rsid w:val="00257C20"/>
    <w:rsid w:val="002603F7"/>
    <w:rsid w:val="00260D78"/>
    <w:rsid w:val="00261D1F"/>
    <w:rsid w:val="0026227F"/>
    <w:rsid w:val="00262BF4"/>
    <w:rsid w:val="00263005"/>
    <w:rsid w:val="00264C02"/>
    <w:rsid w:val="00264F0B"/>
    <w:rsid w:val="0026503F"/>
    <w:rsid w:val="002656AD"/>
    <w:rsid w:val="0026594F"/>
    <w:rsid w:val="00265BF5"/>
    <w:rsid w:val="002667B2"/>
    <w:rsid w:val="00267055"/>
    <w:rsid w:val="00267FB3"/>
    <w:rsid w:val="00270028"/>
    <w:rsid w:val="00270482"/>
    <w:rsid w:val="00270608"/>
    <w:rsid w:val="002707C5"/>
    <w:rsid w:val="002713EF"/>
    <w:rsid w:val="00271A37"/>
    <w:rsid w:val="0027265F"/>
    <w:rsid w:val="00272B4F"/>
    <w:rsid w:val="00272C64"/>
    <w:rsid w:val="00272F1A"/>
    <w:rsid w:val="00272F53"/>
    <w:rsid w:val="00272F92"/>
    <w:rsid w:val="002730A0"/>
    <w:rsid w:val="002731BA"/>
    <w:rsid w:val="0027339C"/>
    <w:rsid w:val="002733FF"/>
    <w:rsid w:val="002739BD"/>
    <w:rsid w:val="00274297"/>
    <w:rsid w:val="002746DA"/>
    <w:rsid w:val="00274BB3"/>
    <w:rsid w:val="0027674C"/>
    <w:rsid w:val="00276AE7"/>
    <w:rsid w:val="00276FE6"/>
    <w:rsid w:val="00277246"/>
    <w:rsid w:val="0027744D"/>
    <w:rsid w:val="00280085"/>
    <w:rsid w:val="00280440"/>
    <w:rsid w:val="00280C48"/>
    <w:rsid w:val="002816F3"/>
    <w:rsid w:val="0028272A"/>
    <w:rsid w:val="00282E9D"/>
    <w:rsid w:val="00283187"/>
    <w:rsid w:val="002834FA"/>
    <w:rsid w:val="0028447C"/>
    <w:rsid w:val="00284E6F"/>
    <w:rsid w:val="00284ECA"/>
    <w:rsid w:val="002855F2"/>
    <w:rsid w:val="002857B5"/>
    <w:rsid w:val="00285922"/>
    <w:rsid w:val="00286394"/>
    <w:rsid w:val="002864A2"/>
    <w:rsid w:val="00286701"/>
    <w:rsid w:val="00286F9E"/>
    <w:rsid w:val="0028736B"/>
    <w:rsid w:val="002874DC"/>
    <w:rsid w:val="002877AF"/>
    <w:rsid w:val="0029006C"/>
    <w:rsid w:val="0029044F"/>
    <w:rsid w:val="00290B39"/>
    <w:rsid w:val="002916B8"/>
    <w:rsid w:val="002916E6"/>
    <w:rsid w:val="0029208C"/>
    <w:rsid w:val="00292261"/>
    <w:rsid w:val="00292818"/>
    <w:rsid w:val="00292925"/>
    <w:rsid w:val="00292F36"/>
    <w:rsid w:val="0029315C"/>
    <w:rsid w:val="00293234"/>
    <w:rsid w:val="00293296"/>
    <w:rsid w:val="0029341B"/>
    <w:rsid w:val="0029348B"/>
    <w:rsid w:val="002939DE"/>
    <w:rsid w:val="00293E23"/>
    <w:rsid w:val="00294B04"/>
    <w:rsid w:val="00295E82"/>
    <w:rsid w:val="0029692E"/>
    <w:rsid w:val="00296EB3"/>
    <w:rsid w:val="00297B47"/>
    <w:rsid w:val="00297D8C"/>
    <w:rsid w:val="002A0496"/>
    <w:rsid w:val="002A0EF9"/>
    <w:rsid w:val="002A1080"/>
    <w:rsid w:val="002A17D8"/>
    <w:rsid w:val="002A22AF"/>
    <w:rsid w:val="002A28B1"/>
    <w:rsid w:val="002A2B84"/>
    <w:rsid w:val="002A2CEA"/>
    <w:rsid w:val="002A3516"/>
    <w:rsid w:val="002A45E1"/>
    <w:rsid w:val="002A51FA"/>
    <w:rsid w:val="002A6CDF"/>
    <w:rsid w:val="002A7C80"/>
    <w:rsid w:val="002B0075"/>
    <w:rsid w:val="002B048D"/>
    <w:rsid w:val="002B05B6"/>
    <w:rsid w:val="002B09B2"/>
    <w:rsid w:val="002B0A26"/>
    <w:rsid w:val="002B0BE9"/>
    <w:rsid w:val="002B1A38"/>
    <w:rsid w:val="002B1AB8"/>
    <w:rsid w:val="002B1EC4"/>
    <w:rsid w:val="002B1F4A"/>
    <w:rsid w:val="002B2077"/>
    <w:rsid w:val="002B2BFA"/>
    <w:rsid w:val="002B3291"/>
    <w:rsid w:val="002B3341"/>
    <w:rsid w:val="002B3FCC"/>
    <w:rsid w:val="002B4364"/>
    <w:rsid w:val="002B4E97"/>
    <w:rsid w:val="002B5371"/>
    <w:rsid w:val="002B5A49"/>
    <w:rsid w:val="002B5ED3"/>
    <w:rsid w:val="002B62BE"/>
    <w:rsid w:val="002B6C5E"/>
    <w:rsid w:val="002B6FBB"/>
    <w:rsid w:val="002B71E0"/>
    <w:rsid w:val="002B72C2"/>
    <w:rsid w:val="002B76F2"/>
    <w:rsid w:val="002C01CC"/>
    <w:rsid w:val="002C031C"/>
    <w:rsid w:val="002C052A"/>
    <w:rsid w:val="002C1039"/>
    <w:rsid w:val="002C1286"/>
    <w:rsid w:val="002C128F"/>
    <w:rsid w:val="002C14BA"/>
    <w:rsid w:val="002C2454"/>
    <w:rsid w:val="002C2632"/>
    <w:rsid w:val="002C2AD3"/>
    <w:rsid w:val="002C3095"/>
    <w:rsid w:val="002C3C34"/>
    <w:rsid w:val="002C4482"/>
    <w:rsid w:val="002C5618"/>
    <w:rsid w:val="002C6424"/>
    <w:rsid w:val="002C65D6"/>
    <w:rsid w:val="002D02CD"/>
    <w:rsid w:val="002D071F"/>
    <w:rsid w:val="002D123F"/>
    <w:rsid w:val="002D1B0E"/>
    <w:rsid w:val="002D1FCB"/>
    <w:rsid w:val="002D287F"/>
    <w:rsid w:val="002D2996"/>
    <w:rsid w:val="002D34C7"/>
    <w:rsid w:val="002D3DAC"/>
    <w:rsid w:val="002D42E1"/>
    <w:rsid w:val="002D4842"/>
    <w:rsid w:val="002D496E"/>
    <w:rsid w:val="002D4A0D"/>
    <w:rsid w:val="002D4F95"/>
    <w:rsid w:val="002D512F"/>
    <w:rsid w:val="002D524C"/>
    <w:rsid w:val="002D584F"/>
    <w:rsid w:val="002D5C60"/>
    <w:rsid w:val="002D6188"/>
    <w:rsid w:val="002D65DB"/>
    <w:rsid w:val="002D6641"/>
    <w:rsid w:val="002D6C19"/>
    <w:rsid w:val="002D7179"/>
    <w:rsid w:val="002D7E2D"/>
    <w:rsid w:val="002E0020"/>
    <w:rsid w:val="002E094E"/>
    <w:rsid w:val="002E0ADD"/>
    <w:rsid w:val="002E197F"/>
    <w:rsid w:val="002E221B"/>
    <w:rsid w:val="002E291C"/>
    <w:rsid w:val="002E2CB6"/>
    <w:rsid w:val="002E2F07"/>
    <w:rsid w:val="002E3BDF"/>
    <w:rsid w:val="002E3E04"/>
    <w:rsid w:val="002E4343"/>
    <w:rsid w:val="002E4606"/>
    <w:rsid w:val="002E48BF"/>
    <w:rsid w:val="002E4FF1"/>
    <w:rsid w:val="002E52A4"/>
    <w:rsid w:val="002E556C"/>
    <w:rsid w:val="002E5BDF"/>
    <w:rsid w:val="002E616F"/>
    <w:rsid w:val="002E6360"/>
    <w:rsid w:val="002E64E1"/>
    <w:rsid w:val="002E650F"/>
    <w:rsid w:val="002E689E"/>
    <w:rsid w:val="002E6FE8"/>
    <w:rsid w:val="002E7072"/>
    <w:rsid w:val="002E75F9"/>
    <w:rsid w:val="002E797E"/>
    <w:rsid w:val="002E79C7"/>
    <w:rsid w:val="002E7A71"/>
    <w:rsid w:val="002E7AC3"/>
    <w:rsid w:val="002E7AD1"/>
    <w:rsid w:val="002E7AFE"/>
    <w:rsid w:val="002F110A"/>
    <w:rsid w:val="002F12C9"/>
    <w:rsid w:val="002F1C82"/>
    <w:rsid w:val="002F1E93"/>
    <w:rsid w:val="002F215E"/>
    <w:rsid w:val="002F2D5D"/>
    <w:rsid w:val="002F37E3"/>
    <w:rsid w:val="002F388E"/>
    <w:rsid w:val="002F3A56"/>
    <w:rsid w:val="002F3D99"/>
    <w:rsid w:val="002F4111"/>
    <w:rsid w:val="002F422A"/>
    <w:rsid w:val="002F50CF"/>
    <w:rsid w:val="002F51B9"/>
    <w:rsid w:val="002F550C"/>
    <w:rsid w:val="002F5514"/>
    <w:rsid w:val="002F5816"/>
    <w:rsid w:val="002F5936"/>
    <w:rsid w:val="002F6A91"/>
    <w:rsid w:val="002F6ABA"/>
    <w:rsid w:val="002F7608"/>
    <w:rsid w:val="002F770E"/>
    <w:rsid w:val="002F7904"/>
    <w:rsid w:val="002F7A16"/>
    <w:rsid w:val="002F7A2F"/>
    <w:rsid w:val="0030016F"/>
    <w:rsid w:val="0030031B"/>
    <w:rsid w:val="003007BD"/>
    <w:rsid w:val="00300C34"/>
    <w:rsid w:val="00301118"/>
    <w:rsid w:val="0030143A"/>
    <w:rsid w:val="00301C68"/>
    <w:rsid w:val="00302689"/>
    <w:rsid w:val="00302A61"/>
    <w:rsid w:val="003032A1"/>
    <w:rsid w:val="003038AE"/>
    <w:rsid w:val="00303C86"/>
    <w:rsid w:val="003041E8"/>
    <w:rsid w:val="00304439"/>
    <w:rsid w:val="003046B1"/>
    <w:rsid w:val="003048B2"/>
    <w:rsid w:val="00304937"/>
    <w:rsid w:val="003067C4"/>
    <w:rsid w:val="003070E3"/>
    <w:rsid w:val="0030719F"/>
    <w:rsid w:val="0030791B"/>
    <w:rsid w:val="00307E79"/>
    <w:rsid w:val="00310720"/>
    <w:rsid w:val="003116DF"/>
    <w:rsid w:val="00311877"/>
    <w:rsid w:val="00311CAC"/>
    <w:rsid w:val="00313540"/>
    <w:rsid w:val="00313570"/>
    <w:rsid w:val="00313EAD"/>
    <w:rsid w:val="00313F31"/>
    <w:rsid w:val="0031483D"/>
    <w:rsid w:val="003153E5"/>
    <w:rsid w:val="00315A05"/>
    <w:rsid w:val="00315F3B"/>
    <w:rsid w:val="003166D7"/>
    <w:rsid w:val="00316A29"/>
    <w:rsid w:val="00316DD7"/>
    <w:rsid w:val="00316E39"/>
    <w:rsid w:val="00316E74"/>
    <w:rsid w:val="003171C5"/>
    <w:rsid w:val="003173BC"/>
    <w:rsid w:val="00317D17"/>
    <w:rsid w:val="00317D32"/>
    <w:rsid w:val="00317DB0"/>
    <w:rsid w:val="00320BA7"/>
    <w:rsid w:val="00320D3E"/>
    <w:rsid w:val="00320F05"/>
    <w:rsid w:val="003216B2"/>
    <w:rsid w:val="00321C91"/>
    <w:rsid w:val="00321F55"/>
    <w:rsid w:val="00322035"/>
    <w:rsid w:val="00322268"/>
    <w:rsid w:val="0032249D"/>
    <w:rsid w:val="00322EB9"/>
    <w:rsid w:val="00323042"/>
    <w:rsid w:val="003230C7"/>
    <w:rsid w:val="00325AB0"/>
    <w:rsid w:val="00325B7D"/>
    <w:rsid w:val="00325F4F"/>
    <w:rsid w:val="00326CAE"/>
    <w:rsid w:val="00327840"/>
    <w:rsid w:val="00327D07"/>
    <w:rsid w:val="00330047"/>
    <w:rsid w:val="003309BF"/>
    <w:rsid w:val="003309F4"/>
    <w:rsid w:val="0033155F"/>
    <w:rsid w:val="00331974"/>
    <w:rsid w:val="0033238C"/>
    <w:rsid w:val="00332984"/>
    <w:rsid w:val="003329AF"/>
    <w:rsid w:val="003330F6"/>
    <w:rsid w:val="00333188"/>
    <w:rsid w:val="0033479F"/>
    <w:rsid w:val="00334830"/>
    <w:rsid w:val="00334CD9"/>
    <w:rsid w:val="003353B6"/>
    <w:rsid w:val="0033581C"/>
    <w:rsid w:val="0033638D"/>
    <w:rsid w:val="0033658B"/>
    <w:rsid w:val="003374B5"/>
    <w:rsid w:val="00337603"/>
    <w:rsid w:val="0033760C"/>
    <w:rsid w:val="00337718"/>
    <w:rsid w:val="00337A71"/>
    <w:rsid w:val="00337B90"/>
    <w:rsid w:val="003407EF"/>
    <w:rsid w:val="0034108E"/>
    <w:rsid w:val="0034138C"/>
    <w:rsid w:val="00341734"/>
    <w:rsid w:val="0034230D"/>
    <w:rsid w:val="00342409"/>
    <w:rsid w:val="0034249E"/>
    <w:rsid w:val="0034260F"/>
    <w:rsid w:val="003429E5"/>
    <w:rsid w:val="00343195"/>
    <w:rsid w:val="00343BFC"/>
    <w:rsid w:val="00343E14"/>
    <w:rsid w:val="003444A6"/>
    <w:rsid w:val="00344816"/>
    <w:rsid w:val="00344998"/>
    <w:rsid w:val="00344CB7"/>
    <w:rsid w:val="003467E2"/>
    <w:rsid w:val="00347490"/>
    <w:rsid w:val="003475B9"/>
    <w:rsid w:val="0034791F"/>
    <w:rsid w:val="00347A49"/>
    <w:rsid w:val="003505CA"/>
    <w:rsid w:val="0035094C"/>
    <w:rsid w:val="00350D22"/>
    <w:rsid w:val="003512D6"/>
    <w:rsid w:val="00351489"/>
    <w:rsid w:val="0035149C"/>
    <w:rsid w:val="003514F2"/>
    <w:rsid w:val="003524AE"/>
    <w:rsid w:val="00352C1A"/>
    <w:rsid w:val="00352F5D"/>
    <w:rsid w:val="003548FE"/>
    <w:rsid w:val="00354B57"/>
    <w:rsid w:val="0035639D"/>
    <w:rsid w:val="00356DFF"/>
    <w:rsid w:val="00356FC3"/>
    <w:rsid w:val="00357056"/>
    <w:rsid w:val="0035749D"/>
    <w:rsid w:val="003574E5"/>
    <w:rsid w:val="003577CE"/>
    <w:rsid w:val="0035790E"/>
    <w:rsid w:val="00357967"/>
    <w:rsid w:val="003606DC"/>
    <w:rsid w:val="00360DB5"/>
    <w:rsid w:val="0036119E"/>
    <w:rsid w:val="003613B0"/>
    <w:rsid w:val="003617DD"/>
    <w:rsid w:val="003617F6"/>
    <w:rsid w:val="00361815"/>
    <w:rsid w:val="0036184C"/>
    <w:rsid w:val="00361850"/>
    <w:rsid w:val="00361DDD"/>
    <w:rsid w:val="0036218A"/>
    <w:rsid w:val="003622B5"/>
    <w:rsid w:val="00363855"/>
    <w:rsid w:val="00363A56"/>
    <w:rsid w:val="00363B02"/>
    <w:rsid w:val="00363CB9"/>
    <w:rsid w:val="00363F33"/>
    <w:rsid w:val="00363F84"/>
    <w:rsid w:val="00364457"/>
    <w:rsid w:val="00364515"/>
    <w:rsid w:val="00364CAA"/>
    <w:rsid w:val="00364D8C"/>
    <w:rsid w:val="00364DAC"/>
    <w:rsid w:val="00364E00"/>
    <w:rsid w:val="0036576C"/>
    <w:rsid w:val="0036590C"/>
    <w:rsid w:val="00365A43"/>
    <w:rsid w:val="00365BE8"/>
    <w:rsid w:val="00366017"/>
    <w:rsid w:val="003666EF"/>
    <w:rsid w:val="00367F22"/>
    <w:rsid w:val="00370532"/>
    <w:rsid w:val="00370BD6"/>
    <w:rsid w:val="00370F4A"/>
    <w:rsid w:val="00371081"/>
    <w:rsid w:val="00371965"/>
    <w:rsid w:val="00371B12"/>
    <w:rsid w:val="00371D9B"/>
    <w:rsid w:val="0037323F"/>
    <w:rsid w:val="003736B9"/>
    <w:rsid w:val="00373BB5"/>
    <w:rsid w:val="00373D79"/>
    <w:rsid w:val="003740E9"/>
    <w:rsid w:val="0037419E"/>
    <w:rsid w:val="00374A8A"/>
    <w:rsid w:val="00374DA6"/>
    <w:rsid w:val="003751FE"/>
    <w:rsid w:val="00375939"/>
    <w:rsid w:val="00376012"/>
    <w:rsid w:val="0037673B"/>
    <w:rsid w:val="00376981"/>
    <w:rsid w:val="0037711D"/>
    <w:rsid w:val="0037751F"/>
    <w:rsid w:val="00377A0D"/>
    <w:rsid w:val="0038028B"/>
    <w:rsid w:val="003803FC"/>
    <w:rsid w:val="003810D9"/>
    <w:rsid w:val="003817CC"/>
    <w:rsid w:val="00381F4E"/>
    <w:rsid w:val="003828B4"/>
    <w:rsid w:val="0038337B"/>
    <w:rsid w:val="003835B1"/>
    <w:rsid w:val="0038423F"/>
    <w:rsid w:val="00384702"/>
    <w:rsid w:val="003849BC"/>
    <w:rsid w:val="00385005"/>
    <w:rsid w:val="003853DC"/>
    <w:rsid w:val="00385562"/>
    <w:rsid w:val="0038559B"/>
    <w:rsid w:val="003856C1"/>
    <w:rsid w:val="00385E86"/>
    <w:rsid w:val="00385F7E"/>
    <w:rsid w:val="0038603E"/>
    <w:rsid w:val="003867C1"/>
    <w:rsid w:val="00386CF2"/>
    <w:rsid w:val="003875B0"/>
    <w:rsid w:val="003877E8"/>
    <w:rsid w:val="00387EB8"/>
    <w:rsid w:val="00390812"/>
    <w:rsid w:val="0039169A"/>
    <w:rsid w:val="00391941"/>
    <w:rsid w:val="003919DA"/>
    <w:rsid w:val="003920D2"/>
    <w:rsid w:val="003931EE"/>
    <w:rsid w:val="00393255"/>
    <w:rsid w:val="003932F3"/>
    <w:rsid w:val="00393996"/>
    <w:rsid w:val="003942B8"/>
    <w:rsid w:val="00394481"/>
    <w:rsid w:val="00395053"/>
    <w:rsid w:val="0039540C"/>
    <w:rsid w:val="003954F6"/>
    <w:rsid w:val="00395748"/>
    <w:rsid w:val="00395929"/>
    <w:rsid w:val="00395A0A"/>
    <w:rsid w:val="003962F5"/>
    <w:rsid w:val="0039643B"/>
    <w:rsid w:val="003965AC"/>
    <w:rsid w:val="00396A65"/>
    <w:rsid w:val="00396FB1"/>
    <w:rsid w:val="003970D5"/>
    <w:rsid w:val="00397914"/>
    <w:rsid w:val="0039792B"/>
    <w:rsid w:val="003A0655"/>
    <w:rsid w:val="003A0DF6"/>
    <w:rsid w:val="003A1269"/>
    <w:rsid w:val="003A1AE8"/>
    <w:rsid w:val="003A1D7C"/>
    <w:rsid w:val="003A1DA0"/>
    <w:rsid w:val="003A1F70"/>
    <w:rsid w:val="003A25BF"/>
    <w:rsid w:val="003A2C95"/>
    <w:rsid w:val="003A2EFF"/>
    <w:rsid w:val="003A3330"/>
    <w:rsid w:val="003A33B4"/>
    <w:rsid w:val="003A34AB"/>
    <w:rsid w:val="003A3637"/>
    <w:rsid w:val="003A36FB"/>
    <w:rsid w:val="003A3B6E"/>
    <w:rsid w:val="003A3B75"/>
    <w:rsid w:val="003A4626"/>
    <w:rsid w:val="003A4795"/>
    <w:rsid w:val="003A47DE"/>
    <w:rsid w:val="003A4F2A"/>
    <w:rsid w:val="003A5D23"/>
    <w:rsid w:val="003A6362"/>
    <w:rsid w:val="003A6D13"/>
    <w:rsid w:val="003A6DE6"/>
    <w:rsid w:val="003B0438"/>
    <w:rsid w:val="003B04D5"/>
    <w:rsid w:val="003B0AA6"/>
    <w:rsid w:val="003B1B11"/>
    <w:rsid w:val="003B1CEA"/>
    <w:rsid w:val="003B257E"/>
    <w:rsid w:val="003B35C7"/>
    <w:rsid w:val="003B36F0"/>
    <w:rsid w:val="003B4009"/>
    <w:rsid w:val="003B4224"/>
    <w:rsid w:val="003B4966"/>
    <w:rsid w:val="003B49C9"/>
    <w:rsid w:val="003B4C0B"/>
    <w:rsid w:val="003B4D59"/>
    <w:rsid w:val="003B4FDD"/>
    <w:rsid w:val="003B50AA"/>
    <w:rsid w:val="003B51B5"/>
    <w:rsid w:val="003B583A"/>
    <w:rsid w:val="003B61F6"/>
    <w:rsid w:val="003B65DE"/>
    <w:rsid w:val="003B68C8"/>
    <w:rsid w:val="003B68DD"/>
    <w:rsid w:val="003B6F07"/>
    <w:rsid w:val="003B722C"/>
    <w:rsid w:val="003B77FB"/>
    <w:rsid w:val="003B78B0"/>
    <w:rsid w:val="003B7910"/>
    <w:rsid w:val="003B7D6A"/>
    <w:rsid w:val="003C0598"/>
    <w:rsid w:val="003C0915"/>
    <w:rsid w:val="003C09B3"/>
    <w:rsid w:val="003C0ABE"/>
    <w:rsid w:val="003C0C9A"/>
    <w:rsid w:val="003C1810"/>
    <w:rsid w:val="003C2168"/>
    <w:rsid w:val="003C2311"/>
    <w:rsid w:val="003C2A7C"/>
    <w:rsid w:val="003C37C0"/>
    <w:rsid w:val="003C38AC"/>
    <w:rsid w:val="003C3C44"/>
    <w:rsid w:val="003C3CE1"/>
    <w:rsid w:val="003C3E7A"/>
    <w:rsid w:val="003C3ED1"/>
    <w:rsid w:val="003C3F83"/>
    <w:rsid w:val="003C447B"/>
    <w:rsid w:val="003C48EA"/>
    <w:rsid w:val="003C4BFC"/>
    <w:rsid w:val="003C4C1E"/>
    <w:rsid w:val="003C5250"/>
    <w:rsid w:val="003C6724"/>
    <w:rsid w:val="003C72B8"/>
    <w:rsid w:val="003C738A"/>
    <w:rsid w:val="003C7789"/>
    <w:rsid w:val="003C7949"/>
    <w:rsid w:val="003C7B5A"/>
    <w:rsid w:val="003C7CB4"/>
    <w:rsid w:val="003C7F31"/>
    <w:rsid w:val="003D0BB0"/>
    <w:rsid w:val="003D0EFF"/>
    <w:rsid w:val="003D2058"/>
    <w:rsid w:val="003D2D06"/>
    <w:rsid w:val="003D3213"/>
    <w:rsid w:val="003D394F"/>
    <w:rsid w:val="003D3F5C"/>
    <w:rsid w:val="003D437E"/>
    <w:rsid w:val="003D4A93"/>
    <w:rsid w:val="003D4DA5"/>
    <w:rsid w:val="003D506C"/>
    <w:rsid w:val="003D5171"/>
    <w:rsid w:val="003D52C8"/>
    <w:rsid w:val="003D55E7"/>
    <w:rsid w:val="003D5721"/>
    <w:rsid w:val="003D57B4"/>
    <w:rsid w:val="003D583E"/>
    <w:rsid w:val="003D659A"/>
    <w:rsid w:val="003D6A92"/>
    <w:rsid w:val="003D6B46"/>
    <w:rsid w:val="003D6BE9"/>
    <w:rsid w:val="003D7147"/>
    <w:rsid w:val="003D71B9"/>
    <w:rsid w:val="003D75F3"/>
    <w:rsid w:val="003D7AF4"/>
    <w:rsid w:val="003E02C8"/>
    <w:rsid w:val="003E0406"/>
    <w:rsid w:val="003E05A2"/>
    <w:rsid w:val="003E0A92"/>
    <w:rsid w:val="003E0BA1"/>
    <w:rsid w:val="003E1719"/>
    <w:rsid w:val="003E193A"/>
    <w:rsid w:val="003E19A4"/>
    <w:rsid w:val="003E1E2C"/>
    <w:rsid w:val="003E1EB1"/>
    <w:rsid w:val="003E2320"/>
    <w:rsid w:val="003E2876"/>
    <w:rsid w:val="003E2888"/>
    <w:rsid w:val="003E2936"/>
    <w:rsid w:val="003E2A9C"/>
    <w:rsid w:val="003E2AD1"/>
    <w:rsid w:val="003E2B93"/>
    <w:rsid w:val="003E2E78"/>
    <w:rsid w:val="003E3030"/>
    <w:rsid w:val="003E3103"/>
    <w:rsid w:val="003E34F1"/>
    <w:rsid w:val="003E3DC0"/>
    <w:rsid w:val="003E4557"/>
    <w:rsid w:val="003E46F3"/>
    <w:rsid w:val="003E47B6"/>
    <w:rsid w:val="003E49F5"/>
    <w:rsid w:val="003E4E39"/>
    <w:rsid w:val="003E4F2D"/>
    <w:rsid w:val="003E5C0C"/>
    <w:rsid w:val="003E5D28"/>
    <w:rsid w:val="003E5E66"/>
    <w:rsid w:val="003E6489"/>
    <w:rsid w:val="003E6640"/>
    <w:rsid w:val="003E6869"/>
    <w:rsid w:val="003E695D"/>
    <w:rsid w:val="003E6C8E"/>
    <w:rsid w:val="003E71CD"/>
    <w:rsid w:val="003E7696"/>
    <w:rsid w:val="003E7ABF"/>
    <w:rsid w:val="003E7B33"/>
    <w:rsid w:val="003E7E2D"/>
    <w:rsid w:val="003E7F54"/>
    <w:rsid w:val="003F028D"/>
    <w:rsid w:val="003F040D"/>
    <w:rsid w:val="003F0E49"/>
    <w:rsid w:val="003F0EBD"/>
    <w:rsid w:val="003F1693"/>
    <w:rsid w:val="003F1A99"/>
    <w:rsid w:val="003F1BDC"/>
    <w:rsid w:val="003F20AE"/>
    <w:rsid w:val="003F24C2"/>
    <w:rsid w:val="003F37EA"/>
    <w:rsid w:val="003F3B3C"/>
    <w:rsid w:val="003F3C5B"/>
    <w:rsid w:val="003F40F8"/>
    <w:rsid w:val="003F4155"/>
    <w:rsid w:val="003F4E0C"/>
    <w:rsid w:val="003F5471"/>
    <w:rsid w:val="003F5E34"/>
    <w:rsid w:val="003F5F9C"/>
    <w:rsid w:val="003F5FD0"/>
    <w:rsid w:val="003F613C"/>
    <w:rsid w:val="003F63EF"/>
    <w:rsid w:val="003F6BDE"/>
    <w:rsid w:val="003F7319"/>
    <w:rsid w:val="003F733F"/>
    <w:rsid w:val="003F740A"/>
    <w:rsid w:val="003F7D4C"/>
    <w:rsid w:val="00400CA9"/>
    <w:rsid w:val="004014A8"/>
    <w:rsid w:val="004016B0"/>
    <w:rsid w:val="004017E8"/>
    <w:rsid w:val="00401FF1"/>
    <w:rsid w:val="004029CA"/>
    <w:rsid w:val="004032D2"/>
    <w:rsid w:val="00403872"/>
    <w:rsid w:val="00403FF7"/>
    <w:rsid w:val="0040408C"/>
    <w:rsid w:val="00404824"/>
    <w:rsid w:val="00404B7E"/>
    <w:rsid w:val="0040501E"/>
    <w:rsid w:val="00405617"/>
    <w:rsid w:val="004066A9"/>
    <w:rsid w:val="004068BC"/>
    <w:rsid w:val="00406CAA"/>
    <w:rsid w:val="00406EF6"/>
    <w:rsid w:val="0040759B"/>
    <w:rsid w:val="00410D75"/>
    <w:rsid w:val="00410D92"/>
    <w:rsid w:val="00410EAB"/>
    <w:rsid w:val="00411716"/>
    <w:rsid w:val="004124A4"/>
    <w:rsid w:val="00412D99"/>
    <w:rsid w:val="004135E9"/>
    <w:rsid w:val="00413720"/>
    <w:rsid w:val="00413737"/>
    <w:rsid w:val="004138F7"/>
    <w:rsid w:val="00413BE8"/>
    <w:rsid w:val="00414145"/>
    <w:rsid w:val="00414730"/>
    <w:rsid w:val="00414BAF"/>
    <w:rsid w:val="00414DBE"/>
    <w:rsid w:val="00414F1A"/>
    <w:rsid w:val="00414FC2"/>
    <w:rsid w:val="00414FCE"/>
    <w:rsid w:val="00415A1C"/>
    <w:rsid w:val="004162E7"/>
    <w:rsid w:val="00416318"/>
    <w:rsid w:val="00416464"/>
    <w:rsid w:val="00417249"/>
    <w:rsid w:val="00417318"/>
    <w:rsid w:val="0041747D"/>
    <w:rsid w:val="00417727"/>
    <w:rsid w:val="00417906"/>
    <w:rsid w:val="0042031C"/>
    <w:rsid w:val="00420DDB"/>
    <w:rsid w:val="00421043"/>
    <w:rsid w:val="004215EC"/>
    <w:rsid w:val="00421F63"/>
    <w:rsid w:val="0042214B"/>
    <w:rsid w:val="0042251E"/>
    <w:rsid w:val="00422DC0"/>
    <w:rsid w:val="0042323C"/>
    <w:rsid w:val="004239B7"/>
    <w:rsid w:val="00423C07"/>
    <w:rsid w:val="00424893"/>
    <w:rsid w:val="004249B4"/>
    <w:rsid w:val="00424D62"/>
    <w:rsid w:val="00425C19"/>
    <w:rsid w:val="00425EB7"/>
    <w:rsid w:val="00425EDA"/>
    <w:rsid w:val="00426312"/>
    <w:rsid w:val="00426866"/>
    <w:rsid w:val="0042768B"/>
    <w:rsid w:val="004278A3"/>
    <w:rsid w:val="00427BFB"/>
    <w:rsid w:val="00427F6A"/>
    <w:rsid w:val="00430079"/>
    <w:rsid w:val="00430415"/>
    <w:rsid w:val="004312DE"/>
    <w:rsid w:val="00431561"/>
    <w:rsid w:val="0043190F"/>
    <w:rsid w:val="00432C1B"/>
    <w:rsid w:val="00432FE3"/>
    <w:rsid w:val="00433B30"/>
    <w:rsid w:val="0043425C"/>
    <w:rsid w:val="00434351"/>
    <w:rsid w:val="00434A0F"/>
    <w:rsid w:val="00434EC8"/>
    <w:rsid w:val="00434F79"/>
    <w:rsid w:val="00434FB8"/>
    <w:rsid w:val="00435464"/>
    <w:rsid w:val="00435B0E"/>
    <w:rsid w:val="00435F56"/>
    <w:rsid w:val="0043637B"/>
    <w:rsid w:val="004365A2"/>
    <w:rsid w:val="004368EB"/>
    <w:rsid w:val="00436B8C"/>
    <w:rsid w:val="004374DC"/>
    <w:rsid w:val="00437741"/>
    <w:rsid w:val="00437C6E"/>
    <w:rsid w:val="00437D9E"/>
    <w:rsid w:val="004407E7"/>
    <w:rsid w:val="00440D52"/>
    <w:rsid w:val="00441399"/>
    <w:rsid w:val="004414AF"/>
    <w:rsid w:val="00441509"/>
    <w:rsid w:val="00441803"/>
    <w:rsid w:val="004418F0"/>
    <w:rsid w:val="00441C64"/>
    <w:rsid w:val="00441CB8"/>
    <w:rsid w:val="00442019"/>
    <w:rsid w:val="0044241B"/>
    <w:rsid w:val="004429A3"/>
    <w:rsid w:val="00442FF7"/>
    <w:rsid w:val="004430F4"/>
    <w:rsid w:val="0044329D"/>
    <w:rsid w:val="00443A97"/>
    <w:rsid w:val="00443CA8"/>
    <w:rsid w:val="00444071"/>
    <w:rsid w:val="0044415A"/>
    <w:rsid w:val="00444792"/>
    <w:rsid w:val="00444B15"/>
    <w:rsid w:val="00444BA6"/>
    <w:rsid w:val="00444F96"/>
    <w:rsid w:val="00447091"/>
    <w:rsid w:val="0044711F"/>
    <w:rsid w:val="00447314"/>
    <w:rsid w:val="0044774E"/>
    <w:rsid w:val="0044780B"/>
    <w:rsid w:val="004512C4"/>
    <w:rsid w:val="00452AD8"/>
    <w:rsid w:val="00452D74"/>
    <w:rsid w:val="00452E56"/>
    <w:rsid w:val="00453253"/>
    <w:rsid w:val="0045335F"/>
    <w:rsid w:val="00455A2A"/>
    <w:rsid w:val="00456A53"/>
    <w:rsid w:val="00456C30"/>
    <w:rsid w:val="00456DE4"/>
    <w:rsid w:val="00457E7F"/>
    <w:rsid w:val="00460076"/>
    <w:rsid w:val="0046042C"/>
    <w:rsid w:val="004607B4"/>
    <w:rsid w:val="00460B23"/>
    <w:rsid w:val="00460C40"/>
    <w:rsid w:val="00461122"/>
    <w:rsid w:val="004612DE"/>
    <w:rsid w:val="00461AB2"/>
    <w:rsid w:val="00461BDC"/>
    <w:rsid w:val="00462ED5"/>
    <w:rsid w:val="00463591"/>
    <w:rsid w:val="004638D4"/>
    <w:rsid w:val="004640D6"/>
    <w:rsid w:val="0046459B"/>
    <w:rsid w:val="00464C33"/>
    <w:rsid w:val="00464E6D"/>
    <w:rsid w:val="00465BE2"/>
    <w:rsid w:val="00466203"/>
    <w:rsid w:val="004668E1"/>
    <w:rsid w:val="00466A77"/>
    <w:rsid w:val="00466D62"/>
    <w:rsid w:val="00466ECD"/>
    <w:rsid w:val="004678E8"/>
    <w:rsid w:val="00467CF5"/>
    <w:rsid w:val="0047025F"/>
    <w:rsid w:val="0047116E"/>
    <w:rsid w:val="00471321"/>
    <w:rsid w:val="004717CE"/>
    <w:rsid w:val="00471AF2"/>
    <w:rsid w:val="00471CE9"/>
    <w:rsid w:val="00472715"/>
    <w:rsid w:val="00472D8B"/>
    <w:rsid w:val="00472FBC"/>
    <w:rsid w:val="0047367F"/>
    <w:rsid w:val="004736BF"/>
    <w:rsid w:val="00473DC4"/>
    <w:rsid w:val="0047490F"/>
    <w:rsid w:val="0047592A"/>
    <w:rsid w:val="00476419"/>
    <w:rsid w:val="004765E1"/>
    <w:rsid w:val="0047663F"/>
    <w:rsid w:val="004767D5"/>
    <w:rsid w:val="00476800"/>
    <w:rsid w:val="0047699A"/>
    <w:rsid w:val="004770DA"/>
    <w:rsid w:val="004772ED"/>
    <w:rsid w:val="0047734E"/>
    <w:rsid w:val="00480233"/>
    <w:rsid w:val="00480627"/>
    <w:rsid w:val="00480866"/>
    <w:rsid w:val="00481EA3"/>
    <w:rsid w:val="00482203"/>
    <w:rsid w:val="00482857"/>
    <w:rsid w:val="00482C1D"/>
    <w:rsid w:val="00482C99"/>
    <w:rsid w:val="004834EC"/>
    <w:rsid w:val="00483D84"/>
    <w:rsid w:val="00484677"/>
    <w:rsid w:val="004847BA"/>
    <w:rsid w:val="0048490E"/>
    <w:rsid w:val="00484B4B"/>
    <w:rsid w:val="00484BA2"/>
    <w:rsid w:val="00484DB6"/>
    <w:rsid w:val="00485EBC"/>
    <w:rsid w:val="004861D5"/>
    <w:rsid w:val="004862BA"/>
    <w:rsid w:val="00486BCB"/>
    <w:rsid w:val="004871DE"/>
    <w:rsid w:val="00487224"/>
    <w:rsid w:val="004873CD"/>
    <w:rsid w:val="00487611"/>
    <w:rsid w:val="0048776A"/>
    <w:rsid w:val="0048778B"/>
    <w:rsid w:val="00487D0E"/>
    <w:rsid w:val="00490997"/>
    <w:rsid w:val="00490AAB"/>
    <w:rsid w:val="00490B05"/>
    <w:rsid w:val="00490E9D"/>
    <w:rsid w:val="0049168D"/>
    <w:rsid w:val="00491B6C"/>
    <w:rsid w:val="00491D62"/>
    <w:rsid w:val="00491DC5"/>
    <w:rsid w:val="004927F2"/>
    <w:rsid w:val="004930C0"/>
    <w:rsid w:val="00493D66"/>
    <w:rsid w:val="00493DAC"/>
    <w:rsid w:val="004947E5"/>
    <w:rsid w:val="00494908"/>
    <w:rsid w:val="0049540B"/>
    <w:rsid w:val="00495488"/>
    <w:rsid w:val="004954A8"/>
    <w:rsid w:val="00495904"/>
    <w:rsid w:val="00495AE4"/>
    <w:rsid w:val="004962EC"/>
    <w:rsid w:val="00496504"/>
    <w:rsid w:val="004967F0"/>
    <w:rsid w:val="00496FDA"/>
    <w:rsid w:val="0049762C"/>
    <w:rsid w:val="0049777C"/>
    <w:rsid w:val="004979DD"/>
    <w:rsid w:val="00497D1F"/>
    <w:rsid w:val="004A04C5"/>
    <w:rsid w:val="004A0C3F"/>
    <w:rsid w:val="004A1070"/>
    <w:rsid w:val="004A107F"/>
    <w:rsid w:val="004A11D7"/>
    <w:rsid w:val="004A11F3"/>
    <w:rsid w:val="004A124D"/>
    <w:rsid w:val="004A1344"/>
    <w:rsid w:val="004A1A8E"/>
    <w:rsid w:val="004A3102"/>
    <w:rsid w:val="004A3E59"/>
    <w:rsid w:val="004A4108"/>
    <w:rsid w:val="004A4796"/>
    <w:rsid w:val="004A48AC"/>
    <w:rsid w:val="004A49BA"/>
    <w:rsid w:val="004A4EEB"/>
    <w:rsid w:val="004A51D8"/>
    <w:rsid w:val="004A60F3"/>
    <w:rsid w:val="004A67BE"/>
    <w:rsid w:val="004A711A"/>
    <w:rsid w:val="004B01D7"/>
    <w:rsid w:val="004B01F5"/>
    <w:rsid w:val="004B0249"/>
    <w:rsid w:val="004B1B56"/>
    <w:rsid w:val="004B1F34"/>
    <w:rsid w:val="004B20B3"/>
    <w:rsid w:val="004B29D6"/>
    <w:rsid w:val="004B2D5E"/>
    <w:rsid w:val="004B341B"/>
    <w:rsid w:val="004B407F"/>
    <w:rsid w:val="004B476B"/>
    <w:rsid w:val="004B4CAB"/>
    <w:rsid w:val="004B54F6"/>
    <w:rsid w:val="004B562F"/>
    <w:rsid w:val="004B5D07"/>
    <w:rsid w:val="004B64F5"/>
    <w:rsid w:val="004B6D2C"/>
    <w:rsid w:val="004B6D96"/>
    <w:rsid w:val="004B756D"/>
    <w:rsid w:val="004B7B2D"/>
    <w:rsid w:val="004C01FC"/>
    <w:rsid w:val="004C08EF"/>
    <w:rsid w:val="004C111C"/>
    <w:rsid w:val="004C1678"/>
    <w:rsid w:val="004C1AB6"/>
    <w:rsid w:val="004C1EAE"/>
    <w:rsid w:val="004C1ECA"/>
    <w:rsid w:val="004C32A8"/>
    <w:rsid w:val="004C389B"/>
    <w:rsid w:val="004C42B2"/>
    <w:rsid w:val="004C478C"/>
    <w:rsid w:val="004C49AA"/>
    <w:rsid w:val="004C4EE5"/>
    <w:rsid w:val="004C599D"/>
    <w:rsid w:val="004C6D5A"/>
    <w:rsid w:val="004C6F18"/>
    <w:rsid w:val="004C73BE"/>
    <w:rsid w:val="004C7750"/>
    <w:rsid w:val="004D006A"/>
    <w:rsid w:val="004D04C5"/>
    <w:rsid w:val="004D0D79"/>
    <w:rsid w:val="004D1138"/>
    <w:rsid w:val="004D1778"/>
    <w:rsid w:val="004D17B3"/>
    <w:rsid w:val="004D261C"/>
    <w:rsid w:val="004D282E"/>
    <w:rsid w:val="004D303F"/>
    <w:rsid w:val="004D308F"/>
    <w:rsid w:val="004D3106"/>
    <w:rsid w:val="004D3407"/>
    <w:rsid w:val="004D4128"/>
    <w:rsid w:val="004D4B73"/>
    <w:rsid w:val="004D532C"/>
    <w:rsid w:val="004D5870"/>
    <w:rsid w:val="004D5E40"/>
    <w:rsid w:val="004D6206"/>
    <w:rsid w:val="004D62D2"/>
    <w:rsid w:val="004D671E"/>
    <w:rsid w:val="004D71F7"/>
    <w:rsid w:val="004E00EE"/>
    <w:rsid w:val="004E0C3F"/>
    <w:rsid w:val="004E0C6A"/>
    <w:rsid w:val="004E0EFE"/>
    <w:rsid w:val="004E130E"/>
    <w:rsid w:val="004E13B2"/>
    <w:rsid w:val="004E14DF"/>
    <w:rsid w:val="004E1A64"/>
    <w:rsid w:val="004E27CF"/>
    <w:rsid w:val="004E2CA0"/>
    <w:rsid w:val="004E2F5F"/>
    <w:rsid w:val="004E3D6B"/>
    <w:rsid w:val="004E3F04"/>
    <w:rsid w:val="004E43D1"/>
    <w:rsid w:val="004E44E9"/>
    <w:rsid w:val="004E45D0"/>
    <w:rsid w:val="004E475E"/>
    <w:rsid w:val="004E5157"/>
    <w:rsid w:val="004E51CA"/>
    <w:rsid w:val="004E5E1B"/>
    <w:rsid w:val="004E6B81"/>
    <w:rsid w:val="004E79F9"/>
    <w:rsid w:val="004E7BCD"/>
    <w:rsid w:val="004E7CDE"/>
    <w:rsid w:val="004F01DC"/>
    <w:rsid w:val="004F0277"/>
    <w:rsid w:val="004F0550"/>
    <w:rsid w:val="004F0779"/>
    <w:rsid w:val="004F0969"/>
    <w:rsid w:val="004F0DFD"/>
    <w:rsid w:val="004F0E7E"/>
    <w:rsid w:val="004F15EB"/>
    <w:rsid w:val="004F1637"/>
    <w:rsid w:val="004F183A"/>
    <w:rsid w:val="004F1A74"/>
    <w:rsid w:val="004F223F"/>
    <w:rsid w:val="004F2A8C"/>
    <w:rsid w:val="004F2D80"/>
    <w:rsid w:val="004F39B1"/>
    <w:rsid w:val="004F3B4F"/>
    <w:rsid w:val="004F3CA0"/>
    <w:rsid w:val="004F3CAA"/>
    <w:rsid w:val="004F3D1F"/>
    <w:rsid w:val="004F3ED3"/>
    <w:rsid w:val="004F45A9"/>
    <w:rsid w:val="004F4A16"/>
    <w:rsid w:val="004F5DC2"/>
    <w:rsid w:val="004F65D6"/>
    <w:rsid w:val="004F6A90"/>
    <w:rsid w:val="004F6FF2"/>
    <w:rsid w:val="004F77FF"/>
    <w:rsid w:val="004F7EA4"/>
    <w:rsid w:val="004F7EC4"/>
    <w:rsid w:val="004F7F12"/>
    <w:rsid w:val="00500448"/>
    <w:rsid w:val="0050088A"/>
    <w:rsid w:val="005009E0"/>
    <w:rsid w:val="00500FA3"/>
    <w:rsid w:val="005015AF"/>
    <w:rsid w:val="005016A6"/>
    <w:rsid w:val="00501A92"/>
    <w:rsid w:val="00502466"/>
    <w:rsid w:val="005026B3"/>
    <w:rsid w:val="00502944"/>
    <w:rsid w:val="00503A62"/>
    <w:rsid w:val="00503DFF"/>
    <w:rsid w:val="00503F78"/>
    <w:rsid w:val="005043F1"/>
    <w:rsid w:val="005049B8"/>
    <w:rsid w:val="00504BFC"/>
    <w:rsid w:val="00504DFB"/>
    <w:rsid w:val="00505166"/>
    <w:rsid w:val="005052A0"/>
    <w:rsid w:val="005056CF"/>
    <w:rsid w:val="00506127"/>
    <w:rsid w:val="0050688D"/>
    <w:rsid w:val="005070BC"/>
    <w:rsid w:val="005072F6"/>
    <w:rsid w:val="00507737"/>
    <w:rsid w:val="0050779D"/>
    <w:rsid w:val="00507F9D"/>
    <w:rsid w:val="00510179"/>
    <w:rsid w:val="005103C6"/>
    <w:rsid w:val="0051051C"/>
    <w:rsid w:val="005107DB"/>
    <w:rsid w:val="00510986"/>
    <w:rsid w:val="00510AA4"/>
    <w:rsid w:val="00510E0D"/>
    <w:rsid w:val="00511729"/>
    <w:rsid w:val="005119E7"/>
    <w:rsid w:val="00512E1F"/>
    <w:rsid w:val="00513025"/>
    <w:rsid w:val="0051351F"/>
    <w:rsid w:val="00513B4A"/>
    <w:rsid w:val="005140ED"/>
    <w:rsid w:val="0051412B"/>
    <w:rsid w:val="00514155"/>
    <w:rsid w:val="005144F3"/>
    <w:rsid w:val="00514698"/>
    <w:rsid w:val="00514B87"/>
    <w:rsid w:val="00514D1B"/>
    <w:rsid w:val="00515048"/>
    <w:rsid w:val="0051514C"/>
    <w:rsid w:val="005158F9"/>
    <w:rsid w:val="00515BB1"/>
    <w:rsid w:val="00515D91"/>
    <w:rsid w:val="00515FD5"/>
    <w:rsid w:val="00516A6A"/>
    <w:rsid w:val="00516C3D"/>
    <w:rsid w:val="005204FF"/>
    <w:rsid w:val="005209DE"/>
    <w:rsid w:val="005209F2"/>
    <w:rsid w:val="00520B4F"/>
    <w:rsid w:val="00520C0C"/>
    <w:rsid w:val="00520E87"/>
    <w:rsid w:val="00520EAD"/>
    <w:rsid w:val="00522EE7"/>
    <w:rsid w:val="00522F27"/>
    <w:rsid w:val="00523F7D"/>
    <w:rsid w:val="0052511E"/>
    <w:rsid w:val="00525C5E"/>
    <w:rsid w:val="0052610A"/>
    <w:rsid w:val="0052617B"/>
    <w:rsid w:val="00526C2B"/>
    <w:rsid w:val="005274B9"/>
    <w:rsid w:val="005274C1"/>
    <w:rsid w:val="00527533"/>
    <w:rsid w:val="0052766B"/>
    <w:rsid w:val="005277E9"/>
    <w:rsid w:val="0053071C"/>
    <w:rsid w:val="0053081B"/>
    <w:rsid w:val="0053162D"/>
    <w:rsid w:val="005318E9"/>
    <w:rsid w:val="00531A0C"/>
    <w:rsid w:val="00531C8A"/>
    <w:rsid w:val="0053251A"/>
    <w:rsid w:val="00532599"/>
    <w:rsid w:val="00532DE1"/>
    <w:rsid w:val="005335EF"/>
    <w:rsid w:val="00535AA4"/>
    <w:rsid w:val="00536717"/>
    <w:rsid w:val="005367FB"/>
    <w:rsid w:val="00536AD2"/>
    <w:rsid w:val="00536F7D"/>
    <w:rsid w:val="005372EE"/>
    <w:rsid w:val="00540078"/>
    <w:rsid w:val="00540934"/>
    <w:rsid w:val="00540D14"/>
    <w:rsid w:val="0054101D"/>
    <w:rsid w:val="00541CCE"/>
    <w:rsid w:val="00542067"/>
    <w:rsid w:val="00542425"/>
    <w:rsid w:val="005424EE"/>
    <w:rsid w:val="005432D8"/>
    <w:rsid w:val="005437EC"/>
    <w:rsid w:val="0054399C"/>
    <w:rsid w:val="00543BC6"/>
    <w:rsid w:val="0054526E"/>
    <w:rsid w:val="005454F2"/>
    <w:rsid w:val="00545EE2"/>
    <w:rsid w:val="0054607A"/>
    <w:rsid w:val="005466BB"/>
    <w:rsid w:val="00546B97"/>
    <w:rsid w:val="00546C4D"/>
    <w:rsid w:val="00546FF5"/>
    <w:rsid w:val="00547577"/>
    <w:rsid w:val="005476AD"/>
    <w:rsid w:val="00547D88"/>
    <w:rsid w:val="00550146"/>
    <w:rsid w:val="00550AB8"/>
    <w:rsid w:val="00550ADF"/>
    <w:rsid w:val="00550D79"/>
    <w:rsid w:val="00550D9D"/>
    <w:rsid w:val="0055221A"/>
    <w:rsid w:val="005523F3"/>
    <w:rsid w:val="00552D38"/>
    <w:rsid w:val="00552E5A"/>
    <w:rsid w:val="0055306E"/>
    <w:rsid w:val="0055331D"/>
    <w:rsid w:val="00553350"/>
    <w:rsid w:val="00553A14"/>
    <w:rsid w:val="00553C1C"/>
    <w:rsid w:val="005544B9"/>
    <w:rsid w:val="00555373"/>
    <w:rsid w:val="005555AC"/>
    <w:rsid w:val="005558E7"/>
    <w:rsid w:val="00555966"/>
    <w:rsid w:val="00556065"/>
    <w:rsid w:val="00556BBB"/>
    <w:rsid w:val="00556EB3"/>
    <w:rsid w:val="00557CDF"/>
    <w:rsid w:val="00560154"/>
    <w:rsid w:val="005604FB"/>
    <w:rsid w:val="00561A2E"/>
    <w:rsid w:val="00561CCD"/>
    <w:rsid w:val="00561DE2"/>
    <w:rsid w:val="00562E3C"/>
    <w:rsid w:val="00563011"/>
    <w:rsid w:val="00563276"/>
    <w:rsid w:val="00563AED"/>
    <w:rsid w:val="005647A5"/>
    <w:rsid w:val="00564AFB"/>
    <w:rsid w:val="00564BBA"/>
    <w:rsid w:val="00564C4D"/>
    <w:rsid w:val="00564D51"/>
    <w:rsid w:val="00564EF3"/>
    <w:rsid w:val="00566093"/>
    <w:rsid w:val="005669AD"/>
    <w:rsid w:val="005669C9"/>
    <w:rsid w:val="0057008C"/>
    <w:rsid w:val="0057097D"/>
    <w:rsid w:val="00570A9B"/>
    <w:rsid w:val="00570B4D"/>
    <w:rsid w:val="00570BD3"/>
    <w:rsid w:val="00570DB8"/>
    <w:rsid w:val="005718C8"/>
    <w:rsid w:val="005719F3"/>
    <w:rsid w:val="00571D6E"/>
    <w:rsid w:val="00571EFD"/>
    <w:rsid w:val="00572572"/>
    <w:rsid w:val="00572672"/>
    <w:rsid w:val="00572C11"/>
    <w:rsid w:val="00572CCD"/>
    <w:rsid w:val="00573282"/>
    <w:rsid w:val="00573F38"/>
    <w:rsid w:val="0057466F"/>
    <w:rsid w:val="00575814"/>
    <w:rsid w:val="00575FE8"/>
    <w:rsid w:val="00576A57"/>
    <w:rsid w:val="0057724C"/>
    <w:rsid w:val="00577327"/>
    <w:rsid w:val="005777E1"/>
    <w:rsid w:val="00577B2B"/>
    <w:rsid w:val="00577D73"/>
    <w:rsid w:val="00580D88"/>
    <w:rsid w:val="00581552"/>
    <w:rsid w:val="005817E1"/>
    <w:rsid w:val="005818F4"/>
    <w:rsid w:val="00581A16"/>
    <w:rsid w:val="00581A8D"/>
    <w:rsid w:val="00581C36"/>
    <w:rsid w:val="00581FAF"/>
    <w:rsid w:val="00582030"/>
    <w:rsid w:val="00582904"/>
    <w:rsid w:val="00582B2E"/>
    <w:rsid w:val="0058338F"/>
    <w:rsid w:val="005833CF"/>
    <w:rsid w:val="00583908"/>
    <w:rsid w:val="00584739"/>
    <w:rsid w:val="00584D11"/>
    <w:rsid w:val="005858C1"/>
    <w:rsid w:val="00585915"/>
    <w:rsid w:val="00586342"/>
    <w:rsid w:val="00586539"/>
    <w:rsid w:val="005877EE"/>
    <w:rsid w:val="00587AE9"/>
    <w:rsid w:val="00587B5E"/>
    <w:rsid w:val="00587BD6"/>
    <w:rsid w:val="00590125"/>
    <w:rsid w:val="005901F0"/>
    <w:rsid w:val="00591A33"/>
    <w:rsid w:val="0059206F"/>
    <w:rsid w:val="00592257"/>
    <w:rsid w:val="00592654"/>
    <w:rsid w:val="0059297E"/>
    <w:rsid w:val="00592B33"/>
    <w:rsid w:val="00593A0A"/>
    <w:rsid w:val="00594E5B"/>
    <w:rsid w:val="00594EFB"/>
    <w:rsid w:val="0059593D"/>
    <w:rsid w:val="0059594F"/>
    <w:rsid w:val="00595F94"/>
    <w:rsid w:val="0059633A"/>
    <w:rsid w:val="0059648A"/>
    <w:rsid w:val="005964C4"/>
    <w:rsid w:val="005964E2"/>
    <w:rsid w:val="00596C10"/>
    <w:rsid w:val="0059797B"/>
    <w:rsid w:val="00597B38"/>
    <w:rsid w:val="005A00F1"/>
    <w:rsid w:val="005A04ED"/>
    <w:rsid w:val="005A06B0"/>
    <w:rsid w:val="005A08D3"/>
    <w:rsid w:val="005A094A"/>
    <w:rsid w:val="005A0C16"/>
    <w:rsid w:val="005A0DCB"/>
    <w:rsid w:val="005A1120"/>
    <w:rsid w:val="005A1ABC"/>
    <w:rsid w:val="005A349B"/>
    <w:rsid w:val="005A45D9"/>
    <w:rsid w:val="005A4D90"/>
    <w:rsid w:val="005A56A0"/>
    <w:rsid w:val="005A5902"/>
    <w:rsid w:val="005A6464"/>
    <w:rsid w:val="005A64FB"/>
    <w:rsid w:val="005A6930"/>
    <w:rsid w:val="005A7846"/>
    <w:rsid w:val="005A78E2"/>
    <w:rsid w:val="005A79BF"/>
    <w:rsid w:val="005B064C"/>
    <w:rsid w:val="005B0CFA"/>
    <w:rsid w:val="005B0E61"/>
    <w:rsid w:val="005B1366"/>
    <w:rsid w:val="005B1818"/>
    <w:rsid w:val="005B19B8"/>
    <w:rsid w:val="005B19DF"/>
    <w:rsid w:val="005B2D5B"/>
    <w:rsid w:val="005B3879"/>
    <w:rsid w:val="005B3A19"/>
    <w:rsid w:val="005B3B1C"/>
    <w:rsid w:val="005B3E3F"/>
    <w:rsid w:val="005B4366"/>
    <w:rsid w:val="005B4435"/>
    <w:rsid w:val="005B49D4"/>
    <w:rsid w:val="005B5B21"/>
    <w:rsid w:val="005B5C15"/>
    <w:rsid w:val="005B5DE1"/>
    <w:rsid w:val="005B6019"/>
    <w:rsid w:val="005B60DD"/>
    <w:rsid w:val="005B612A"/>
    <w:rsid w:val="005B6292"/>
    <w:rsid w:val="005B6524"/>
    <w:rsid w:val="005B6865"/>
    <w:rsid w:val="005B69B8"/>
    <w:rsid w:val="005B6B1A"/>
    <w:rsid w:val="005B74D2"/>
    <w:rsid w:val="005B7865"/>
    <w:rsid w:val="005C039C"/>
    <w:rsid w:val="005C05C2"/>
    <w:rsid w:val="005C0D87"/>
    <w:rsid w:val="005C0DB3"/>
    <w:rsid w:val="005C15EE"/>
    <w:rsid w:val="005C31CF"/>
    <w:rsid w:val="005C369E"/>
    <w:rsid w:val="005C4803"/>
    <w:rsid w:val="005C4825"/>
    <w:rsid w:val="005C4E4C"/>
    <w:rsid w:val="005C5906"/>
    <w:rsid w:val="005C68B6"/>
    <w:rsid w:val="005C6928"/>
    <w:rsid w:val="005C6FAB"/>
    <w:rsid w:val="005C7304"/>
    <w:rsid w:val="005C796D"/>
    <w:rsid w:val="005C7EF3"/>
    <w:rsid w:val="005D116C"/>
    <w:rsid w:val="005D1313"/>
    <w:rsid w:val="005D2F8F"/>
    <w:rsid w:val="005D39D3"/>
    <w:rsid w:val="005D3F7A"/>
    <w:rsid w:val="005D41CF"/>
    <w:rsid w:val="005D42CF"/>
    <w:rsid w:val="005D439E"/>
    <w:rsid w:val="005D476C"/>
    <w:rsid w:val="005D4A86"/>
    <w:rsid w:val="005D4EDB"/>
    <w:rsid w:val="005D4F5E"/>
    <w:rsid w:val="005D533C"/>
    <w:rsid w:val="005D5433"/>
    <w:rsid w:val="005D68A2"/>
    <w:rsid w:val="005D6982"/>
    <w:rsid w:val="005D6B01"/>
    <w:rsid w:val="005D6C8E"/>
    <w:rsid w:val="005D6E2B"/>
    <w:rsid w:val="005D701D"/>
    <w:rsid w:val="005D7584"/>
    <w:rsid w:val="005D77D6"/>
    <w:rsid w:val="005D7A57"/>
    <w:rsid w:val="005D7B70"/>
    <w:rsid w:val="005D7C8E"/>
    <w:rsid w:val="005E00F9"/>
    <w:rsid w:val="005E08CA"/>
    <w:rsid w:val="005E0991"/>
    <w:rsid w:val="005E1291"/>
    <w:rsid w:val="005E15E9"/>
    <w:rsid w:val="005E1B38"/>
    <w:rsid w:val="005E1F70"/>
    <w:rsid w:val="005E25CE"/>
    <w:rsid w:val="005E2886"/>
    <w:rsid w:val="005E2EBF"/>
    <w:rsid w:val="005E2F38"/>
    <w:rsid w:val="005E2F63"/>
    <w:rsid w:val="005E3235"/>
    <w:rsid w:val="005E3FE2"/>
    <w:rsid w:val="005E44DB"/>
    <w:rsid w:val="005E466F"/>
    <w:rsid w:val="005E4910"/>
    <w:rsid w:val="005E4913"/>
    <w:rsid w:val="005E6689"/>
    <w:rsid w:val="005E6987"/>
    <w:rsid w:val="005E770F"/>
    <w:rsid w:val="005E7DBF"/>
    <w:rsid w:val="005E7F12"/>
    <w:rsid w:val="005F03AF"/>
    <w:rsid w:val="005F0ED4"/>
    <w:rsid w:val="005F1066"/>
    <w:rsid w:val="005F1190"/>
    <w:rsid w:val="005F13CF"/>
    <w:rsid w:val="005F163A"/>
    <w:rsid w:val="005F168E"/>
    <w:rsid w:val="005F1D1D"/>
    <w:rsid w:val="005F200A"/>
    <w:rsid w:val="005F2135"/>
    <w:rsid w:val="005F28B5"/>
    <w:rsid w:val="005F2E66"/>
    <w:rsid w:val="005F341B"/>
    <w:rsid w:val="005F3471"/>
    <w:rsid w:val="005F393D"/>
    <w:rsid w:val="005F3F4E"/>
    <w:rsid w:val="005F401C"/>
    <w:rsid w:val="005F4300"/>
    <w:rsid w:val="005F4A55"/>
    <w:rsid w:val="005F4C1C"/>
    <w:rsid w:val="005F512F"/>
    <w:rsid w:val="005F536C"/>
    <w:rsid w:val="005F54A0"/>
    <w:rsid w:val="005F5592"/>
    <w:rsid w:val="005F5640"/>
    <w:rsid w:val="005F6841"/>
    <w:rsid w:val="005F6B8C"/>
    <w:rsid w:val="005F71D2"/>
    <w:rsid w:val="005F72EB"/>
    <w:rsid w:val="006002B0"/>
    <w:rsid w:val="0060085E"/>
    <w:rsid w:val="00600A99"/>
    <w:rsid w:val="00600D3A"/>
    <w:rsid w:val="00600D6C"/>
    <w:rsid w:val="00601964"/>
    <w:rsid w:val="00602C24"/>
    <w:rsid w:val="00603190"/>
    <w:rsid w:val="0060332E"/>
    <w:rsid w:val="006036EE"/>
    <w:rsid w:val="00603C82"/>
    <w:rsid w:val="006041A0"/>
    <w:rsid w:val="006049EF"/>
    <w:rsid w:val="00604CC8"/>
    <w:rsid w:val="00604D8E"/>
    <w:rsid w:val="00604DBA"/>
    <w:rsid w:val="006055A0"/>
    <w:rsid w:val="006057D1"/>
    <w:rsid w:val="0060667C"/>
    <w:rsid w:val="006069BE"/>
    <w:rsid w:val="00606E98"/>
    <w:rsid w:val="00606F39"/>
    <w:rsid w:val="006071E3"/>
    <w:rsid w:val="00607574"/>
    <w:rsid w:val="00607DBB"/>
    <w:rsid w:val="0061031B"/>
    <w:rsid w:val="00610383"/>
    <w:rsid w:val="00610845"/>
    <w:rsid w:val="00610C33"/>
    <w:rsid w:val="00610F74"/>
    <w:rsid w:val="00611214"/>
    <w:rsid w:val="0061139D"/>
    <w:rsid w:val="006113D2"/>
    <w:rsid w:val="006115F9"/>
    <w:rsid w:val="0061163B"/>
    <w:rsid w:val="00611AF8"/>
    <w:rsid w:val="0061291C"/>
    <w:rsid w:val="006131B6"/>
    <w:rsid w:val="00613A77"/>
    <w:rsid w:val="0061475F"/>
    <w:rsid w:val="00614BC8"/>
    <w:rsid w:val="00614C45"/>
    <w:rsid w:val="00614C9C"/>
    <w:rsid w:val="00614D08"/>
    <w:rsid w:val="006153C3"/>
    <w:rsid w:val="006158D1"/>
    <w:rsid w:val="00615D97"/>
    <w:rsid w:val="00615F46"/>
    <w:rsid w:val="006165F5"/>
    <w:rsid w:val="00616B5B"/>
    <w:rsid w:val="0061718D"/>
    <w:rsid w:val="006171DE"/>
    <w:rsid w:val="006179B5"/>
    <w:rsid w:val="00617B5F"/>
    <w:rsid w:val="006204F2"/>
    <w:rsid w:val="00620718"/>
    <w:rsid w:val="0062080C"/>
    <w:rsid w:val="00620F67"/>
    <w:rsid w:val="00621258"/>
    <w:rsid w:val="00622943"/>
    <w:rsid w:val="00622A15"/>
    <w:rsid w:val="00622F50"/>
    <w:rsid w:val="0062304E"/>
    <w:rsid w:val="0062318B"/>
    <w:rsid w:val="00623E33"/>
    <w:rsid w:val="00624009"/>
    <w:rsid w:val="006244A8"/>
    <w:rsid w:val="0062485A"/>
    <w:rsid w:val="00625042"/>
    <w:rsid w:val="0062516A"/>
    <w:rsid w:val="00626D3F"/>
    <w:rsid w:val="00627833"/>
    <w:rsid w:val="006300CE"/>
    <w:rsid w:val="006301A8"/>
    <w:rsid w:val="0063024F"/>
    <w:rsid w:val="0063050E"/>
    <w:rsid w:val="006305F9"/>
    <w:rsid w:val="00630779"/>
    <w:rsid w:val="00630BA9"/>
    <w:rsid w:val="006316F8"/>
    <w:rsid w:val="00631A8E"/>
    <w:rsid w:val="00632C26"/>
    <w:rsid w:val="00633083"/>
    <w:rsid w:val="00633420"/>
    <w:rsid w:val="00633C7A"/>
    <w:rsid w:val="006349FC"/>
    <w:rsid w:val="00634E51"/>
    <w:rsid w:val="0063539B"/>
    <w:rsid w:val="00635957"/>
    <w:rsid w:val="0063603E"/>
    <w:rsid w:val="00636163"/>
    <w:rsid w:val="006367E7"/>
    <w:rsid w:val="00636B2E"/>
    <w:rsid w:val="00636EFC"/>
    <w:rsid w:val="00637C57"/>
    <w:rsid w:val="00640083"/>
    <w:rsid w:val="00640AA4"/>
    <w:rsid w:val="00641104"/>
    <w:rsid w:val="006417A1"/>
    <w:rsid w:val="00641A79"/>
    <w:rsid w:val="00641C11"/>
    <w:rsid w:val="00641FA2"/>
    <w:rsid w:val="00642F9F"/>
    <w:rsid w:val="00643223"/>
    <w:rsid w:val="0064366D"/>
    <w:rsid w:val="00643759"/>
    <w:rsid w:val="00643819"/>
    <w:rsid w:val="00643B83"/>
    <w:rsid w:val="00643F2A"/>
    <w:rsid w:val="00643F4A"/>
    <w:rsid w:val="0064478A"/>
    <w:rsid w:val="0064540C"/>
    <w:rsid w:val="00645B49"/>
    <w:rsid w:val="00645C7C"/>
    <w:rsid w:val="006463A7"/>
    <w:rsid w:val="006463DE"/>
    <w:rsid w:val="00646F0E"/>
    <w:rsid w:val="0064725D"/>
    <w:rsid w:val="00647634"/>
    <w:rsid w:val="00647776"/>
    <w:rsid w:val="00647919"/>
    <w:rsid w:val="00647F85"/>
    <w:rsid w:val="006501E9"/>
    <w:rsid w:val="00650419"/>
    <w:rsid w:val="00650888"/>
    <w:rsid w:val="0065184F"/>
    <w:rsid w:val="00651A8C"/>
    <w:rsid w:val="00652BAA"/>
    <w:rsid w:val="006533F0"/>
    <w:rsid w:val="006536DB"/>
    <w:rsid w:val="006557CC"/>
    <w:rsid w:val="00655EAD"/>
    <w:rsid w:val="00656ED8"/>
    <w:rsid w:val="00657664"/>
    <w:rsid w:val="00657747"/>
    <w:rsid w:val="00660AC4"/>
    <w:rsid w:val="0066144C"/>
    <w:rsid w:val="00661525"/>
    <w:rsid w:val="00661B1E"/>
    <w:rsid w:val="006626EB"/>
    <w:rsid w:val="006627B0"/>
    <w:rsid w:val="00662A43"/>
    <w:rsid w:val="00662EC2"/>
    <w:rsid w:val="00662F00"/>
    <w:rsid w:val="006630E1"/>
    <w:rsid w:val="00663520"/>
    <w:rsid w:val="00663DB4"/>
    <w:rsid w:val="00663DEA"/>
    <w:rsid w:val="00663F88"/>
    <w:rsid w:val="006648DB"/>
    <w:rsid w:val="00665467"/>
    <w:rsid w:val="00665837"/>
    <w:rsid w:val="00665B11"/>
    <w:rsid w:val="00665BC2"/>
    <w:rsid w:val="00666029"/>
    <w:rsid w:val="00666078"/>
    <w:rsid w:val="00666790"/>
    <w:rsid w:val="00666BAD"/>
    <w:rsid w:val="00666EE5"/>
    <w:rsid w:val="00666F63"/>
    <w:rsid w:val="0066704A"/>
    <w:rsid w:val="006675A6"/>
    <w:rsid w:val="00667CE8"/>
    <w:rsid w:val="00670CCA"/>
    <w:rsid w:val="006716CA"/>
    <w:rsid w:val="00671A91"/>
    <w:rsid w:val="00671B2F"/>
    <w:rsid w:val="006726DD"/>
    <w:rsid w:val="006736C4"/>
    <w:rsid w:val="006738BB"/>
    <w:rsid w:val="00673D8A"/>
    <w:rsid w:val="00673DB6"/>
    <w:rsid w:val="00674232"/>
    <w:rsid w:val="00674374"/>
    <w:rsid w:val="00675E17"/>
    <w:rsid w:val="00676243"/>
    <w:rsid w:val="0067694D"/>
    <w:rsid w:val="00676AA3"/>
    <w:rsid w:val="00676BCB"/>
    <w:rsid w:val="00677386"/>
    <w:rsid w:val="006774FB"/>
    <w:rsid w:val="00677D42"/>
    <w:rsid w:val="0068046B"/>
    <w:rsid w:val="006807D7"/>
    <w:rsid w:val="006808D7"/>
    <w:rsid w:val="006809C8"/>
    <w:rsid w:val="00680EA8"/>
    <w:rsid w:val="00681141"/>
    <w:rsid w:val="00681186"/>
    <w:rsid w:val="0068135C"/>
    <w:rsid w:val="006817E8"/>
    <w:rsid w:val="00681EA2"/>
    <w:rsid w:val="006829B1"/>
    <w:rsid w:val="00682DAF"/>
    <w:rsid w:val="006839B3"/>
    <w:rsid w:val="00684C24"/>
    <w:rsid w:val="00685393"/>
    <w:rsid w:val="006854A7"/>
    <w:rsid w:val="0068584D"/>
    <w:rsid w:val="00685B17"/>
    <w:rsid w:val="00685C03"/>
    <w:rsid w:val="00686B1C"/>
    <w:rsid w:val="00686EBD"/>
    <w:rsid w:val="00686F7D"/>
    <w:rsid w:val="0069003F"/>
    <w:rsid w:val="00691378"/>
    <w:rsid w:val="0069149E"/>
    <w:rsid w:val="00691851"/>
    <w:rsid w:val="006918C3"/>
    <w:rsid w:val="00691D73"/>
    <w:rsid w:val="00691F0D"/>
    <w:rsid w:val="00692530"/>
    <w:rsid w:val="006927D9"/>
    <w:rsid w:val="006928F3"/>
    <w:rsid w:val="0069315D"/>
    <w:rsid w:val="006939AE"/>
    <w:rsid w:val="006939E3"/>
    <w:rsid w:val="00694192"/>
    <w:rsid w:val="00694677"/>
    <w:rsid w:val="00694EE4"/>
    <w:rsid w:val="00695242"/>
    <w:rsid w:val="0069533E"/>
    <w:rsid w:val="0069569E"/>
    <w:rsid w:val="00695A11"/>
    <w:rsid w:val="00695F13"/>
    <w:rsid w:val="00696389"/>
    <w:rsid w:val="00696CB0"/>
    <w:rsid w:val="00696D6F"/>
    <w:rsid w:val="00696F06"/>
    <w:rsid w:val="00697AD1"/>
    <w:rsid w:val="006A020C"/>
    <w:rsid w:val="006A0537"/>
    <w:rsid w:val="006A06F7"/>
    <w:rsid w:val="006A0D22"/>
    <w:rsid w:val="006A0D85"/>
    <w:rsid w:val="006A0E68"/>
    <w:rsid w:val="006A0F74"/>
    <w:rsid w:val="006A114A"/>
    <w:rsid w:val="006A1230"/>
    <w:rsid w:val="006A1305"/>
    <w:rsid w:val="006A1547"/>
    <w:rsid w:val="006A16DB"/>
    <w:rsid w:val="006A17C7"/>
    <w:rsid w:val="006A1CCE"/>
    <w:rsid w:val="006A1CCF"/>
    <w:rsid w:val="006A1F9E"/>
    <w:rsid w:val="006A2B0E"/>
    <w:rsid w:val="006A2CBE"/>
    <w:rsid w:val="006A4062"/>
    <w:rsid w:val="006A4637"/>
    <w:rsid w:val="006A555A"/>
    <w:rsid w:val="006A6302"/>
    <w:rsid w:val="006A694F"/>
    <w:rsid w:val="006A69FD"/>
    <w:rsid w:val="006A76F2"/>
    <w:rsid w:val="006A7A44"/>
    <w:rsid w:val="006A7CC7"/>
    <w:rsid w:val="006A7E66"/>
    <w:rsid w:val="006B0A65"/>
    <w:rsid w:val="006B0D70"/>
    <w:rsid w:val="006B0F22"/>
    <w:rsid w:val="006B151A"/>
    <w:rsid w:val="006B1885"/>
    <w:rsid w:val="006B1967"/>
    <w:rsid w:val="006B1EEE"/>
    <w:rsid w:val="006B24F9"/>
    <w:rsid w:val="006B2582"/>
    <w:rsid w:val="006B278F"/>
    <w:rsid w:val="006B29C1"/>
    <w:rsid w:val="006B2AAE"/>
    <w:rsid w:val="006B2C8B"/>
    <w:rsid w:val="006B2CF8"/>
    <w:rsid w:val="006B2D95"/>
    <w:rsid w:val="006B2DCB"/>
    <w:rsid w:val="006B2F19"/>
    <w:rsid w:val="006B2FC5"/>
    <w:rsid w:val="006B30A2"/>
    <w:rsid w:val="006B3228"/>
    <w:rsid w:val="006B34BA"/>
    <w:rsid w:val="006B3F00"/>
    <w:rsid w:val="006B4412"/>
    <w:rsid w:val="006B4ABF"/>
    <w:rsid w:val="006B4ADA"/>
    <w:rsid w:val="006B5F74"/>
    <w:rsid w:val="006B634C"/>
    <w:rsid w:val="006B696B"/>
    <w:rsid w:val="006B6A1A"/>
    <w:rsid w:val="006B6DA5"/>
    <w:rsid w:val="006B6FF9"/>
    <w:rsid w:val="006B712A"/>
    <w:rsid w:val="006B755C"/>
    <w:rsid w:val="006B75CD"/>
    <w:rsid w:val="006C00F2"/>
    <w:rsid w:val="006C1222"/>
    <w:rsid w:val="006C1375"/>
    <w:rsid w:val="006C143D"/>
    <w:rsid w:val="006C1879"/>
    <w:rsid w:val="006C1C38"/>
    <w:rsid w:val="006C293A"/>
    <w:rsid w:val="006C3163"/>
    <w:rsid w:val="006C36A4"/>
    <w:rsid w:val="006C405C"/>
    <w:rsid w:val="006C542A"/>
    <w:rsid w:val="006C54C5"/>
    <w:rsid w:val="006C5611"/>
    <w:rsid w:val="006C583A"/>
    <w:rsid w:val="006C5E53"/>
    <w:rsid w:val="006C658F"/>
    <w:rsid w:val="006C6FA3"/>
    <w:rsid w:val="006C7212"/>
    <w:rsid w:val="006C7A33"/>
    <w:rsid w:val="006C7CDC"/>
    <w:rsid w:val="006C7D50"/>
    <w:rsid w:val="006D0694"/>
    <w:rsid w:val="006D06A8"/>
    <w:rsid w:val="006D0780"/>
    <w:rsid w:val="006D0D29"/>
    <w:rsid w:val="006D1EBE"/>
    <w:rsid w:val="006D1F52"/>
    <w:rsid w:val="006D3044"/>
    <w:rsid w:val="006D4335"/>
    <w:rsid w:val="006D4690"/>
    <w:rsid w:val="006D4A76"/>
    <w:rsid w:val="006D4EBB"/>
    <w:rsid w:val="006D4F2E"/>
    <w:rsid w:val="006D5605"/>
    <w:rsid w:val="006D5A13"/>
    <w:rsid w:val="006D5C21"/>
    <w:rsid w:val="006D5E1E"/>
    <w:rsid w:val="006D63D6"/>
    <w:rsid w:val="006D63F2"/>
    <w:rsid w:val="006D67D6"/>
    <w:rsid w:val="006D67DE"/>
    <w:rsid w:val="006D6F0E"/>
    <w:rsid w:val="006D7014"/>
    <w:rsid w:val="006D7225"/>
    <w:rsid w:val="006D75F2"/>
    <w:rsid w:val="006D7815"/>
    <w:rsid w:val="006D7A87"/>
    <w:rsid w:val="006E085A"/>
    <w:rsid w:val="006E0BE1"/>
    <w:rsid w:val="006E17DE"/>
    <w:rsid w:val="006E24A4"/>
    <w:rsid w:val="006E2914"/>
    <w:rsid w:val="006E3011"/>
    <w:rsid w:val="006E3BFF"/>
    <w:rsid w:val="006E442B"/>
    <w:rsid w:val="006E4A19"/>
    <w:rsid w:val="006E52D8"/>
    <w:rsid w:val="006E566F"/>
    <w:rsid w:val="006E5D2A"/>
    <w:rsid w:val="006E5F40"/>
    <w:rsid w:val="006E5F48"/>
    <w:rsid w:val="006E65FF"/>
    <w:rsid w:val="006E6855"/>
    <w:rsid w:val="006E7147"/>
    <w:rsid w:val="006E7498"/>
    <w:rsid w:val="006E761D"/>
    <w:rsid w:val="006F0B65"/>
    <w:rsid w:val="006F0E3B"/>
    <w:rsid w:val="006F12CA"/>
    <w:rsid w:val="006F13EE"/>
    <w:rsid w:val="006F1825"/>
    <w:rsid w:val="006F1E1C"/>
    <w:rsid w:val="006F1EC2"/>
    <w:rsid w:val="006F2F6B"/>
    <w:rsid w:val="006F2FE5"/>
    <w:rsid w:val="006F30ED"/>
    <w:rsid w:val="006F3490"/>
    <w:rsid w:val="006F373C"/>
    <w:rsid w:val="006F3C24"/>
    <w:rsid w:val="006F4BFF"/>
    <w:rsid w:val="006F4CC9"/>
    <w:rsid w:val="006F583E"/>
    <w:rsid w:val="006F671D"/>
    <w:rsid w:val="006F684E"/>
    <w:rsid w:val="006F6BA7"/>
    <w:rsid w:val="006F6FBF"/>
    <w:rsid w:val="006F75E6"/>
    <w:rsid w:val="006F7A72"/>
    <w:rsid w:val="006F7A94"/>
    <w:rsid w:val="006F7AFF"/>
    <w:rsid w:val="0070017B"/>
    <w:rsid w:val="0070017F"/>
    <w:rsid w:val="00701DDF"/>
    <w:rsid w:val="00701E58"/>
    <w:rsid w:val="00702C22"/>
    <w:rsid w:val="0070381C"/>
    <w:rsid w:val="007038CD"/>
    <w:rsid w:val="00703BCD"/>
    <w:rsid w:val="00703EB3"/>
    <w:rsid w:val="00704535"/>
    <w:rsid w:val="007045A2"/>
    <w:rsid w:val="007052F1"/>
    <w:rsid w:val="007056C9"/>
    <w:rsid w:val="00705762"/>
    <w:rsid w:val="00706112"/>
    <w:rsid w:val="007062B4"/>
    <w:rsid w:val="007067F1"/>
    <w:rsid w:val="00706BC3"/>
    <w:rsid w:val="00706D70"/>
    <w:rsid w:val="00707055"/>
    <w:rsid w:val="00707A7F"/>
    <w:rsid w:val="00707D02"/>
    <w:rsid w:val="00710C58"/>
    <w:rsid w:val="00710E17"/>
    <w:rsid w:val="00711359"/>
    <w:rsid w:val="007115F5"/>
    <w:rsid w:val="00712036"/>
    <w:rsid w:val="00712894"/>
    <w:rsid w:val="00712C99"/>
    <w:rsid w:val="00714081"/>
    <w:rsid w:val="0071571F"/>
    <w:rsid w:val="00715C98"/>
    <w:rsid w:val="00715F0F"/>
    <w:rsid w:val="00716366"/>
    <w:rsid w:val="00717057"/>
    <w:rsid w:val="007171E3"/>
    <w:rsid w:val="00717AEA"/>
    <w:rsid w:val="00717D81"/>
    <w:rsid w:val="00720177"/>
    <w:rsid w:val="00720893"/>
    <w:rsid w:val="00720DD0"/>
    <w:rsid w:val="00720EAF"/>
    <w:rsid w:val="00721170"/>
    <w:rsid w:val="00721A6C"/>
    <w:rsid w:val="00721E27"/>
    <w:rsid w:val="0072241F"/>
    <w:rsid w:val="00723110"/>
    <w:rsid w:val="007233E2"/>
    <w:rsid w:val="00723682"/>
    <w:rsid w:val="007238CB"/>
    <w:rsid w:val="00723E6B"/>
    <w:rsid w:val="00724483"/>
    <w:rsid w:val="00725263"/>
    <w:rsid w:val="00726159"/>
    <w:rsid w:val="007262D8"/>
    <w:rsid w:val="00726941"/>
    <w:rsid w:val="00726AF1"/>
    <w:rsid w:val="00726F92"/>
    <w:rsid w:val="00727B9C"/>
    <w:rsid w:val="00727FC3"/>
    <w:rsid w:val="00730053"/>
    <w:rsid w:val="007300E7"/>
    <w:rsid w:val="00730639"/>
    <w:rsid w:val="00730D94"/>
    <w:rsid w:val="00730ED2"/>
    <w:rsid w:val="00730F11"/>
    <w:rsid w:val="00732023"/>
    <w:rsid w:val="00732DFA"/>
    <w:rsid w:val="0073300D"/>
    <w:rsid w:val="007335CF"/>
    <w:rsid w:val="00733DE6"/>
    <w:rsid w:val="007340FD"/>
    <w:rsid w:val="00734328"/>
    <w:rsid w:val="007344CA"/>
    <w:rsid w:val="00734520"/>
    <w:rsid w:val="00734B94"/>
    <w:rsid w:val="00735108"/>
    <w:rsid w:val="007355CA"/>
    <w:rsid w:val="007359B4"/>
    <w:rsid w:val="007359F4"/>
    <w:rsid w:val="00735B05"/>
    <w:rsid w:val="00735B41"/>
    <w:rsid w:val="00735DD3"/>
    <w:rsid w:val="00736AC5"/>
    <w:rsid w:val="00736B3C"/>
    <w:rsid w:val="00737258"/>
    <w:rsid w:val="00737F96"/>
    <w:rsid w:val="00740F3A"/>
    <w:rsid w:val="007410C5"/>
    <w:rsid w:val="00741FA1"/>
    <w:rsid w:val="00742030"/>
    <w:rsid w:val="0074276E"/>
    <w:rsid w:val="0074284C"/>
    <w:rsid w:val="00742975"/>
    <w:rsid w:val="00742FDF"/>
    <w:rsid w:val="0074307D"/>
    <w:rsid w:val="00743B7F"/>
    <w:rsid w:val="00744BDC"/>
    <w:rsid w:val="007453AB"/>
    <w:rsid w:val="00745630"/>
    <w:rsid w:val="00745934"/>
    <w:rsid w:val="00745B7E"/>
    <w:rsid w:val="00745D86"/>
    <w:rsid w:val="00745DB5"/>
    <w:rsid w:val="00746066"/>
    <w:rsid w:val="00746FCC"/>
    <w:rsid w:val="00747193"/>
    <w:rsid w:val="00750DB3"/>
    <w:rsid w:val="007521D7"/>
    <w:rsid w:val="007523AD"/>
    <w:rsid w:val="00752936"/>
    <w:rsid w:val="00752CBC"/>
    <w:rsid w:val="00753117"/>
    <w:rsid w:val="007533E7"/>
    <w:rsid w:val="00753413"/>
    <w:rsid w:val="0075374C"/>
    <w:rsid w:val="00753988"/>
    <w:rsid w:val="0075538F"/>
    <w:rsid w:val="007554EA"/>
    <w:rsid w:val="00755898"/>
    <w:rsid w:val="007561CA"/>
    <w:rsid w:val="007561E4"/>
    <w:rsid w:val="00756315"/>
    <w:rsid w:val="00756472"/>
    <w:rsid w:val="007570CD"/>
    <w:rsid w:val="007576B4"/>
    <w:rsid w:val="00757C95"/>
    <w:rsid w:val="007602A8"/>
    <w:rsid w:val="00760772"/>
    <w:rsid w:val="00760867"/>
    <w:rsid w:val="00760979"/>
    <w:rsid w:val="007609C0"/>
    <w:rsid w:val="007619BC"/>
    <w:rsid w:val="00761C65"/>
    <w:rsid w:val="00762847"/>
    <w:rsid w:val="00762D72"/>
    <w:rsid w:val="0076326D"/>
    <w:rsid w:val="007633A1"/>
    <w:rsid w:val="00763669"/>
    <w:rsid w:val="0076368F"/>
    <w:rsid w:val="0076380B"/>
    <w:rsid w:val="00764759"/>
    <w:rsid w:val="007649EB"/>
    <w:rsid w:val="0076523E"/>
    <w:rsid w:val="007664D6"/>
    <w:rsid w:val="00766AB9"/>
    <w:rsid w:val="00766BE7"/>
    <w:rsid w:val="00766C14"/>
    <w:rsid w:val="0076771B"/>
    <w:rsid w:val="0076772C"/>
    <w:rsid w:val="00767B9D"/>
    <w:rsid w:val="00770321"/>
    <w:rsid w:val="007703B8"/>
    <w:rsid w:val="00770AFA"/>
    <w:rsid w:val="00770D7C"/>
    <w:rsid w:val="00770F38"/>
    <w:rsid w:val="0077120C"/>
    <w:rsid w:val="0077138C"/>
    <w:rsid w:val="00771519"/>
    <w:rsid w:val="00771B40"/>
    <w:rsid w:val="00771FD3"/>
    <w:rsid w:val="00772525"/>
    <w:rsid w:val="00772922"/>
    <w:rsid w:val="00772F32"/>
    <w:rsid w:val="00773F36"/>
    <w:rsid w:val="00773FBC"/>
    <w:rsid w:val="00774616"/>
    <w:rsid w:val="00775617"/>
    <w:rsid w:val="007765CA"/>
    <w:rsid w:val="007768B8"/>
    <w:rsid w:val="00776A10"/>
    <w:rsid w:val="00776A3E"/>
    <w:rsid w:val="00776A74"/>
    <w:rsid w:val="00776C32"/>
    <w:rsid w:val="007770F3"/>
    <w:rsid w:val="00777205"/>
    <w:rsid w:val="007772E3"/>
    <w:rsid w:val="007804EE"/>
    <w:rsid w:val="0078062F"/>
    <w:rsid w:val="00780790"/>
    <w:rsid w:val="007818CD"/>
    <w:rsid w:val="007819F3"/>
    <w:rsid w:val="00781E0C"/>
    <w:rsid w:val="007826FA"/>
    <w:rsid w:val="00782B22"/>
    <w:rsid w:val="0078321B"/>
    <w:rsid w:val="007839FC"/>
    <w:rsid w:val="00783DBA"/>
    <w:rsid w:val="00783F49"/>
    <w:rsid w:val="007859D6"/>
    <w:rsid w:val="00786AD0"/>
    <w:rsid w:val="007876AC"/>
    <w:rsid w:val="00787988"/>
    <w:rsid w:val="00787D3E"/>
    <w:rsid w:val="0079015F"/>
    <w:rsid w:val="00790E8A"/>
    <w:rsid w:val="00790F81"/>
    <w:rsid w:val="00791644"/>
    <w:rsid w:val="00791949"/>
    <w:rsid w:val="00791D7E"/>
    <w:rsid w:val="00791F2B"/>
    <w:rsid w:val="00791FFA"/>
    <w:rsid w:val="007920B5"/>
    <w:rsid w:val="007947C3"/>
    <w:rsid w:val="00794854"/>
    <w:rsid w:val="00794FCF"/>
    <w:rsid w:val="007950C5"/>
    <w:rsid w:val="007958D2"/>
    <w:rsid w:val="00795F23"/>
    <w:rsid w:val="007964F0"/>
    <w:rsid w:val="00796F68"/>
    <w:rsid w:val="0079706B"/>
    <w:rsid w:val="007970B3"/>
    <w:rsid w:val="00797A37"/>
    <w:rsid w:val="00797B2B"/>
    <w:rsid w:val="007A02BA"/>
    <w:rsid w:val="007A039A"/>
    <w:rsid w:val="007A0686"/>
    <w:rsid w:val="007A0710"/>
    <w:rsid w:val="007A0FAA"/>
    <w:rsid w:val="007A0FB5"/>
    <w:rsid w:val="007A1112"/>
    <w:rsid w:val="007A1FFB"/>
    <w:rsid w:val="007A246C"/>
    <w:rsid w:val="007A31BD"/>
    <w:rsid w:val="007A32BB"/>
    <w:rsid w:val="007A3592"/>
    <w:rsid w:val="007A397B"/>
    <w:rsid w:val="007A46F5"/>
    <w:rsid w:val="007A4703"/>
    <w:rsid w:val="007A53D4"/>
    <w:rsid w:val="007A57DB"/>
    <w:rsid w:val="007A6020"/>
    <w:rsid w:val="007A6981"/>
    <w:rsid w:val="007A6B3B"/>
    <w:rsid w:val="007A77B4"/>
    <w:rsid w:val="007A7D6C"/>
    <w:rsid w:val="007B1472"/>
    <w:rsid w:val="007B1BE2"/>
    <w:rsid w:val="007B2465"/>
    <w:rsid w:val="007B334A"/>
    <w:rsid w:val="007B4439"/>
    <w:rsid w:val="007B4E5F"/>
    <w:rsid w:val="007B5B7A"/>
    <w:rsid w:val="007B5D5E"/>
    <w:rsid w:val="007B6401"/>
    <w:rsid w:val="007B653F"/>
    <w:rsid w:val="007B6798"/>
    <w:rsid w:val="007B6917"/>
    <w:rsid w:val="007B6EA9"/>
    <w:rsid w:val="007B72DF"/>
    <w:rsid w:val="007B7682"/>
    <w:rsid w:val="007B7BA2"/>
    <w:rsid w:val="007C0AB3"/>
    <w:rsid w:val="007C0F6A"/>
    <w:rsid w:val="007C1525"/>
    <w:rsid w:val="007C1988"/>
    <w:rsid w:val="007C1F34"/>
    <w:rsid w:val="007C218E"/>
    <w:rsid w:val="007C25AE"/>
    <w:rsid w:val="007C3549"/>
    <w:rsid w:val="007C3570"/>
    <w:rsid w:val="007C3A73"/>
    <w:rsid w:val="007C3F71"/>
    <w:rsid w:val="007C4009"/>
    <w:rsid w:val="007C4134"/>
    <w:rsid w:val="007C441A"/>
    <w:rsid w:val="007C4D7E"/>
    <w:rsid w:val="007C605C"/>
    <w:rsid w:val="007C6B27"/>
    <w:rsid w:val="007C702B"/>
    <w:rsid w:val="007C7040"/>
    <w:rsid w:val="007C7206"/>
    <w:rsid w:val="007C72BD"/>
    <w:rsid w:val="007C7677"/>
    <w:rsid w:val="007C77BE"/>
    <w:rsid w:val="007C7FB6"/>
    <w:rsid w:val="007D0B88"/>
    <w:rsid w:val="007D0C82"/>
    <w:rsid w:val="007D10DA"/>
    <w:rsid w:val="007D26FB"/>
    <w:rsid w:val="007D2765"/>
    <w:rsid w:val="007D2D97"/>
    <w:rsid w:val="007D33AA"/>
    <w:rsid w:val="007D356C"/>
    <w:rsid w:val="007D3E76"/>
    <w:rsid w:val="007D3EFD"/>
    <w:rsid w:val="007D407A"/>
    <w:rsid w:val="007D41F9"/>
    <w:rsid w:val="007D4D48"/>
    <w:rsid w:val="007D57D8"/>
    <w:rsid w:val="007D5A6D"/>
    <w:rsid w:val="007D62E4"/>
    <w:rsid w:val="007D66BE"/>
    <w:rsid w:val="007D684D"/>
    <w:rsid w:val="007D685B"/>
    <w:rsid w:val="007D6C79"/>
    <w:rsid w:val="007D6DF0"/>
    <w:rsid w:val="007D6E90"/>
    <w:rsid w:val="007D70CF"/>
    <w:rsid w:val="007D7CE1"/>
    <w:rsid w:val="007E04F7"/>
    <w:rsid w:val="007E107F"/>
    <w:rsid w:val="007E1C06"/>
    <w:rsid w:val="007E1EE1"/>
    <w:rsid w:val="007E20EC"/>
    <w:rsid w:val="007E248C"/>
    <w:rsid w:val="007E2552"/>
    <w:rsid w:val="007E259E"/>
    <w:rsid w:val="007E2C86"/>
    <w:rsid w:val="007E2EE9"/>
    <w:rsid w:val="007E319A"/>
    <w:rsid w:val="007E3B47"/>
    <w:rsid w:val="007E3CE9"/>
    <w:rsid w:val="007E431E"/>
    <w:rsid w:val="007E48AE"/>
    <w:rsid w:val="007E48CE"/>
    <w:rsid w:val="007E5F4D"/>
    <w:rsid w:val="007E6484"/>
    <w:rsid w:val="007E6889"/>
    <w:rsid w:val="007E6D47"/>
    <w:rsid w:val="007E748F"/>
    <w:rsid w:val="007E7665"/>
    <w:rsid w:val="007E7A21"/>
    <w:rsid w:val="007F077D"/>
    <w:rsid w:val="007F0B44"/>
    <w:rsid w:val="007F1242"/>
    <w:rsid w:val="007F15ED"/>
    <w:rsid w:val="007F1628"/>
    <w:rsid w:val="007F2829"/>
    <w:rsid w:val="007F2879"/>
    <w:rsid w:val="007F3564"/>
    <w:rsid w:val="007F3D21"/>
    <w:rsid w:val="007F3DDE"/>
    <w:rsid w:val="007F45CA"/>
    <w:rsid w:val="007F45CD"/>
    <w:rsid w:val="007F4F6A"/>
    <w:rsid w:val="007F57E6"/>
    <w:rsid w:val="007F5BAC"/>
    <w:rsid w:val="007F61E9"/>
    <w:rsid w:val="007F69E7"/>
    <w:rsid w:val="007F6C98"/>
    <w:rsid w:val="007F6DB4"/>
    <w:rsid w:val="007F6EB7"/>
    <w:rsid w:val="007F70FC"/>
    <w:rsid w:val="007F7D17"/>
    <w:rsid w:val="007F7E53"/>
    <w:rsid w:val="0080043D"/>
    <w:rsid w:val="0080099A"/>
    <w:rsid w:val="00801292"/>
    <w:rsid w:val="0080141A"/>
    <w:rsid w:val="00801A1A"/>
    <w:rsid w:val="00801B43"/>
    <w:rsid w:val="008020EE"/>
    <w:rsid w:val="0080222C"/>
    <w:rsid w:val="00802814"/>
    <w:rsid w:val="00802867"/>
    <w:rsid w:val="00802E95"/>
    <w:rsid w:val="008033B0"/>
    <w:rsid w:val="0080343A"/>
    <w:rsid w:val="00803B43"/>
    <w:rsid w:val="008044CF"/>
    <w:rsid w:val="008048E4"/>
    <w:rsid w:val="00804B56"/>
    <w:rsid w:val="00804D12"/>
    <w:rsid w:val="00806655"/>
    <w:rsid w:val="00806760"/>
    <w:rsid w:val="00806ACA"/>
    <w:rsid w:val="00806ECC"/>
    <w:rsid w:val="008074E3"/>
    <w:rsid w:val="00807912"/>
    <w:rsid w:val="00807A66"/>
    <w:rsid w:val="00807E20"/>
    <w:rsid w:val="00810808"/>
    <w:rsid w:val="00810CC9"/>
    <w:rsid w:val="00811062"/>
    <w:rsid w:val="008110A3"/>
    <w:rsid w:val="00811ABE"/>
    <w:rsid w:val="00811D02"/>
    <w:rsid w:val="00811D23"/>
    <w:rsid w:val="0081233F"/>
    <w:rsid w:val="008124AC"/>
    <w:rsid w:val="008124BD"/>
    <w:rsid w:val="00812B0F"/>
    <w:rsid w:val="00812FE6"/>
    <w:rsid w:val="0081346D"/>
    <w:rsid w:val="0081358F"/>
    <w:rsid w:val="00813D39"/>
    <w:rsid w:val="00814341"/>
    <w:rsid w:val="008143DE"/>
    <w:rsid w:val="00814B36"/>
    <w:rsid w:val="00815941"/>
    <w:rsid w:val="008161BA"/>
    <w:rsid w:val="008162AC"/>
    <w:rsid w:val="00816C5C"/>
    <w:rsid w:val="008170DA"/>
    <w:rsid w:val="0081737D"/>
    <w:rsid w:val="00817B08"/>
    <w:rsid w:val="00817C12"/>
    <w:rsid w:val="00817C15"/>
    <w:rsid w:val="00817EFF"/>
    <w:rsid w:val="00820511"/>
    <w:rsid w:val="00820604"/>
    <w:rsid w:val="00820897"/>
    <w:rsid w:val="00820AD7"/>
    <w:rsid w:val="00820B4C"/>
    <w:rsid w:val="00820C7A"/>
    <w:rsid w:val="0082228A"/>
    <w:rsid w:val="00822551"/>
    <w:rsid w:val="008226CD"/>
    <w:rsid w:val="008231F0"/>
    <w:rsid w:val="00823994"/>
    <w:rsid w:val="00823B92"/>
    <w:rsid w:val="00823F7B"/>
    <w:rsid w:val="00824965"/>
    <w:rsid w:val="008249FC"/>
    <w:rsid w:val="00824A93"/>
    <w:rsid w:val="00824BDF"/>
    <w:rsid w:val="008260BA"/>
    <w:rsid w:val="00826A09"/>
    <w:rsid w:val="00826A16"/>
    <w:rsid w:val="00826C44"/>
    <w:rsid w:val="00826D40"/>
    <w:rsid w:val="00826D97"/>
    <w:rsid w:val="00827203"/>
    <w:rsid w:val="008277E6"/>
    <w:rsid w:val="00827A0C"/>
    <w:rsid w:val="00827D7D"/>
    <w:rsid w:val="00830C93"/>
    <w:rsid w:val="00830DB3"/>
    <w:rsid w:val="0083139F"/>
    <w:rsid w:val="0083185E"/>
    <w:rsid w:val="00831965"/>
    <w:rsid w:val="00831FE2"/>
    <w:rsid w:val="0083204C"/>
    <w:rsid w:val="00832135"/>
    <w:rsid w:val="00832A50"/>
    <w:rsid w:val="00832BF9"/>
    <w:rsid w:val="00832F16"/>
    <w:rsid w:val="008339D6"/>
    <w:rsid w:val="00833B15"/>
    <w:rsid w:val="0083412B"/>
    <w:rsid w:val="0083575D"/>
    <w:rsid w:val="00835FBA"/>
    <w:rsid w:val="00836029"/>
    <w:rsid w:val="00836E63"/>
    <w:rsid w:val="008373C5"/>
    <w:rsid w:val="00837588"/>
    <w:rsid w:val="00837DEB"/>
    <w:rsid w:val="00840DB4"/>
    <w:rsid w:val="008414B0"/>
    <w:rsid w:val="008415A6"/>
    <w:rsid w:val="00842309"/>
    <w:rsid w:val="00842970"/>
    <w:rsid w:val="00842D6C"/>
    <w:rsid w:val="00842F2A"/>
    <w:rsid w:val="0084390A"/>
    <w:rsid w:val="00843941"/>
    <w:rsid w:val="00843A87"/>
    <w:rsid w:val="00843AC0"/>
    <w:rsid w:val="00843BBD"/>
    <w:rsid w:val="00843E4F"/>
    <w:rsid w:val="00843F0A"/>
    <w:rsid w:val="0084432D"/>
    <w:rsid w:val="00844374"/>
    <w:rsid w:val="00844779"/>
    <w:rsid w:val="008454D6"/>
    <w:rsid w:val="00845B1A"/>
    <w:rsid w:val="008461EC"/>
    <w:rsid w:val="00846C59"/>
    <w:rsid w:val="008471A8"/>
    <w:rsid w:val="008472B7"/>
    <w:rsid w:val="00847680"/>
    <w:rsid w:val="00847D6C"/>
    <w:rsid w:val="00850099"/>
    <w:rsid w:val="0085160F"/>
    <w:rsid w:val="00853CE4"/>
    <w:rsid w:val="00854163"/>
    <w:rsid w:val="0085473D"/>
    <w:rsid w:val="008554CF"/>
    <w:rsid w:val="00855B3A"/>
    <w:rsid w:val="00855BAC"/>
    <w:rsid w:val="0085670B"/>
    <w:rsid w:val="00857D06"/>
    <w:rsid w:val="00860520"/>
    <w:rsid w:val="008605D1"/>
    <w:rsid w:val="00860E8F"/>
    <w:rsid w:val="008611DE"/>
    <w:rsid w:val="00861857"/>
    <w:rsid w:val="00861EB4"/>
    <w:rsid w:val="00862613"/>
    <w:rsid w:val="008628C6"/>
    <w:rsid w:val="00862F38"/>
    <w:rsid w:val="00863E2C"/>
    <w:rsid w:val="00864EBB"/>
    <w:rsid w:val="00865043"/>
    <w:rsid w:val="0086511A"/>
    <w:rsid w:val="0086554B"/>
    <w:rsid w:val="008656D7"/>
    <w:rsid w:val="008656FA"/>
    <w:rsid w:val="00865E17"/>
    <w:rsid w:val="00866F3D"/>
    <w:rsid w:val="0086711E"/>
    <w:rsid w:val="008672C0"/>
    <w:rsid w:val="00867987"/>
    <w:rsid w:val="00870CB4"/>
    <w:rsid w:val="00870F8C"/>
    <w:rsid w:val="00871054"/>
    <w:rsid w:val="008717EF"/>
    <w:rsid w:val="00872019"/>
    <w:rsid w:val="00872A88"/>
    <w:rsid w:val="00872DB6"/>
    <w:rsid w:val="00872F6D"/>
    <w:rsid w:val="0087341D"/>
    <w:rsid w:val="00873607"/>
    <w:rsid w:val="00874339"/>
    <w:rsid w:val="00874522"/>
    <w:rsid w:val="00874556"/>
    <w:rsid w:val="0087464D"/>
    <w:rsid w:val="00874B74"/>
    <w:rsid w:val="008752F0"/>
    <w:rsid w:val="00875C29"/>
    <w:rsid w:val="00875F53"/>
    <w:rsid w:val="008760C9"/>
    <w:rsid w:val="0087613A"/>
    <w:rsid w:val="00876309"/>
    <w:rsid w:val="0087648A"/>
    <w:rsid w:val="00876EBB"/>
    <w:rsid w:val="0087708C"/>
    <w:rsid w:val="008776D2"/>
    <w:rsid w:val="008779F2"/>
    <w:rsid w:val="00877A51"/>
    <w:rsid w:val="00877F5E"/>
    <w:rsid w:val="008800B4"/>
    <w:rsid w:val="0088022D"/>
    <w:rsid w:val="008803F3"/>
    <w:rsid w:val="008811D4"/>
    <w:rsid w:val="0088192A"/>
    <w:rsid w:val="00882F55"/>
    <w:rsid w:val="00883B91"/>
    <w:rsid w:val="008857B4"/>
    <w:rsid w:val="008858E9"/>
    <w:rsid w:val="0088661B"/>
    <w:rsid w:val="00886945"/>
    <w:rsid w:val="00886E14"/>
    <w:rsid w:val="00887304"/>
    <w:rsid w:val="008878D6"/>
    <w:rsid w:val="00887DC2"/>
    <w:rsid w:val="008900E2"/>
    <w:rsid w:val="00890287"/>
    <w:rsid w:val="00890D7B"/>
    <w:rsid w:val="008923C0"/>
    <w:rsid w:val="008928BF"/>
    <w:rsid w:val="008935B7"/>
    <w:rsid w:val="00893711"/>
    <w:rsid w:val="00893AB6"/>
    <w:rsid w:val="00893CE1"/>
    <w:rsid w:val="00893E94"/>
    <w:rsid w:val="0089491D"/>
    <w:rsid w:val="008950C9"/>
    <w:rsid w:val="0089579C"/>
    <w:rsid w:val="00895F57"/>
    <w:rsid w:val="008964FA"/>
    <w:rsid w:val="00896E4C"/>
    <w:rsid w:val="00896F82"/>
    <w:rsid w:val="00897BC5"/>
    <w:rsid w:val="008A06C9"/>
    <w:rsid w:val="008A0A20"/>
    <w:rsid w:val="008A0B07"/>
    <w:rsid w:val="008A0E1C"/>
    <w:rsid w:val="008A1175"/>
    <w:rsid w:val="008A12F8"/>
    <w:rsid w:val="008A1440"/>
    <w:rsid w:val="008A15E0"/>
    <w:rsid w:val="008A238F"/>
    <w:rsid w:val="008A2806"/>
    <w:rsid w:val="008A2EA5"/>
    <w:rsid w:val="008A466A"/>
    <w:rsid w:val="008A4A17"/>
    <w:rsid w:val="008A6811"/>
    <w:rsid w:val="008A68A6"/>
    <w:rsid w:val="008A7E67"/>
    <w:rsid w:val="008B00B6"/>
    <w:rsid w:val="008B0DF3"/>
    <w:rsid w:val="008B0F36"/>
    <w:rsid w:val="008B11F7"/>
    <w:rsid w:val="008B125A"/>
    <w:rsid w:val="008B1479"/>
    <w:rsid w:val="008B2469"/>
    <w:rsid w:val="008B2780"/>
    <w:rsid w:val="008B27F3"/>
    <w:rsid w:val="008B288B"/>
    <w:rsid w:val="008B3B12"/>
    <w:rsid w:val="008B52B4"/>
    <w:rsid w:val="008B546C"/>
    <w:rsid w:val="008B565D"/>
    <w:rsid w:val="008B56BB"/>
    <w:rsid w:val="008B5F98"/>
    <w:rsid w:val="008B71BA"/>
    <w:rsid w:val="008B75A9"/>
    <w:rsid w:val="008B7728"/>
    <w:rsid w:val="008B7BE9"/>
    <w:rsid w:val="008C0561"/>
    <w:rsid w:val="008C0DBB"/>
    <w:rsid w:val="008C14A4"/>
    <w:rsid w:val="008C1E81"/>
    <w:rsid w:val="008C2302"/>
    <w:rsid w:val="008C27B3"/>
    <w:rsid w:val="008C2DF9"/>
    <w:rsid w:val="008C3081"/>
    <w:rsid w:val="008C32A7"/>
    <w:rsid w:val="008C3F62"/>
    <w:rsid w:val="008C4902"/>
    <w:rsid w:val="008C4E37"/>
    <w:rsid w:val="008C5705"/>
    <w:rsid w:val="008C6385"/>
    <w:rsid w:val="008C6EF8"/>
    <w:rsid w:val="008C78BC"/>
    <w:rsid w:val="008D0C92"/>
    <w:rsid w:val="008D0DC1"/>
    <w:rsid w:val="008D0E0C"/>
    <w:rsid w:val="008D13AB"/>
    <w:rsid w:val="008D1F60"/>
    <w:rsid w:val="008D2788"/>
    <w:rsid w:val="008D326F"/>
    <w:rsid w:val="008D4203"/>
    <w:rsid w:val="008D4247"/>
    <w:rsid w:val="008D4C06"/>
    <w:rsid w:val="008D4C51"/>
    <w:rsid w:val="008D4EEA"/>
    <w:rsid w:val="008D5523"/>
    <w:rsid w:val="008D5A9A"/>
    <w:rsid w:val="008D5D24"/>
    <w:rsid w:val="008D66BF"/>
    <w:rsid w:val="008D6C79"/>
    <w:rsid w:val="008D6DBF"/>
    <w:rsid w:val="008D6E38"/>
    <w:rsid w:val="008D772C"/>
    <w:rsid w:val="008D784F"/>
    <w:rsid w:val="008D7923"/>
    <w:rsid w:val="008E00CA"/>
    <w:rsid w:val="008E0E89"/>
    <w:rsid w:val="008E1044"/>
    <w:rsid w:val="008E13F2"/>
    <w:rsid w:val="008E153A"/>
    <w:rsid w:val="008E1EAB"/>
    <w:rsid w:val="008E2644"/>
    <w:rsid w:val="008E26CB"/>
    <w:rsid w:val="008E28E2"/>
    <w:rsid w:val="008E3B9B"/>
    <w:rsid w:val="008E3E66"/>
    <w:rsid w:val="008E40BB"/>
    <w:rsid w:val="008E4904"/>
    <w:rsid w:val="008E4FDB"/>
    <w:rsid w:val="008E598A"/>
    <w:rsid w:val="008E62DE"/>
    <w:rsid w:val="008E63D9"/>
    <w:rsid w:val="008E6547"/>
    <w:rsid w:val="008E65D3"/>
    <w:rsid w:val="008E6A2F"/>
    <w:rsid w:val="008E6E8B"/>
    <w:rsid w:val="008E7E99"/>
    <w:rsid w:val="008E7F99"/>
    <w:rsid w:val="008F034E"/>
    <w:rsid w:val="008F06CA"/>
    <w:rsid w:val="008F0781"/>
    <w:rsid w:val="008F083D"/>
    <w:rsid w:val="008F0D37"/>
    <w:rsid w:val="008F0F95"/>
    <w:rsid w:val="008F114F"/>
    <w:rsid w:val="008F19B2"/>
    <w:rsid w:val="008F19F9"/>
    <w:rsid w:val="008F1C06"/>
    <w:rsid w:val="008F1E04"/>
    <w:rsid w:val="008F1E43"/>
    <w:rsid w:val="008F1E82"/>
    <w:rsid w:val="008F23B7"/>
    <w:rsid w:val="008F2824"/>
    <w:rsid w:val="008F29C8"/>
    <w:rsid w:val="008F2D9D"/>
    <w:rsid w:val="008F3265"/>
    <w:rsid w:val="008F37CA"/>
    <w:rsid w:val="008F4384"/>
    <w:rsid w:val="008F4FEF"/>
    <w:rsid w:val="008F5631"/>
    <w:rsid w:val="008F58EE"/>
    <w:rsid w:val="008F68BC"/>
    <w:rsid w:val="008F6D5C"/>
    <w:rsid w:val="008F6FFF"/>
    <w:rsid w:val="008F7E8D"/>
    <w:rsid w:val="008F7FD3"/>
    <w:rsid w:val="00900080"/>
    <w:rsid w:val="00900099"/>
    <w:rsid w:val="009002D2"/>
    <w:rsid w:val="00900D2F"/>
    <w:rsid w:val="009010EC"/>
    <w:rsid w:val="00901C95"/>
    <w:rsid w:val="0090232F"/>
    <w:rsid w:val="00902574"/>
    <w:rsid w:val="0090289D"/>
    <w:rsid w:val="00903283"/>
    <w:rsid w:val="00903AF8"/>
    <w:rsid w:val="00903B0B"/>
    <w:rsid w:val="00903F95"/>
    <w:rsid w:val="0090407F"/>
    <w:rsid w:val="00904444"/>
    <w:rsid w:val="0090447B"/>
    <w:rsid w:val="00904BE0"/>
    <w:rsid w:val="00904D17"/>
    <w:rsid w:val="00904D25"/>
    <w:rsid w:val="00904D60"/>
    <w:rsid w:val="00904E3C"/>
    <w:rsid w:val="00904E64"/>
    <w:rsid w:val="0090555A"/>
    <w:rsid w:val="00905A75"/>
    <w:rsid w:val="0090685F"/>
    <w:rsid w:val="00906954"/>
    <w:rsid w:val="009070EB"/>
    <w:rsid w:val="00907514"/>
    <w:rsid w:val="009076BB"/>
    <w:rsid w:val="00907A32"/>
    <w:rsid w:val="00907F3B"/>
    <w:rsid w:val="00907F8F"/>
    <w:rsid w:val="0091019E"/>
    <w:rsid w:val="009102CB"/>
    <w:rsid w:val="0091060B"/>
    <w:rsid w:val="009116FF"/>
    <w:rsid w:val="00912B63"/>
    <w:rsid w:val="00913831"/>
    <w:rsid w:val="00914018"/>
    <w:rsid w:val="0091439C"/>
    <w:rsid w:val="00914F3E"/>
    <w:rsid w:val="009156DE"/>
    <w:rsid w:val="00915BDE"/>
    <w:rsid w:val="009166DE"/>
    <w:rsid w:val="00916A8A"/>
    <w:rsid w:val="00916ADC"/>
    <w:rsid w:val="009172CF"/>
    <w:rsid w:val="00920866"/>
    <w:rsid w:val="00920E7F"/>
    <w:rsid w:val="00921108"/>
    <w:rsid w:val="0092181F"/>
    <w:rsid w:val="00921887"/>
    <w:rsid w:val="00921AE8"/>
    <w:rsid w:val="00921C91"/>
    <w:rsid w:val="00921CD3"/>
    <w:rsid w:val="00921F32"/>
    <w:rsid w:val="00921F3A"/>
    <w:rsid w:val="00921FA2"/>
    <w:rsid w:val="009220DA"/>
    <w:rsid w:val="0092219C"/>
    <w:rsid w:val="009226FF"/>
    <w:rsid w:val="00922A92"/>
    <w:rsid w:val="00922B9C"/>
    <w:rsid w:val="00923EE1"/>
    <w:rsid w:val="00923EE2"/>
    <w:rsid w:val="00924FAB"/>
    <w:rsid w:val="00925087"/>
    <w:rsid w:val="0092509C"/>
    <w:rsid w:val="009261F1"/>
    <w:rsid w:val="009262B1"/>
    <w:rsid w:val="009267F9"/>
    <w:rsid w:val="00930229"/>
    <w:rsid w:val="00930CE2"/>
    <w:rsid w:val="00930EE4"/>
    <w:rsid w:val="0093171F"/>
    <w:rsid w:val="00932A70"/>
    <w:rsid w:val="00933782"/>
    <w:rsid w:val="00934B97"/>
    <w:rsid w:val="00934C36"/>
    <w:rsid w:val="00934DC8"/>
    <w:rsid w:val="00935299"/>
    <w:rsid w:val="009354E2"/>
    <w:rsid w:val="0093624A"/>
    <w:rsid w:val="00936604"/>
    <w:rsid w:val="0093720A"/>
    <w:rsid w:val="00937BE6"/>
    <w:rsid w:val="0094076C"/>
    <w:rsid w:val="0094099D"/>
    <w:rsid w:val="00940C40"/>
    <w:rsid w:val="00940D7C"/>
    <w:rsid w:val="009412C8"/>
    <w:rsid w:val="009413D1"/>
    <w:rsid w:val="0094178F"/>
    <w:rsid w:val="00941915"/>
    <w:rsid w:val="00941B8D"/>
    <w:rsid w:val="0094201D"/>
    <w:rsid w:val="009420FE"/>
    <w:rsid w:val="00942503"/>
    <w:rsid w:val="009439E2"/>
    <w:rsid w:val="00944441"/>
    <w:rsid w:val="00944D66"/>
    <w:rsid w:val="00944F40"/>
    <w:rsid w:val="009454CF"/>
    <w:rsid w:val="00945BF9"/>
    <w:rsid w:val="00945CF7"/>
    <w:rsid w:val="00946B23"/>
    <w:rsid w:val="00947466"/>
    <w:rsid w:val="0094767F"/>
    <w:rsid w:val="00950388"/>
    <w:rsid w:val="0095086E"/>
    <w:rsid w:val="00950F73"/>
    <w:rsid w:val="009516D8"/>
    <w:rsid w:val="00951756"/>
    <w:rsid w:val="009519C2"/>
    <w:rsid w:val="00952086"/>
    <w:rsid w:val="009522C1"/>
    <w:rsid w:val="0095238B"/>
    <w:rsid w:val="0095296B"/>
    <w:rsid w:val="00953267"/>
    <w:rsid w:val="00953441"/>
    <w:rsid w:val="00954245"/>
    <w:rsid w:val="00954652"/>
    <w:rsid w:val="00954CFA"/>
    <w:rsid w:val="00955587"/>
    <w:rsid w:val="009558E5"/>
    <w:rsid w:val="00955C95"/>
    <w:rsid w:val="0095607B"/>
    <w:rsid w:val="009562FE"/>
    <w:rsid w:val="009606A4"/>
    <w:rsid w:val="009609B0"/>
    <w:rsid w:val="00960BFE"/>
    <w:rsid w:val="00960ED0"/>
    <w:rsid w:val="0096118E"/>
    <w:rsid w:val="009619E9"/>
    <w:rsid w:val="00961A0F"/>
    <w:rsid w:val="00961D99"/>
    <w:rsid w:val="00962AD1"/>
    <w:rsid w:val="009630B3"/>
    <w:rsid w:val="00963DAC"/>
    <w:rsid w:val="009644D2"/>
    <w:rsid w:val="00964874"/>
    <w:rsid w:val="009667F1"/>
    <w:rsid w:val="00966940"/>
    <w:rsid w:val="00966D05"/>
    <w:rsid w:val="00966DFF"/>
    <w:rsid w:val="00967A51"/>
    <w:rsid w:val="00967B99"/>
    <w:rsid w:val="009704E3"/>
    <w:rsid w:val="00970DC7"/>
    <w:rsid w:val="0097153F"/>
    <w:rsid w:val="009715DD"/>
    <w:rsid w:val="00971DCB"/>
    <w:rsid w:val="00971EB8"/>
    <w:rsid w:val="00972259"/>
    <w:rsid w:val="00972439"/>
    <w:rsid w:val="0097243C"/>
    <w:rsid w:val="00973161"/>
    <w:rsid w:val="00974135"/>
    <w:rsid w:val="00974A4F"/>
    <w:rsid w:val="00974B82"/>
    <w:rsid w:val="00974C8E"/>
    <w:rsid w:val="00974D34"/>
    <w:rsid w:val="00974E1C"/>
    <w:rsid w:val="00974F1C"/>
    <w:rsid w:val="00975084"/>
    <w:rsid w:val="0097545E"/>
    <w:rsid w:val="00975771"/>
    <w:rsid w:val="009761B5"/>
    <w:rsid w:val="009763DC"/>
    <w:rsid w:val="0097730F"/>
    <w:rsid w:val="0097768D"/>
    <w:rsid w:val="00977E60"/>
    <w:rsid w:val="00980A72"/>
    <w:rsid w:val="009812DC"/>
    <w:rsid w:val="00981759"/>
    <w:rsid w:val="009819E7"/>
    <w:rsid w:val="00982024"/>
    <w:rsid w:val="00982182"/>
    <w:rsid w:val="00982614"/>
    <w:rsid w:val="00983136"/>
    <w:rsid w:val="00983824"/>
    <w:rsid w:val="00983894"/>
    <w:rsid w:val="00983949"/>
    <w:rsid w:val="00983F01"/>
    <w:rsid w:val="00984027"/>
    <w:rsid w:val="00984225"/>
    <w:rsid w:val="009845D1"/>
    <w:rsid w:val="00984AD5"/>
    <w:rsid w:val="0098542B"/>
    <w:rsid w:val="00985C94"/>
    <w:rsid w:val="0098618C"/>
    <w:rsid w:val="0098675A"/>
    <w:rsid w:val="009873AF"/>
    <w:rsid w:val="0098786F"/>
    <w:rsid w:val="00987AFF"/>
    <w:rsid w:val="00990510"/>
    <w:rsid w:val="00990912"/>
    <w:rsid w:val="00990B37"/>
    <w:rsid w:val="009910C9"/>
    <w:rsid w:val="00991AE9"/>
    <w:rsid w:val="00991AED"/>
    <w:rsid w:val="009934E2"/>
    <w:rsid w:val="0099356E"/>
    <w:rsid w:val="00993A18"/>
    <w:rsid w:val="00993C88"/>
    <w:rsid w:val="00993D85"/>
    <w:rsid w:val="009943E3"/>
    <w:rsid w:val="009947DD"/>
    <w:rsid w:val="00994C19"/>
    <w:rsid w:val="009950B1"/>
    <w:rsid w:val="009953E2"/>
    <w:rsid w:val="00995653"/>
    <w:rsid w:val="00995BAA"/>
    <w:rsid w:val="00995D39"/>
    <w:rsid w:val="009962C9"/>
    <w:rsid w:val="0099707A"/>
    <w:rsid w:val="0099777E"/>
    <w:rsid w:val="009978B7"/>
    <w:rsid w:val="009A00BB"/>
    <w:rsid w:val="009A0437"/>
    <w:rsid w:val="009A064A"/>
    <w:rsid w:val="009A065D"/>
    <w:rsid w:val="009A1916"/>
    <w:rsid w:val="009A1E86"/>
    <w:rsid w:val="009A2378"/>
    <w:rsid w:val="009A284C"/>
    <w:rsid w:val="009A2C5A"/>
    <w:rsid w:val="009A32BE"/>
    <w:rsid w:val="009A34AC"/>
    <w:rsid w:val="009A364B"/>
    <w:rsid w:val="009A36BF"/>
    <w:rsid w:val="009A38F6"/>
    <w:rsid w:val="009A39A6"/>
    <w:rsid w:val="009A3C92"/>
    <w:rsid w:val="009A44CB"/>
    <w:rsid w:val="009A46A3"/>
    <w:rsid w:val="009A4897"/>
    <w:rsid w:val="009A4E0F"/>
    <w:rsid w:val="009A4EA2"/>
    <w:rsid w:val="009A63FD"/>
    <w:rsid w:val="009A71D9"/>
    <w:rsid w:val="009A7392"/>
    <w:rsid w:val="009A754D"/>
    <w:rsid w:val="009A757B"/>
    <w:rsid w:val="009A7F3A"/>
    <w:rsid w:val="009B0272"/>
    <w:rsid w:val="009B0702"/>
    <w:rsid w:val="009B0AFF"/>
    <w:rsid w:val="009B28E1"/>
    <w:rsid w:val="009B29D2"/>
    <w:rsid w:val="009B2FF2"/>
    <w:rsid w:val="009B3093"/>
    <w:rsid w:val="009B318D"/>
    <w:rsid w:val="009B347A"/>
    <w:rsid w:val="009B3CA7"/>
    <w:rsid w:val="009B3FD0"/>
    <w:rsid w:val="009B45F5"/>
    <w:rsid w:val="009B4A52"/>
    <w:rsid w:val="009B5656"/>
    <w:rsid w:val="009B6457"/>
    <w:rsid w:val="009B6507"/>
    <w:rsid w:val="009B6D33"/>
    <w:rsid w:val="009B7D56"/>
    <w:rsid w:val="009C054F"/>
    <w:rsid w:val="009C05BD"/>
    <w:rsid w:val="009C0617"/>
    <w:rsid w:val="009C0E39"/>
    <w:rsid w:val="009C1A21"/>
    <w:rsid w:val="009C2591"/>
    <w:rsid w:val="009C288E"/>
    <w:rsid w:val="009C39CF"/>
    <w:rsid w:val="009C3E59"/>
    <w:rsid w:val="009C4298"/>
    <w:rsid w:val="009C4366"/>
    <w:rsid w:val="009C43F9"/>
    <w:rsid w:val="009C462D"/>
    <w:rsid w:val="009C4F80"/>
    <w:rsid w:val="009C508B"/>
    <w:rsid w:val="009C50F6"/>
    <w:rsid w:val="009C50FF"/>
    <w:rsid w:val="009C5256"/>
    <w:rsid w:val="009C5334"/>
    <w:rsid w:val="009C6916"/>
    <w:rsid w:val="009C6B2D"/>
    <w:rsid w:val="009C6E35"/>
    <w:rsid w:val="009C705A"/>
    <w:rsid w:val="009C7F50"/>
    <w:rsid w:val="009D0472"/>
    <w:rsid w:val="009D059F"/>
    <w:rsid w:val="009D0600"/>
    <w:rsid w:val="009D0B16"/>
    <w:rsid w:val="009D10BB"/>
    <w:rsid w:val="009D1895"/>
    <w:rsid w:val="009D1B02"/>
    <w:rsid w:val="009D1CF4"/>
    <w:rsid w:val="009D1E38"/>
    <w:rsid w:val="009D22CB"/>
    <w:rsid w:val="009D241A"/>
    <w:rsid w:val="009D2A23"/>
    <w:rsid w:val="009D348B"/>
    <w:rsid w:val="009D34EF"/>
    <w:rsid w:val="009D3D1F"/>
    <w:rsid w:val="009D5636"/>
    <w:rsid w:val="009D5848"/>
    <w:rsid w:val="009D5AAC"/>
    <w:rsid w:val="009D613C"/>
    <w:rsid w:val="009D658C"/>
    <w:rsid w:val="009D757B"/>
    <w:rsid w:val="009E0797"/>
    <w:rsid w:val="009E07F6"/>
    <w:rsid w:val="009E0B91"/>
    <w:rsid w:val="009E0EE6"/>
    <w:rsid w:val="009E15A6"/>
    <w:rsid w:val="009E1CA4"/>
    <w:rsid w:val="009E247F"/>
    <w:rsid w:val="009E295E"/>
    <w:rsid w:val="009E2C8A"/>
    <w:rsid w:val="009E310E"/>
    <w:rsid w:val="009E3175"/>
    <w:rsid w:val="009E3EF7"/>
    <w:rsid w:val="009E40F2"/>
    <w:rsid w:val="009E4B25"/>
    <w:rsid w:val="009E4DB6"/>
    <w:rsid w:val="009E5217"/>
    <w:rsid w:val="009E572E"/>
    <w:rsid w:val="009E62B1"/>
    <w:rsid w:val="009E6B02"/>
    <w:rsid w:val="009E7130"/>
    <w:rsid w:val="009E7F02"/>
    <w:rsid w:val="009F07A2"/>
    <w:rsid w:val="009F0821"/>
    <w:rsid w:val="009F26F7"/>
    <w:rsid w:val="009F31CE"/>
    <w:rsid w:val="009F34BA"/>
    <w:rsid w:val="009F3748"/>
    <w:rsid w:val="009F3DA8"/>
    <w:rsid w:val="009F4603"/>
    <w:rsid w:val="009F49CD"/>
    <w:rsid w:val="009F510E"/>
    <w:rsid w:val="009F5E6D"/>
    <w:rsid w:val="009F6086"/>
    <w:rsid w:val="009F617B"/>
    <w:rsid w:val="009F61D9"/>
    <w:rsid w:val="009F6479"/>
    <w:rsid w:val="009F66F5"/>
    <w:rsid w:val="009F6A63"/>
    <w:rsid w:val="009F6C6F"/>
    <w:rsid w:val="009F6D30"/>
    <w:rsid w:val="009F6E9E"/>
    <w:rsid w:val="00A00230"/>
    <w:rsid w:val="00A00258"/>
    <w:rsid w:val="00A012CF"/>
    <w:rsid w:val="00A016A4"/>
    <w:rsid w:val="00A017E5"/>
    <w:rsid w:val="00A047A9"/>
    <w:rsid w:val="00A04B0A"/>
    <w:rsid w:val="00A04D27"/>
    <w:rsid w:val="00A057CC"/>
    <w:rsid w:val="00A057FF"/>
    <w:rsid w:val="00A05DD8"/>
    <w:rsid w:val="00A0602C"/>
    <w:rsid w:val="00A065FD"/>
    <w:rsid w:val="00A0696C"/>
    <w:rsid w:val="00A06AEC"/>
    <w:rsid w:val="00A06EB3"/>
    <w:rsid w:val="00A07228"/>
    <w:rsid w:val="00A0774D"/>
    <w:rsid w:val="00A078BA"/>
    <w:rsid w:val="00A0795B"/>
    <w:rsid w:val="00A1005D"/>
    <w:rsid w:val="00A10084"/>
    <w:rsid w:val="00A10F89"/>
    <w:rsid w:val="00A11288"/>
    <w:rsid w:val="00A112CB"/>
    <w:rsid w:val="00A1159E"/>
    <w:rsid w:val="00A118A0"/>
    <w:rsid w:val="00A1225D"/>
    <w:rsid w:val="00A1242E"/>
    <w:rsid w:val="00A1270B"/>
    <w:rsid w:val="00A12A6B"/>
    <w:rsid w:val="00A12EF8"/>
    <w:rsid w:val="00A12F05"/>
    <w:rsid w:val="00A13327"/>
    <w:rsid w:val="00A13996"/>
    <w:rsid w:val="00A158A0"/>
    <w:rsid w:val="00A15D31"/>
    <w:rsid w:val="00A16547"/>
    <w:rsid w:val="00A1684B"/>
    <w:rsid w:val="00A171BF"/>
    <w:rsid w:val="00A17AA0"/>
    <w:rsid w:val="00A203A1"/>
    <w:rsid w:val="00A207E2"/>
    <w:rsid w:val="00A21107"/>
    <w:rsid w:val="00A21568"/>
    <w:rsid w:val="00A21BA0"/>
    <w:rsid w:val="00A21E60"/>
    <w:rsid w:val="00A22221"/>
    <w:rsid w:val="00A2248A"/>
    <w:rsid w:val="00A226ED"/>
    <w:rsid w:val="00A229EF"/>
    <w:rsid w:val="00A243C4"/>
    <w:rsid w:val="00A24529"/>
    <w:rsid w:val="00A24FF4"/>
    <w:rsid w:val="00A25675"/>
    <w:rsid w:val="00A25830"/>
    <w:rsid w:val="00A25833"/>
    <w:rsid w:val="00A25E67"/>
    <w:rsid w:val="00A25FB5"/>
    <w:rsid w:val="00A268C1"/>
    <w:rsid w:val="00A26B01"/>
    <w:rsid w:val="00A26C77"/>
    <w:rsid w:val="00A273CE"/>
    <w:rsid w:val="00A2767D"/>
    <w:rsid w:val="00A27A0C"/>
    <w:rsid w:val="00A27C58"/>
    <w:rsid w:val="00A27E30"/>
    <w:rsid w:val="00A301EB"/>
    <w:rsid w:val="00A30972"/>
    <w:rsid w:val="00A30C19"/>
    <w:rsid w:val="00A31F2B"/>
    <w:rsid w:val="00A33705"/>
    <w:rsid w:val="00A3387C"/>
    <w:rsid w:val="00A3499C"/>
    <w:rsid w:val="00A35372"/>
    <w:rsid w:val="00A36129"/>
    <w:rsid w:val="00A36317"/>
    <w:rsid w:val="00A36425"/>
    <w:rsid w:val="00A36EC1"/>
    <w:rsid w:val="00A37CF1"/>
    <w:rsid w:val="00A37E6B"/>
    <w:rsid w:val="00A40100"/>
    <w:rsid w:val="00A4043D"/>
    <w:rsid w:val="00A40644"/>
    <w:rsid w:val="00A40754"/>
    <w:rsid w:val="00A41037"/>
    <w:rsid w:val="00A42AFD"/>
    <w:rsid w:val="00A43F56"/>
    <w:rsid w:val="00A44096"/>
    <w:rsid w:val="00A4479F"/>
    <w:rsid w:val="00A450F2"/>
    <w:rsid w:val="00A45746"/>
    <w:rsid w:val="00A45F8D"/>
    <w:rsid w:val="00A45F92"/>
    <w:rsid w:val="00A4633B"/>
    <w:rsid w:val="00A46469"/>
    <w:rsid w:val="00A465E3"/>
    <w:rsid w:val="00A46DAC"/>
    <w:rsid w:val="00A46F34"/>
    <w:rsid w:val="00A47BE9"/>
    <w:rsid w:val="00A47EA5"/>
    <w:rsid w:val="00A50429"/>
    <w:rsid w:val="00A50573"/>
    <w:rsid w:val="00A51074"/>
    <w:rsid w:val="00A51597"/>
    <w:rsid w:val="00A51A63"/>
    <w:rsid w:val="00A51B97"/>
    <w:rsid w:val="00A5282B"/>
    <w:rsid w:val="00A52A54"/>
    <w:rsid w:val="00A52AFA"/>
    <w:rsid w:val="00A52E66"/>
    <w:rsid w:val="00A54A7B"/>
    <w:rsid w:val="00A552B4"/>
    <w:rsid w:val="00A5548B"/>
    <w:rsid w:val="00A55550"/>
    <w:rsid w:val="00A558E1"/>
    <w:rsid w:val="00A55FA8"/>
    <w:rsid w:val="00A56E7D"/>
    <w:rsid w:val="00A57095"/>
    <w:rsid w:val="00A571B4"/>
    <w:rsid w:val="00A57A8F"/>
    <w:rsid w:val="00A57C4C"/>
    <w:rsid w:val="00A61187"/>
    <w:rsid w:val="00A6143E"/>
    <w:rsid w:val="00A6194B"/>
    <w:rsid w:val="00A6199C"/>
    <w:rsid w:val="00A61D5C"/>
    <w:rsid w:val="00A6208D"/>
    <w:rsid w:val="00A620CC"/>
    <w:rsid w:val="00A62BFC"/>
    <w:rsid w:val="00A62EB4"/>
    <w:rsid w:val="00A63D75"/>
    <w:rsid w:val="00A64147"/>
    <w:rsid w:val="00A64CBE"/>
    <w:rsid w:val="00A64D53"/>
    <w:rsid w:val="00A64E9E"/>
    <w:rsid w:val="00A64F92"/>
    <w:rsid w:val="00A6505F"/>
    <w:rsid w:val="00A650F6"/>
    <w:rsid w:val="00A6615D"/>
    <w:rsid w:val="00A664A6"/>
    <w:rsid w:val="00A66B3F"/>
    <w:rsid w:val="00A66B8B"/>
    <w:rsid w:val="00A677D1"/>
    <w:rsid w:val="00A67A6D"/>
    <w:rsid w:val="00A67DED"/>
    <w:rsid w:val="00A701BB"/>
    <w:rsid w:val="00A707C1"/>
    <w:rsid w:val="00A707D9"/>
    <w:rsid w:val="00A70C8C"/>
    <w:rsid w:val="00A70D24"/>
    <w:rsid w:val="00A70FF4"/>
    <w:rsid w:val="00A71156"/>
    <w:rsid w:val="00A71241"/>
    <w:rsid w:val="00A71256"/>
    <w:rsid w:val="00A712FA"/>
    <w:rsid w:val="00A71555"/>
    <w:rsid w:val="00A71850"/>
    <w:rsid w:val="00A71E04"/>
    <w:rsid w:val="00A729B3"/>
    <w:rsid w:val="00A72B30"/>
    <w:rsid w:val="00A72CEC"/>
    <w:rsid w:val="00A72E89"/>
    <w:rsid w:val="00A73B1F"/>
    <w:rsid w:val="00A741CE"/>
    <w:rsid w:val="00A747A2"/>
    <w:rsid w:val="00A74AAA"/>
    <w:rsid w:val="00A74EDE"/>
    <w:rsid w:val="00A75214"/>
    <w:rsid w:val="00A75ABB"/>
    <w:rsid w:val="00A75B59"/>
    <w:rsid w:val="00A75C96"/>
    <w:rsid w:val="00A761AF"/>
    <w:rsid w:val="00A769FB"/>
    <w:rsid w:val="00A76C24"/>
    <w:rsid w:val="00A76EA5"/>
    <w:rsid w:val="00A807B3"/>
    <w:rsid w:val="00A8111F"/>
    <w:rsid w:val="00A81304"/>
    <w:rsid w:val="00A815FF"/>
    <w:rsid w:val="00A81662"/>
    <w:rsid w:val="00A816C6"/>
    <w:rsid w:val="00A8202D"/>
    <w:rsid w:val="00A821DC"/>
    <w:rsid w:val="00A82B07"/>
    <w:rsid w:val="00A83BF4"/>
    <w:rsid w:val="00A84377"/>
    <w:rsid w:val="00A847C2"/>
    <w:rsid w:val="00A8509C"/>
    <w:rsid w:val="00A85816"/>
    <w:rsid w:val="00A86391"/>
    <w:rsid w:val="00A865F1"/>
    <w:rsid w:val="00A86982"/>
    <w:rsid w:val="00A86C68"/>
    <w:rsid w:val="00A86EF8"/>
    <w:rsid w:val="00A873BD"/>
    <w:rsid w:val="00A90016"/>
    <w:rsid w:val="00A90103"/>
    <w:rsid w:val="00A9044E"/>
    <w:rsid w:val="00A911CC"/>
    <w:rsid w:val="00A91429"/>
    <w:rsid w:val="00A9157D"/>
    <w:rsid w:val="00A91912"/>
    <w:rsid w:val="00A91ACE"/>
    <w:rsid w:val="00A92562"/>
    <w:rsid w:val="00A926FA"/>
    <w:rsid w:val="00A9281C"/>
    <w:rsid w:val="00A9290A"/>
    <w:rsid w:val="00A92AC0"/>
    <w:rsid w:val="00A92D10"/>
    <w:rsid w:val="00A93AA0"/>
    <w:rsid w:val="00A93B71"/>
    <w:rsid w:val="00A94D41"/>
    <w:rsid w:val="00A950E8"/>
    <w:rsid w:val="00A9607F"/>
    <w:rsid w:val="00A9662D"/>
    <w:rsid w:val="00A9664C"/>
    <w:rsid w:val="00A96691"/>
    <w:rsid w:val="00A9696A"/>
    <w:rsid w:val="00A96FCD"/>
    <w:rsid w:val="00A97000"/>
    <w:rsid w:val="00A97879"/>
    <w:rsid w:val="00A97FFB"/>
    <w:rsid w:val="00AA0852"/>
    <w:rsid w:val="00AA0B27"/>
    <w:rsid w:val="00AA1650"/>
    <w:rsid w:val="00AA1910"/>
    <w:rsid w:val="00AA1F39"/>
    <w:rsid w:val="00AA3635"/>
    <w:rsid w:val="00AA365A"/>
    <w:rsid w:val="00AA38DA"/>
    <w:rsid w:val="00AA47E8"/>
    <w:rsid w:val="00AA4CF2"/>
    <w:rsid w:val="00AA5060"/>
    <w:rsid w:val="00AA55EF"/>
    <w:rsid w:val="00AA5C68"/>
    <w:rsid w:val="00AA5CB8"/>
    <w:rsid w:val="00AA623C"/>
    <w:rsid w:val="00AA66E2"/>
    <w:rsid w:val="00AA6BAA"/>
    <w:rsid w:val="00AA6C3D"/>
    <w:rsid w:val="00AA763E"/>
    <w:rsid w:val="00AB057B"/>
    <w:rsid w:val="00AB05A7"/>
    <w:rsid w:val="00AB0F4E"/>
    <w:rsid w:val="00AB15BA"/>
    <w:rsid w:val="00AB31FD"/>
    <w:rsid w:val="00AB3423"/>
    <w:rsid w:val="00AB3A67"/>
    <w:rsid w:val="00AB3FAF"/>
    <w:rsid w:val="00AB4266"/>
    <w:rsid w:val="00AB4491"/>
    <w:rsid w:val="00AB4A58"/>
    <w:rsid w:val="00AB4E7C"/>
    <w:rsid w:val="00AB4FE1"/>
    <w:rsid w:val="00AB595F"/>
    <w:rsid w:val="00AB5EB9"/>
    <w:rsid w:val="00AB60C6"/>
    <w:rsid w:val="00AB659E"/>
    <w:rsid w:val="00AB6863"/>
    <w:rsid w:val="00AB686A"/>
    <w:rsid w:val="00AB73E9"/>
    <w:rsid w:val="00AB751E"/>
    <w:rsid w:val="00AB7C92"/>
    <w:rsid w:val="00AC080D"/>
    <w:rsid w:val="00AC136A"/>
    <w:rsid w:val="00AC1DFB"/>
    <w:rsid w:val="00AC266F"/>
    <w:rsid w:val="00AC2E10"/>
    <w:rsid w:val="00AC3065"/>
    <w:rsid w:val="00AC3842"/>
    <w:rsid w:val="00AC4435"/>
    <w:rsid w:val="00AC5656"/>
    <w:rsid w:val="00AC56BB"/>
    <w:rsid w:val="00AC56DF"/>
    <w:rsid w:val="00AC5A3F"/>
    <w:rsid w:val="00AC6BED"/>
    <w:rsid w:val="00AC715A"/>
    <w:rsid w:val="00AC76DC"/>
    <w:rsid w:val="00AD0627"/>
    <w:rsid w:val="00AD0D0F"/>
    <w:rsid w:val="00AD0E4A"/>
    <w:rsid w:val="00AD108E"/>
    <w:rsid w:val="00AD1273"/>
    <w:rsid w:val="00AD18C0"/>
    <w:rsid w:val="00AD1E91"/>
    <w:rsid w:val="00AD1F7E"/>
    <w:rsid w:val="00AD209B"/>
    <w:rsid w:val="00AD2EA6"/>
    <w:rsid w:val="00AD3BA4"/>
    <w:rsid w:val="00AD4A83"/>
    <w:rsid w:val="00AD5478"/>
    <w:rsid w:val="00AD5998"/>
    <w:rsid w:val="00AD5E35"/>
    <w:rsid w:val="00AD5FD2"/>
    <w:rsid w:val="00AD684B"/>
    <w:rsid w:val="00AD69F2"/>
    <w:rsid w:val="00AD728B"/>
    <w:rsid w:val="00AD7808"/>
    <w:rsid w:val="00AD792A"/>
    <w:rsid w:val="00AE0523"/>
    <w:rsid w:val="00AE0897"/>
    <w:rsid w:val="00AE0BF9"/>
    <w:rsid w:val="00AE0EB7"/>
    <w:rsid w:val="00AE1052"/>
    <w:rsid w:val="00AE11E2"/>
    <w:rsid w:val="00AE1610"/>
    <w:rsid w:val="00AE168B"/>
    <w:rsid w:val="00AE1761"/>
    <w:rsid w:val="00AE18A6"/>
    <w:rsid w:val="00AE2881"/>
    <w:rsid w:val="00AE2E5D"/>
    <w:rsid w:val="00AE323C"/>
    <w:rsid w:val="00AE3DDE"/>
    <w:rsid w:val="00AE4341"/>
    <w:rsid w:val="00AE4616"/>
    <w:rsid w:val="00AE4BAD"/>
    <w:rsid w:val="00AE505E"/>
    <w:rsid w:val="00AE58A6"/>
    <w:rsid w:val="00AE6136"/>
    <w:rsid w:val="00AE6440"/>
    <w:rsid w:val="00AE6D70"/>
    <w:rsid w:val="00AE744F"/>
    <w:rsid w:val="00AE74D9"/>
    <w:rsid w:val="00AE7806"/>
    <w:rsid w:val="00AE7888"/>
    <w:rsid w:val="00AE78E9"/>
    <w:rsid w:val="00AE7F06"/>
    <w:rsid w:val="00AF05D4"/>
    <w:rsid w:val="00AF0A1F"/>
    <w:rsid w:val="00AF1495"/>
    <w:rsid w:val="00AF16F2"/>
    <w:rsid w:val="00AF1781"/>
    <w:rsid w:val="00AF2197"/>
    <w:rsid w:val="00AF239D"/>
    <w:rsid w:val="00AF25DA"/>
    <w:rsid w:val="00AF2E0C"/>
    <w:rsid w:val="00AF2F3F"/>
    <w:rsid w:val="00AF3BE3"/>
    <w:rsid w:val="00AF4134"/>
    <w:rsid w:val="00AF4793"/>
    <w:rsid w:val="00AF4C5D"/>
    <w:rsid w:val="00AF5075"/>
    <w:rsid w:val="00AF5314"/>
    <w:rsid w:val="00AF5BF1"/>
    <w:rsid w:val="00AF5C66"/>
    <w:rsid w:val="00AF5DDB"/>
    <w:rsid w:val="00AF6192"/>
    <w:rsid w:val="00AF640B"/>
    <w:rsid w:val="00AF737D"/>
    <w:rsid w:val="00AF7E42"/>
    <w:rsid w:val="00AF7EA7"/>
    <w:rsid w:val="00B0005D"/>
    <w:rsid w:val="00B007BC"/>
    <w:rsid w:val="00B00822"/>
    <w:rsid w:val="00B008EB"/>
    <w:rsid w:val="00B00925"/>
    <w:rsid w:val="00B00DE2"/>
    <w:rsid w:val="00B01170"/>
    <w:rsid w:val="00B01942"/>
    <w:rsid w:val="00B02037"/>
    <w:rsid w:val="00B0345A"/>
    <w:rsid w:val="00B03BBE"/>
    <w:rsid w:val="00B03C93"/>
    <w:rsid w:val="00B03FC2"/>
    <w:rsid w:val="00B041AD"/>
    <w:rsid w:val="00B0446F"/>
    <w:rsid w:val="00B04575"/>
    <w:rsid w:val="00B059E0"/>
    <w:rsid w:val="00B05A8D"/>
    <w:rsid w:val="00B0717B"/>
    <w:rsid w:val="00B0792A"/>
    <w:rsid w:val="00B07D7E"/>
    <w:rsid w:val="00B1010B"/>
    <w:rsid w:val="00B1013F"/>
    <w:rsid w:val="00B10264"/>
    <w:rsid w:val="00B105D1"/>
    <w:rsid w:val="00B105E7"/>
    <w:rsid w:val="00B10883"/>
    <w:rsid w:val="00B10CAF"/>
    <w:rsid w:val="00B1162C"/>
    <w:rsid w:val="00B11696"/>
    <w:rsid w:val="00B12E06"/>
    <w:rsid w:val="00B13CB8"/>
    <w:rsid w:val="00B1480E"/>
    <w:rsid w:val="00B14993"/>
    <w:rsid w:val="00B14A53"/>
    <w:rsid w:val="00B14AA0"/>
    <w:rsid w:val="00B14BE0"/>
    <w:rsid w:val="00B15B3A"/>
    <w:rsid w:val="00B16A3E"/>
    <w:rsid w:val="00B17671"/>
    <w:rsid w:val="00B1775D"/>
    <w:rsid w:val="00B17805"/>
    <w:rsid w:val="00B20ADD"/>
    <w:rsid w:val="00B2249D"/>
    <w:rsid w:val="00B22735"/>
    <w:rsid w:val="00B239CD"/>
    <w:rsid w:val="00B23DB2"/>
    <w:rsid w:val="00B23F6A"/>
    <w:rsid w:val="00B2460C"/>
    <w:rsid w:val="00B24DEF"/>
    <w:rsid w:val="00B25291"/>
    <w:rsid w:val="00B25349"/>
    <w:rsid w:val="00B26285"/>
    <w:rsid w:val="00B263D5"/>
    <w:rsid w:val="00B26445"/>
    <w:rsid w:val="00B26704"/>
    <w:rsid w:val="00B26E07"/>
    <w:rsid w:val="00B26EA7"/>
    <w:rsid w:val="00B26F48"/>
    <w:rsid w:val="00B26F4D"/>
    <w:rsid w:val="00B276D4"/>
    <w:rsid w:val="00B30382"/>
    <w:rsid w:val="00B30695"/>
    <w:rsid w:val="00B30F1B"/>
    <w:rsid w:val="00B313D6"/>
    <w:rsid w:val="00B31406"/>
    <w:rsid w:val="00B3160B"/>
    <w:rsid w:val="00B31AE1"/>
    <w:rsid w:val="00B31D8E"/>
    <w:rsid w:val="00B32269"/>
    <w:rsid w:val="00B328FB"/>
    <w:rsid w:val="00B331C4"/>
    <w:rsid w:val="00B335F8"/>
    <w:rsid w:val="00B336EA"/>
    <w:rsid w:val="00B339D6"/>
    <w:rsid w:val="00B33B79"/>
    <w:rsid w:val="00B33FF5"/>
    <w:rsid w:val="00B354F4"/>
    <w:rsid w:val="00B3580A"/>
    <w:rsid w:val="00B35C60"/>
    <w:rsid w:val="00B35EAB"/>
    <w:rsid w:val="00B36095"/>
    <w:rsid w:val="00B3685A"/>
    <w:rsid w:val="00B36B43"/>
    <w:rsid w:val="00B3793A"/>
    <w:rsid w:val="00B37A29"/>
    <w:rsid w:val="00B37BC4"/>
    <w:rsid w:val="00B37BF6"/>
    <w:rsid w:val="00B37C4D"/>
    <w:rsid w:val="00B37FB5"/>
    <w:rsid w:val="00B40492"/>
    <w:rsid w:val="00B40A9B"/>
    <w:rsid w:val="00B40F44"/>
    <w:rsid w:val="00B41365"/>
    <w:rsid w:val="00B41572"/>
    <w:rsid w:val="00B417BF"/>
    <w:rsid w:val="00B427CC"/>
    <w:rsid w:val="00B42A3F"/>
    <w:rsid w:val="00B43C77"/>
    <w:rsid w:val="00B43D46"/>
    <w:rsid w:val="00B43E49"/>
    <w:rsid w:val="00B449C8"/>
    <w:rsid w:val="00B45551"/>
    <w:rsid w:val="00B45C6A"/>
    <w:rsid w:val="00B46030"/>
    <w:rsid w:val="00B46494"/>
    <w:rsid w:val="00B46D6C"/>
    <w:rsid w:val="00B47F52"/>
    <w:rsid w:val="00B500E6"/>
    <w:rsid w:val="00B501ED"/>
    <w:rsid w:val="00B50C97"/>
    <w:rsid w:val="00B50FC4"/>
    <w:rsid w:val="00B51248"/>
    <w:rsid w:val="00B513B5"/>
    <w:rsid w:val="00B517E7"/>
    <w:rsid w:val="00B5215F"/>
    <w:rsid w:val="00B53419"/>
    <w:rsid w:val="00B53C2F"/>
    <w:rsid w:val="00B53FB9"/>
    <w:rsid w:val="00B549BA"/>
    <w:rsid w:val="00B54F56"/>
    <w:rsid w:val="00B571A1"/>
    <w:rsid w:val="00B575D0"/>
    <w:rsid w:val="00B57BBC"/>
    <w:rsid w:val="00B6004A"/>
    <w:rsid w:val="00B60388"/>
    <w:rsid w:val="00B60F1D"/>
    <w:rsid w:val="00B61347"/>
    <w:rsid w:val="00B62612"/>
    <w:rsid w:val="00B629D3"/>
    <w:rsid w:val="00B62B02"/>
    <w:rsid w:val="00B62DC5"/>
    <w:rsid w:val="00B62DE3"/>
    <w:rsid w:val="00B63B6C"/>
    <w:rsid w:val="00B63D19"/>
    <w:rsid w:val="00B6438A"/>
    <w:rsid w:val="00B6456A"/>
    <w:rsid w:val="00B64A06"/>
    <w:rsid w:val="00B64AEB"/>
    <w:rsid w:val="00B6508B"/>
    <w:rsid w:val="00B654BF"/>
    <w:rsid w:val="00B65C10"/>
    <w:rsid w:val="00B65DA5"/>
    <w:rsid w:val="00B666F4"/>
    <w:rsid w:val="00B669E6"/>
    <w:rsid w:val="00B66A94"/>
    <w:rsid w:val="00B66E5B"/>
    <w:rsid w:val="00B67594"/>
    <w:rsid w:val="00B675E2"/>
    <w:rsid w:val="00B67751"/>
    <w:rsid w:val="00B70207"/>
    <w:rsid w:val="00B70327"/>
    <w:rsid w:val="00B70A84"/>
    <w:rsid w:val="00B71C38"/>
    <w:rsid w:val="00B71D4A"/>
    <w:rsid w:val="00B7253E"/>
    <w:rsid w:val="00B72672"/>
    <w:rsid w:val="00B72A5C"/>
    <w:rsid w:val="00B72ECA"/>
    <w:rsid w:val="00B73378"/>
    <w:rsid w:val="00B73779"/>
    <w:rsid w:val="00B73EFA"/>
    <w:rsid w:val="00B73F5A"/>
    <w:rsid w:val="00B748EC"/>
    <w:rsid w:val="00B74FA3"/>
    <w:rsid w:val="00B75093"/>
    <w:rsid w:val="00B7513F"/>
    <w:rsid w:val="00B7577D"/>
    <w:rsid w:val="00B75AA3"/>
    <w:rsid w:val="00B75C04"/>
    <w:rsid w:val="00B75F60"/>
    <w:rsid w:val="00B762FC"/>
    <w:rsid w:val="00B765BC"/>
    <w:rsid w:val="00B7690D"/>
    <w:rsid w:val="00B76A64"/>
    <w:rsid w:val="00B77C3C"/>
    <w:rsid w:val="00B77DCA"/>
    <w:rsid w:val="00B80400"/>
    <w:rsid w:val="00B80EA2"/>
    <w:rsid w:val="00B812DB"/>
    <w:rsid w:val="00B8136E"/>
    <w:rsid w:val="00B820CF"/>
    <w:rsid w:val="00B82471"/>
    <w:rsid w:val="00B825FF"/>
    <w:rsid w:val="00B83260"/>
    <w:rsid w:val="00B84257"/>
    <w:rsid w:val="00B8441A"/>
    <w:rsid w:val="00B8464F"/>
    <w:rsid w:val="00B857A4"/>
    <w:rsid w:val="00B860FD"/>
    <w:rsid w:val="00B865DB"/>
    <w:rsid w:val="00B86E45"/>
    <w:rsid w:val="00B87722"/>
    <w:rsid w:val="00B905C4"/>
    <w:rsid w:val="00B9062E"/>
    <w:rsid w:val="00B90FA7"/>
    <w:rsid w:val="00B92AD7"/>
    <w:rsid w:val="00B92B4F"/>
    <w:rsid w:val="00B92E5B"/>
    <w:rsid w:val="00B9350E"/>
    <w:rsid w:val="00B94585"/>
    <w:rsid w:val="00B9620B"/>
    <w:rsid w:val="00B965E1"/>
    <w:rsid w:val="00B9706D"/>
    <w:rsid w:val="00B9753F"/>
    <w:rsid w:val="00B97EC3"/>
    <w:rsid w:val="00BA0346"/>
    <w:rsid w:val="00BA08F6"/>
    <w:rsid w:val="00BA0C2C"/>
    <w:rsid w:val="00BA1309"/>
    <w:rsid w:val="00BA13F3"/>
    <w:rsid w:val="00BA15F3"/>
    <w:rsid w:val="00BA23FF"/>
    <w:rsid w:val="00BA247A"/>
    <w:rsid w:val="00BA25D6"/>
    <w:rsid w:val="00BA2D3A"/>
    <w:rsid w:val="00BA3458"/>
    <w:rsid w:val="00BA3C08"/>
    <w:rsid w:val="00BA3F2E"/>
    <w:rsid w:val="00BA42E5"/>
    <w:rsid w:val="00BA4448"/>
    <w:rsid w:val="00BA4CAE"/>
    <w:rsid w:val="00BA527E"/>
    <w:rsid w:val="00BA528D"/>
    <w:rsid w:val="00BA54F6"/>
    <w:rsid w:val="00BA7472"/>
    <w:rsid w:val="00BA76D4"/>
    <w:rsid w:val="00BA7F9C"/>
    <w:rsid w:val="00BB1008"/>
    <w:rsid w:val="00BB10DD"/>
    <w:rsid w:val="00BB11CB"/>
    <w:rsid w:val="00BB1482"/>
    <w:rsid w:val="00BB1807"/>
    <w:rsid w:val="00BB18B6"/>
    <w:rsid w:val="00BB1D9A"/>
    <w:rsid w:val="00BB291B"/>
    <w:rsid w:val="00BB2A01"/>
    <w:rsid w:val="00BB2D90"/>
    <w:rsid w:val="00BB3026"/>
    <w:rsid w:val="00BB30FA"/>
    <w:rsid w:val="00BB33F7"/>
    <w:rsid w:val="00BB3CAB"/>
    <w:rsid w:val="00BB418B"/>
    <w:rsid w:val="00BB45F8"/>
    <w:rsid w:val="00BB47BC"/>
    <w:rsid w:val="00BB47F9"/>
    <w:rsid w:val="00BB531F"/>
    <w:rsid w:val="00BB5AFC"/>
    <w:rsid w:val="00BB5FC6"/>
    <w:rsid w:val="00BB62F8"/>
    <w:rsid w:val="00BB63F5"/>
    <w:rsid w:val="00BB648E"/>
    <w:rsid w:val="00BB6A6B"/>
    <w:rsid w:val="00BB6DC4"/>
    <w:rsid w:val="00BB72F4"/>
    <w:rsid w:val="00BB7533"/>
    <w:rsid w:val="00BB7832"/>
    <w:rsid w:val="00BB7AA5"/>
    <w:rsid w:val="00BB7BBB"/>
    <w:rsid w:val="00BC0593"/>
    <w:rsid w:val="00BC184A"/>
    <w:rsid w:val="00BC1862"/>
    <w:rsid w:val="00BC1886"/>
    <w:rsid w:val="00BC1B81"/>
    <w:rsid w:val="00BC2126"/>
    <w:rsid w:val="00BC2848"/>
    <w:rsid w:val="00BC2B20"/>
    <w:rsid w:val="00BC2DB5"/>
    <w:rsid w:val="00BC32A0"/>
    <w:rsid w:val="00BC33A0"/>
    <w:rsid w:val="00BC3DA3"/>
    <w:rsid w:val="00BC3FBD"/>
    <w:rsid w:val="00BC4264"/>
    <w:rsid w:val="00BC448A"/>
    <w:rsid w:val="00BC4520"/>
    <w:rsid w:val="00BC4815"/>
    <w:rsid w:val="00BC5472"/>
    <w:rsid w:val="00BC57CA"/>
    <w:rsid w:val="00BC5B42"/>
    <w:rsid w:val="00BC6137"/>
    <w:rsid w:val="00BC6566"/>
    <w:rsid w:val="00BC7676"/>
    <w:rsid w:val="00BC790B"/>
    <w:rsid w:val="00BD069B"/>
    <w:rsid w:val="00BD0CCB"/>
    <w:rsid w:val="00BD0D3D"/>
    <w:rsid w:val="00BD23A4"/>
    <w:rsid w:val="00BD24A3"/>
    <w:rsid w:val="00BD3097"/>
    <w:rsid w:val="00BD30B2"/>
    <w:rsid w:val="00BD3112"/>
    <w:rsid w:val="00BD3689"/>
    <w:rsid w:val="00BD38BA"/>
    <w:rsid w:val="00BD39DA"/>
    <w:rsid w:val="00BD3CE0"/>
    <w:rsid w:val="00BD3E4A"/>
    <w:rsid w:val="00BD5394"/>
    <w:rsid w:val="00BD5FA6"/>
    <w:rsid w:val="00BD5FC1"/>
    <w:rsid w:val="00BD6073"/>
    <w:rsid w:val="00BD6548"/>
    <w:rsid w:val="00BD6DE5"/>
    <w:rsid w:val="00BD7008"/>
    <w:rsid w:val="00BD7335"/>
    <w:rsid w:val="00BD7356"/>
    <w:rsid w:val="00BD75EB"/>
    <w:rsid w:val="00BD76F6"/>
    <w:rsid w:val="00BD7D2F"/>
    <w:rsid w:val="00BE01BC"/>
    <w:rsid w:val="00BE11D9"/>
    <w:rsid w:val="00BE1576"/>
    <w:rsid w:val="00BE17EB"/>
    <w:rsid w:val="00BE2244"/>
    <w:rsid w:val="00BE2616"/>
    <w:rsid w:val="00BE3C12"/>
    <w:rsid w:val="00BE3EBD"/>
    <w:rsid w:val="00BE4405"/>
    <w:rsid w:val="00BE491C"/>
    <w:rsid w:val="00BE4B06"/>
    <w:rsid w:val="00BE54BD"/>
    <w:rsid w:val="00BE6437"/>
    <w:rsid w:val="00BE7187"/>
    <w:rsid w:val="00BE77C1"/>
    <w:rsid w:val="00BF02CD"/>
    <w:rsid w:val="00BF0355"/>
    <w:rsid w:val="00BF056E"/>
    <w:rsid w:val="00BF0591"/>
    <w:rsid w:val="00BF0A2F"/>
    <w:rsid w:val="00BF0C2B"/>
    <w:rsid w:val="00BF0E60"/>
    <w:rsid w:val="00BF16EC"/>
    <w:rsid w:val="00BF1C50"/>
    <w:rsid w:val="00BF1D92"/>
    <w:rsid w:val="00BF24DD"/>
    <w:rsid w:val="00BF27FE"/>
    <w:rsid w:val="00BF2802"/>
    <w:rsid w:val="00BF2B8F"/>
    <w:rsid w:val="00BF2C4D"/>
    <w:rsid w:val="00BF3024"/>
    <w:rsid w:val="00BF419B"/>
    <w:rsid w:val="00BF4AF3"/>
    <w:rsid w:val="00BF5BC6"/>
    <w:rsid w:val="00BF5EAB"/>
    <w:rsid w:val="00BF617B"/>
    <w:rsid w:val="00BF6235"/>
    <w:rsid w:val="00BF62F7"/>
    <w:rsid w:val="00BF6D07"/>
    <w:rsid w:val="00BF6EDF"/>
    <w:rsid w:val="00BF6FD6"/>
    <w:rsid w:val="00BF761D"/>
    <w:rsid w:val="00BF7BF2"/>
    <w:rsid w:val="00C0022F"/>
    <w:rsid w:val="00C00A62"/>
    <w:rsid w:val="00C025B9"/>
    <w:rsid w:val="00C02B23"/>
    <w:rsid w:val="00C02FCD"/>
    <w:rsid w:val="00C03764"/>
    <w:rsid w:val="00C04A2B"/>
    <w:rsid w:val="00C04B99"/>
    <w:rsid w:val="00C04DC5"/>
    <w:rsid w:val="00C051FC"/>
    <w:rsid w:val="00C0547D"/>
    <w:rsid w:val="00C0586A"/>
    <w:rsid w:val="00C0595E"/>
    <w:rsid w:val="00C05BA2"/>
    <w:rsid w:val="00C05E5C"/>
    <w:rsid w:val="00C06432"/>
    <w:rsid w:val="00C0660A"/>
    <w:rsid w:val="00C06A03"/>
    <w:rsid w:val="00C06D26"/>
    <w:rsid w:val="00C07124"/>
    <w:rsid w:val="00C0763B"/>
    <w:rsid w:val="00C07D78"/>
    <w:rsid w:val="00C100B2"/>
    <w:rsid w:val="00C101EC"/>
    <w:rsid w:val="00C10243"/>
    <w:rsid w:val="00C1080B"/>
    <w:rsid w:val="00C10A08"/>
    <w:rsid w:val="00C10AB4"/>
    <w:rsid w:val="00C10B9B"/>
    <w:rsid w:val="00C10BE0"/>
    <w:rsid w:val="00C11989"/>
    <w:rsid w:val="00C11D5D"/>
    <w:rsid w:val="00C11E6D"/>
    <w:rsid w:val="00C11E81"/>
    <w:rsid w:val="00C1264D"/>
    <w:rsid w:val="00C13058"/>
    <w:rsid w:val="00C13071"/>
    <w:rsid w:val="00C1371D"/>
    <w:rsid w:val="00C1375A"/>
    <w:rsid w:val="00C13A70"/>
    <w:rsid w:val="00C14463"/>
    <w:rsid w:val="00C14A33"/>
    <w:rsid w:val="00C153CD"/>
    <w:rsid w:val="00C163BD"/>
    <w:rsid w:val="00C169A8"/>
    <w:rsid w:val="00C16B72"/>
    <w:rsid w:val="00C1700B"/>
    <w:rsid w:val="00C1766C"/>
    <w:rsid w:val="00C20230"/>
    <w:rsid w:val="00C20659"/>
    <w:rsid w:val="00C20DAB"/>
    <w:rsid w:val="00C2168A"/>
    <w:rsid w:val="00C217FF"/>
    <w:rsid w:val="00C22827"/>
    <w:rsid w:val="00C22AF5"/>
    <w:rsid w:val="00C22CB0"/>
    <w:rsid w:val="00C23E02"/>
    <w:rsid w:val="00C24089"/>
    <w:rsid w:val="00C24855"/>
    <w:rsid w:val="00C24A34"/>
    <w:rsid w:val="00C24AB4"/>
    <w:rsid w:val="00C250CD"/>
    <w:rsid w:val="00C25352"/>
    <w:rsid w:val="00C256FF"/>
    <w:rsid w:val="00C26421"/>
    <w:rsid w:val="00C26612"/>
    <w:rsid w:val="00C26999"/>
    <w:rsid w:val="00C26DA4"/>
    <w:rsid w:val="00C26F63"/>
    <w:rsid w:val="00C30E51"/>
    <w:rsid w:val="00C31B3B"/>
    <w:rsid w:val="00C3244B"/>
    <w:rsid w:val="00C327F5"/>
    <w:rsid w:val="00C329D4"/>
    <w:rsid w:val="00C32DD5"/>
    <w:rsid w:val="00C32E62"/>
    <w:rsid w:val="00C33016"/>
    <w:rsid w:val="00C33DDE"/>
    <w:rsid w:val="00C34F98"/>
    <w:rsid w:val="00C35269"/>
    <w:rsid w:val="00C35F9B"/>
    <w:rsid w:val="00C36096"/>
    <w:rsid w:val="00C36D22"/>
    <w:rsid w:val="00C36F38"/>
    <w:rsid w:val="00C379B8"/>
    <w:rsid w:val="00C37D7F"/>
    <w:rsid w:val="00C40655"/>
    <w:rsid w:val="00C41080"/>
    <w:rsid w:val="00C413DE"/>
    <w:rsid w:val="00C41825"/>
    <w:rsid w:val="00C41BF6"/>
    <w:rsid w:val="00C41FE3"/>
    <w:rsid w:val="00C4209D"/>
    <w:rsid w:val="00C43032"/>
    <w:rsid w:val="00C437AE"/>
    <w:rsid w:val="00C4414B"/>
    <w:rsid w:val="00C44829"/>
    <w:rsid w:val="00C448FC"/>
    <w:rsid w:val="00C44E46"/>
    <w:rsid w:val="00C45252"/>
    <w:rsid w:val="00C459EE"/>
    <w:rsid w:val="00C45F48"/>
    <w:rsid w:val="00C46110"/>
    <w:rsid w:val="00C4648B"/>
    <w:rsid w:val="00C46627"/>
    <w:rsid w:val="00C47428"/>
    <w:rsid w:val="00C50BC6"/>
    <w:rsid w:val="00C50F37"/>
    <w:rsid w:val="00C50FC0"/>
    <w:rsid w:val="00C51C28"/>
    <w:rsid w:val="00C52369"/>
    <w:rsid w:val="00C52C1F"/>
    <w:rsid w:val="00C52DE1"/>
    <w:rsid w:val="00C52F23"/>
    <w:rsid w:val="00C52F7D"/>
    <w:rsid w:val="00C537DF"/>
    <w:rsid w:val="00C5389A"/>
    <w:rsid w:val="00C538A5"/>
    <w:rsid w:val="00C53D45"/>
    <w:rsid w:val="00C53DD7"/>
    <w:rsid w:val="00C54571"/>
    <w:rsid w:val="00C56EE2"/>
    <w:rsid w:val="00C56FD7"/>
    <w:rsid w:val="00C570D3"/>
    <w:rsid w:val="00C57389"/>
    <w:rsid w:val="00C57804"/>
    <w:rsid w:val="00C579EB"/>
    <w:rsid w:val="00C57AE0"/>
    <w:rsid w:val="00C57E99"/>
    <w:rsid w:val="00C6037D"/>
    <w:rsid w:val="00C604F3"/>
    <w:rsid w:val="00C61D90"/>
    <w:rsid w:val="00C62700"/>
    <w:rsid w:val="00C62716"/>
    <w:rsid w:val="00C6284A"/>
    <w:rsid w:val="00C63158"/>
    <w:rsid w:val="00C6357A"/>
    <w:rsid w:val="00C63DFF"/>
    <w:rsid w:val="00C64905"/>
    <w:rsid w:val="00C64990"/>
    <w:rsid w:val="00C6531D"/>
    <w:rsid w:val="00C65A7B"/>
    <w:rsid w:val="00C65C1F"/>
    <w:rsid w:val="00C65EEF"/>
    <w:rsid w:val="00C6674E"/>
    <w:rsid w:val="00C66857"/>
    <w:rsid w:val="00C66E8C"/>
    <w:rsid w:val="00C66F7E"/>
    <w:rsid w:val="00C67033"/>
    <w:rsid w:val="00C6779C"/>
    <w:rsid w:val="00C678A0"/>
    <w:rsid w:val="00C71143"/>
    <w:rsid w:val="00C71403"/>
    <w:rsid w:val="00C71603"/>
    <w:rsid w:val="00C7168D"/>
    <w:rsid w:val="00C71AA7"/>
    <w:rsid w:val="00C7210B"/>
    <w:rsid w:val="00C72333"/>
    <w:rsid w:val="00C723A4"/>
    <w:rsid w:val="00C723DD"/>
    <w:rsid w:val="00C72764"/>
    <w:rsid w:val="00C72787"/>
    <w:rsid w:val="00C727BC"/>
    <w:rsid w:val="00C72D61"/>
    <w:rsid w:val="00C740E1"/>
    <w:rsid w:val="00C74344"/>
    <w:rsid w:val="00C7439B"/>
    <w:rsid w:val="00C74696"/>
    <w:rsid w:val="00C74B43"/>
    <w:rsid w:val="00C750CA"/>
    <w:rsid w:val="00C75F33"/>
    <w:rsid w:val="00C766A3"/>
    <w:rsid w:val="00C7686C"/>
    <w:rsid w:val="00C76A26"/>
    <w:rsid w:val="00C76B5C"/>
    <w:rsid w:val="00C76C59"/>
    <w:rsid w:val="00C76F50"/>
    <w:rsid w:val="00C77685"/>
    <w:rsid w:val="00C777DD"/>
    <w:rsid w:val="00C800FF"/>
    <w:rsid w:val="00C80396"/>
    <w:rsid w:val="00C8043A"/>
    <w:rsid w:val="00C81498"/>
    <w:rsid w:val="00C8191A"/>
    <w:rsid w:val="00C81B96"/>
    <w:rsid w:val="00C8205A"/>
    <w:rsid w:val="00C82948"/>
    <w:rsid w:val="00C8333F"/>
    <w:rsid w:val="00C836E5"/>
    <w:rsid w:val="00C841F4"/>
    <w:rsid w:val="00C8436E"/>
    <w:rsid w:val="00C846BD"/>
    <w:rsid w:val="00C85096"/>
    <w:rsid w:val="00C85386"/>
    <w:rsid w:val="00C85548"/>
    <w:rsid w:val="00C859CC"/>
    <w:rsid w:val="00C861A1"/>
    <w:rsid w:val="00C86376"/>
    <w:rsid w:val="00C86936"/>
    <w:rsid w:val="00C86994"/>
    <w:rsid w:val="00C86B2B"/>
    <w:rsid w:val="00C8757F"/>
    <w:rsid w:val="00C87E03"/>
    <w:rsid w:val="00C900CC"/>
    <w:rsid w:val="00C90281"/>
    <w:rsid w:val="00C904F5"/>
    <w:rsid w:val="00C9066D"/>
    <w:rsid w:val="00C9140D"/>
    <w:rsid w:val="00C918AF"/>
    <w:rsid w:val="00C91C91"/>
    <w:rsid w:val="00C92212"/>
    <w:rsid w:val="00C92C91"/>
    <w:rsid w:val="00C92D3B"/>
    <w:rsid w:val="00C9306B"/>
    <w:rsid w:val="00C934B0"/>
    <w:rsid w:val="00C93BF8"/>
    <w:rsid w:val="00C94865"/>
    <w:rsid w:val="00C94937"/>
    <w:rsid w:val="00C949F1"/>
    <w:rsid w:val="00C95181"/>
    <w:rsid w:val="00C95617"/>
    <w:rsid w:val="00C9583D"/>
    <w:rsid w:val="00C9629E"/>
    <w:rsid w:val="00C97BA4"/>
    <w:rsid w:val="00C97C05"/>
    <w:rsid w:val="00C97D5F"/>
    <w:rsid w:val="00CA00CD"/>
    <w:rsid w:val="00CA0345"/>
    <w:rsid w:val="00CA08A1"/>
    <w:rsid w:val="00CA1099"/>
    <w:rsid w:val="00CA10D6"/>
    <w:rsid w:val="00CA1196"/>
    <w:rsid w:val="00CA125A"/>
    <w:rsid w:val="00CA1EE7"/>
    <w:rsid w:val="00CA2B64"/>
    <w:rsid w:val="00CA2C50"/>
    <w:rsid w:val="00CA2E43"/>
    <w:rsid w:val="00CA2F27"/>
    <w:rsid w:val="00CA30D8"/>
    <w:rsid w:val="00CA30FC"/>
    <w:rsid w:val="00CA312C"/>
    <w:rsid w:val="00CA354A"/>
    <w:rsid w:val="00CA3BF3"/>
    <w:rsid w:val="00CA3CB7"/>
    <w:rsid w:val="00CA3EA2"/>
    <w:rsid w:val="00CA41A5"/>
    <w:rsid w:val="00CA473F"/>
    <w:rsid w:val="00CA4EBA"/>
    <w:rsid w:val="00CA5CAE"/>
    <w:rsid w:val="00CA6B05"/>
    <w:rsid w:val="00CA6BF9"/>
    <w:rsid w:val="00CA6F63"/>
    <w:rsid w:val="00CA7499"/>
    <w:rsid w:val="00CA7597"/>
    <w:rsid w:val="00CB1549"/>
    <w:rsid w:val="00CB1DEC"/>
    <w:rsid w:val="00CB220A"/>
    <w:rsid w:val="00CB24CF"/>
    <w:rsid w:val="00CB2B8C"/>
    <w:rsid w:val="00CB2E73"/>
    <w:rsid w:val="00CB31F1"/>
    <w:rsid w:val="00CB37D6"/>
    <w:rsid w:val="00CB393B"/>
    <w:rsid w:val="00CB3C44"/>
    <w:rsid w:val="00CB42AB"/>
    <w:rsid w:val="00CB4348"/>
    <w:rsid w:val="00CB5468"/>
    <w:rsid w:val="00CB553E"/>
    <w:rsid w:val="00CB55EA"/>
    <w:rsid w:val="00CB5722"/>
    <w:rsid w:val="00CB57C8"/>
    <w:rsid w:val="00CB57F6"/>
    <w:rsid w:val="00CB59C3"/>
    <w:rsid w:val="00CB6012"/>
    <w:rsid w:val="00CB61F4"/>
    <w:rsid w:val="00CB62A0"/>
    <w:rsid w:val="00CB66FC"/>
    <w:rsid w:val="00CB6B25"/>
    <w:rsid w:val="00CB743E"/>
    <w:rsid w:val="00CC0205"/>
    <w:rsid w:val="00CC119F"/>
    <w:rsid w:val="00CC1639"/>
    <w:rsid w:val="00CC19EA"/>
    <w:rsid w:val="00CC1BE5"/>
    <w:rsid w:val="00CC2453"/>
    <w:rsid w:val="00CC2F74"/>
    <w:rsid w:val="00CC3AFC"/>
    <w:rsid w:val="00CC3B21"/>
    <w:rsid w:val="00CC3E59"/>
    <w:rsid w:val="00CC46F0"/>
    <w:rsid w:val="00CC487A"/>
    <w:rsid w:val="00CC4A8F"/>
    <w:rsid w:val="00CC4B17"/>
    <w:rsid w:val="00CC4DE5"/>
    <w:rsid w:val="00CC4F33"/>
    <w:rsid w:val="00CC5F16"/>
    <w:rsid w:val="00CC60B5"/>
    <w:rsid w:val="00CC612C"/>
    <w:rsid w:val="00CC65D0"/>
    <w:rsid w:val="00CC6C07"/>
    <w:rsid w:val="00CC769C"/>
    <w:rsid w:val="00CD061A"/>
    <w:rsid w:val="00CD26BE"/>
    <w:rsid w:val="00CD27BF"/>
    <w:rsid w:val="00CD29EA"/>
    <w:rsid w:val="00CD2C07"/>
    <w:rsid w:val="00CD2D23"/>
    <w:rsid w:val="00CD2E8C"/>
    <w:rsid w:val="00CD2E9C"/>
    <w:rsid w:val="00CD315D"/>
    <w:rsid w:val="00CD3677"/>
    <w:rsid w:val="00CD390F"/>
    <w:rsid w:val="00CD39E3"/>
    <w:rsid w:val="00CD454F"/>
    <w:rsid w:val="00CD4672"/>
    <w:rsid w:val="00CD4A4A"/>
    <w:rsid w:val="00CD4E54"/>
    <w:rsid w:val="00CD4EC8"/>
    <w:rsid w:val="00CD7821"/>
    <w:rsid w:val="00CD782C"/>
    <w:rsid w:val="00CE01D1"/>
    <w:rsid w:val="00CE1029"/>
    <w:rsid w:val="00CE1695"/>
    <w:rsid w:val="00CE182A"/>
    <w:rsid w:val="00CE1A45"/>
    <w:rsid w:val="00CE20CE"/>
    <w:rsid w:val="00CE2EA2"/>
    <w:rsid w:val="00CE39A8"/>
    <w:rsid w:val="00CE3C2E"/>
    <w:rsid w:val="00CE3C3D"/>
    <w:rsid w:val="00CE414F"/>
    <w:rsid w:val="00CE434F"/>
    <w:rsid w:val="00CE46B3"/>
    <w:rsid w:val="00CE51CE"/>
    <w:rsid w:val="00CE540F"/>
    <w:rsid w:val="00CE57EB"/>
    <w:rsid w:val="00CE5B11"/>
    <w:rsid w:val="00CE5BEF"/>
    <w:rsid w:val="00CE5F5E"/>
    <w:rsid w:val="00CE6170"/>
    <w:rsid w:val="00CE6733"/>
    <w:rsid w:val="00CE6B79"/>
    <w:rsid w:val="00CE7485"/>
    <w:rsid w:val="00CE7A9D"/>
    <w:rsid w:val="00CE7ED7"/>
    <w:rsid w:val="00CF03F0"/>
    <w:rsid w:val="00CF1509"/>
    <w:rsid w:val="00CF188B"/>
    <w:rsid w:val="00CF23B7"/>
    <w:rsid w:val="00CF2493"/>
    <w:rsid w:val="00CF26A0"/>
    <w:rsid w:val="00CF26A9"/>
    <w:rsid w:val="00CF2B86"/>
    <w:rsid w:val="00CF2EF0"/>
    <w:rsid w:val="00CF310C"/>
    <w:rsid w:val="00CF323B"/>
    <w:rsid w:val="00CF33A8"/>
    <w:rsid w:val="00CF3978"/>
    <w:rsid w:val="00CF405D"/>
    <w:rsid w:val="00CF40E4"/>
    <w:rsid w:val="00CF42A4"/>
    <w:rsid w:val="00CF46AB"/>
    <w:rsid w:val="00CF474E"/>
    <w:rsid w:val="00CF4973"/>
    <w:rsid w:val="00CF4C68"/>
    <w:rsid w:val="00CF4DDF"/>
    <w:rsid w:val="00CF510B"/>
    <w:rsid w:val="00CF58C5"/>
    <w:rsid w:val="00CF63D7"/>
    <w:rsid w:val="00CF6496"/>
    <w:rsid w:val="00CF7769"/>
    <w:rsid w:val="00D00C9A"/>
    <w:rsid w:val="00D01170"/>
    <w:rsid w:val="00D01BF4"/>
    <w:rsid w:val="00D01D03"/>
    <w:rsid w:val="00D023E8"/>
    <w:rsid w:val="00D02641"/>
    <w:rsid w:val="00D03621"/>
    <w:rsid w:val="00D03F28"/>
    <w:rsid w:val="00D0514D"/>
    <w:rsid w:val="00D0583A"/>
    <w:rsid w:val="00D05B84"/>
    <w:rsid w:val="00D06702"/>
    <w:rsid w:val="00D06CB0"/>
    <w:rsid w:val="00D06CEE"/>
    <w:rsid w:val="00D06F42"/>
    <w:rsid w:val="00D072D5"/>
    <w:rsid w:val="00D0775A"/>
    <w:rsid w:val="00D07BA0"/>
    <w:rsid w:val="00D104D1"/>
    <w:rsid w:val="00D10A59"/>
    <w:rsid w:val="00D11116"/>
    <w:rsid w:val="00D1126F"/>
    <w:rsid w:val="00D11D38"/>
    <w:rsid w:val="00D11F96"/>
    <w:rsid w:val="00D121AE"/>
    <w:rsid w:val="00D123F3"/>
    <w:rsid w:val="00D12B21"/>
    <w:rsid w:val="00D12F5E"/>
    <w:rsid w:val="00D1330B"/>
    <w:rsid w:val="00D13775"/>
    <w:rsid w:val="00D137FE"/>
    <w:rsid w:val="00D14001"/>
    <w:rsid w:val="00D140E6"/>
    <w:rsid w:val="00D144CF"/>
    <w:rsid w:val="00D148D9"/>
    <w:rsid w:val="00D14BDA"/>
    <w:rsid w:val="00D14D8A"/>
    <w:rsid w:val="00D14F7D"/>
    <w:rsid w:val="00D150C4"/>
    <w:rsid w:val="00D15742"/>
    <w:rsid w:val="00D15CD5"/>
    <w:rsid w:val="00D15E0F"/>
    <w:rsid w:val="00D168EE"/>
    <w:rsid w:val="00D16C6B"/>
    <w:rsid w:val="00D178BF"/>
    <w:rsid w:val="00D17C1C"/>
    <w:rsid w:val="00D202F5"/>
    <w:rsid w:val="00D205F4"/>
    <w:rsid w:val="00D20915"/>
    <w:rsid w:val="00D21438"/>
    <w:rsid w:val="00D21BB7"/>
    <w:rsid w:val="00D21BCC"/>
    <w:rsid w:val="00D21DC8"/>
    <w:rsid w:val="00D221D4"/>
    <w:rsid w:val="00D222A3"/>
    <w:rsid w:val="00D2260E"/>
    <w:rsid w:val="00D22B1C"/>
    <w:rsid w:val="00D2320F"/>
    <w:rsid w:val="00D23345"/>
    <w:rsid w:val="00D23742"/>
    <w:rsid w:val="00D23D31"/>
    <w:rsid w:val="00D245C9"/>
    <w:rsid w:val="00D25983"/>
    <w:rsid w:val="00D259EF"/>
    <w:rsid w:val="00D25A9A"/>
    <w:rsid w:val="00D2614A"/>
    <w:rsid w:val="00D26A8C"/>
    <w:rsid w:val="00D2764F"/>
    <w:rsid w:val="00D27ECC"/>
    <w:rsid w:val="00D303A6"/>
    <w:rsid w:val="00D30829"/>
    <w:rsid w:val="00D31550"/>
    <w:rsid w:val="00D3364C"/>
    <w:rsid w:val="00D33AAA"/>
    <w:rsid w:val="00D33F44"/>
    <w:rsid w:val="00D341D7"/>
    <w:rsid w:val="00D34C1F"/>
    <w:rsid w:val="00D35B99"/>
    <w:rsid w:val="00D3632E"/>
    <w:rsid w:val="00D375D8"/>
    <w:rsid w:val="00D37746"/>
    <w:rsid w:val="00D3775F"/>
    <w:rsid w:val="00D37B0A"/>
    <w:rsid w:val="00D37FBB"/>
    <w:rsid w:val="00D402AE"/>
    <w:rsid w:val="00D4058B"/>
    <w:rsid w:val="00D407A1"/>
    <w:rsid w:val="00D40B3B"/>
    <w:rsid w:val="00D40E11"/>
    <w:rsid w:val="00D41604"/>
    <w:rsid w:val="00D41C9A"/>
    <w:rsid w:val="00D41F26"/>
    <w:rsid w:val="00D422F1"/>
    <w:rsid w:val="00D42921"/>
    <w:rsid w:val="00D42C8A"/>
    <w:rsid w:val="00D42E75"/>
    <w:rsid w:val="00D43E10"/>
    <w:rsid w:val="00D4461F"/>
    <w:rsid w:val="00D4462B"/>
    <w:rsid w:val="00D44669"/>
    <w:rsid w:val="00D446C3"/>
    <w:rsid w:val="00D44B77"/>
    <w:rsid w:val="00D45360"/>
    <w:rsid w:val="00D45A98"/>
    <w:rsid w:val="00D46262"/>
    <w:rsid w:val="00D46C79"/>
    <w:rsid w:val="00D50B9F"/>
    <w:rsid w:val="00D50F3E"/>
    <w:rsid w:val="00D511F8"/>
    <w:rsid w:val="00D51A7A"/>
    <w:rsid w:val="00D52115"/>
    <w:rsid w:val="00D53077"/>
    <w:rsid w:val="00D53487"/>
    <w:rsid w:val="00D5426F"/>
    <w:rsid w:val="00D54FAF"/>
    <w:rsid w:val="00D55443"/>
    <w:rsid w:val="00D557B2"/>
    <w:rsid w:val="00D55AF4"/>
    <w:rsid w:val="00D55CBC"/>
    <w:rsid w:val="00D5600C"/>
    <w:rsid w:val="00D565BB"/>
    <w:rsid w:val="00D56B04"/>
    <w:rsid w:val="00D56E6F"/>
    <w:rsid w:val="00D577AF"/>
    <w:rsid w:val="00D60851"/>
    <w:rsid w:val="00D60CE2"/>
    <w:rsid w:val="00D60F10"/>
    <w:rsid w:val="00D61783"/>
    <w:rsid w:val="00D61857"/>
    <w:rsid w:val="00D61994"/>
    <w:rsid w:val="00D621C1"/>
    <w:rsid w:val="00D622B6"/>
    <w:rsid w:val="00D62E03"/>
    <w:rsid w:val="00D63D7D"/>
    <w:rsid w:val="00D63E8F"/>
    <w:rsid w:val="00D64377"/>
    <w:rsid w:val="00D6499C"/>
    <w:rsid w:val="00D64F88"/>
    <w:rsid w:val="00D65079"/>
    <w:rsid w:val="00D65230"/>
    <w:rsid w:val="00D65701"/>
    <w:rsid w:val="00D660EE"/>
    <w:rsid w:val="00D6682B"/>
    <w:rsid w:val="00D66C8B"/>
    <w:rsid w:val="00D67B12"/>
    <w:rsid w:val="00D70542"/>
    <w:rsid w:val="00D70F51"/>
    <w:rsid w:val="00D71F0B"/>
    <w:rsid w:val="00D72BFB"/>
    <w:rsid w:val="00D730C2"/>
    <w:rsid w:val="00D733DB"/>
    <w:rsid w:val="00D7382A"/>
    <w:rsid w:val="00D74376"/>
    <w:rsid w:val="00D749E5"/>
    <w:rsid w:val="00D74B27"/>
    <w:rsid w:val="00D75729"/>
    <w:rsid w:val="00D76139"/>
    <w:rsid w:val="00D7620D"/>
    <w:rsid w:val="00D766DD"/>
    <w:rsid w:val="00D76FD6"/>
    <w:rsid w:val="00D770F7"/>
    <w:rsid w:val="00D77CD1"/>
    <w:rsid w:val="00D77E8E"/>
    <w:rsid w:val="00D805A0"/>
    <w:rsid w:val="00D8097D"/>
    <w:rsid w:val="00D80D36"/>
    <w:rsid w:val="00D8159C"/>
    <w:rsid w:val="00D82267"/>
    <w:rsid w:val="00D82C12"/>
    <w:rsid w:val="00D8456B"/>
    <w:rsid w:val="00D84C67"/>
    <w:rsid w:val="00D85A63"/>
    <w:rsid w:val="00D85F50"/>
    <w:rsid w:val="00D85FF9"/>
    <w:rsid w:val="00D87A7F"/>
    <w:rsid w:val="00D905D6"/>
    <w:rsid w:val="00D90834"/>
    <w:rsid w:val="00D90E3D"/>
    <w:rsid w:val="00D91D5F"/>
    <w:rsid w:val="00D92655"/>
    <w:rsid w:val="00D92AA3"/>
    <w:rsid w:val="00D92AC0"/>
    <w:rsid w:val="00D92FF4"/>
    <w:rsid w:val="00D93181"/>
    <w:rsid w:val="00D935ED"/>
    <w:rsid w:val="00D94469"/>
    <w:rsid w:val="00D95698"/>
    <w:rsid w:val="00D961E9"/>
    <w:rsid w:val="00D96398"/>
    <w:rsid w:val="00D965BA"/>
    <w:rsid w:val="00D96B86"/>
    <w:rsid w:val="00D96C5E"/>
    <w:rsid w:val="00D97C9F"/>
    <w:rsid w:val="00D97F32"/>
    <w:rsid w:val="00D97F61"/>
    <w:rsid w:val="00DA00D0"/>
    <w:rsid w:val="00DA079C"/>
    <w:rsid w:val="00DA0B7D"/>
    <w:rsid w:val="00DA164F"/>
    <w:rsid w:val="00DA2A1D"/>
    <w:rsid w:val="00DA2E23"/>
    <w:rsid w:val="00DA32E8"/>
    <w:rsid w:val="00DA3C57"/>
    <w:rsid w:val="00DA3E17"/>
    <w:rsid w:val="00DA3FCF"/>
    <w:rsid w:val="00DA4291"/>
    <w:rsid w:val="00DA4324"/>
    <w:rsid w:val="00DA45E1"/>
    <w:rsid w:val="00DA47E6"/>
    <w:rsid w:val="00DA4DFC"/>
    <w:rsid w:val="00DA4E05"/>
    <w:rsid w:val="00DA5DFA"/>
    <w:rsid w:val="00DA6CFD"/>
    <w:rsid w:val="00DA7031"/>
    <w:rsid w:val="00DA7485"/>
    <w:rsid w:val="00DA7C20"/>
    <w:rsid w:val="00DA7E67"/>
    <w:rsid w:val="00DA7E86"/>
    <w:rsid w:val="00DB00BC"/>
    <w:rsid w:val="00DB0103"/>
    <w:rsid w:val="00DB076A"/>
    <w:rsid w:val="00DB0CBA"/>
    <w:rsid w:val="00DB1040"/>
    <w:rsid w:val="00DB1B3B"/>
    <w:rsid w:val="00DB24DC"/>
    <w:rsid w:val="00DB25F0"/>
    <w:rsid w:val="00DB2644"/>
    <w:rsid w:val="00DB2646"/>
    <w:rsid w:val="00DB2CCA"/>
    <w:rsid w:val="00DB33AD"/>
    <w:rsid w:val="00DB3BA5"/>
    <w:rsid w:val="00DB40B1"/>
    <w:rsid w:val="00DB4199"/>
    <w:rsid w:val="00DB45A1"/>
    <w:rsid w:val="00DB46A9"/>
    <w:rsid w:val="00DB4A61"/>
    <w:rsid w:val="00DB4D03"/>
    <w:rsid w:val="00DB4EBB"/>
    <w:rsid w:val="00DB4F0C"/>
    <w:rsid w:val="00DB519A"/>
    <w:rsid w:val="00DB55D0"/>
    <w:rsid w:val="00DB6693"/>
    <w:rsid w:val="00DB756F"/>
    <w:rsid w:val="00DB780A"/>
    <w:rsid w:val="00DC037F"/>
    <w:rsid w:val="00DC042B"/>
    <w:rsid w:val="00DC1D25"/>
    <w:rsid w:val="00DC1D77"/>
    <w:rsid w:val="00DC2B38"/>
    <w:rsid w:val="00DC31AD"/>
    <w:rsid w:val="00DC4229"/>
    <w:rsid w:val="00DC43C9"/>
    <w:rsid w:val="00DC44C6"/>
    <w:rsid w:val="00DC625C"/>
    <w:rsid w:val="00DC64D3"/>
    <w:rsid w:val="00DC6896"/>
    <w:rsid w:val="00DC68CB"/>
    <w:rsid w:val="00DC6BA5"/>
    <w:rsid w:val="00DC71CF"/>
    <w:rsid w:val="00DC72AB"/>
    <w:rsid w:val="00DD00D5"/>
    <w:rsid w:val="00DD0964"/>
    <w:rsid w:val="00DD0E88"/>
    <w:rsid w:val="00DD1194"/>
    <w:rsid w:val="00DD12F8"/>
    <w:rsid w:val="00DD12FE"/>
    <w:rsid w:val="00DD18CC"/>
    <w:rsid w:val="00DD19FB"/>
    <w:rsid w:val="00DD1A8B"/>
    <w:rsid w:val="00DD1B1A"/>
    <w:rsid w:val="00DD1CCD"/>
    <w:rsid w:val="00DD21E8"/>
    <w:rsid w:val="00DD2204"/>
    <w:rsid w:val="00DD28B9"/>
    <w:rsid w:val="00DD295E"/>
    <w:rsid w:val="00DD2C2E"/>
    <w:rsid w:val="00DD3AF6"/>
    <w:rsid w:val="00DD3CAA"/>
    <w:rsid w:val="00DD4EBA"/>
    <w:rsid w:val="00DD5237"/>
    <w:rsid w:val="00DD54E3"/>
    <w:rsid w:val="00DD5E1B"/>
    <w:rsid w:val="00DD5F9D"/>
    <w:rsid w:val="00DD5FD1"/>
    <w:rsid w:val="00DD6352"/>
    <w:rsid w:val="00DD6BFA"/>
    <w:rsid w:val="00DD70B4"/>
    <w:rsid w:val="00DD70E3"/>
    <w:rsid w:val="00DD78DA"/>
    <w:rsid w:val="00DD7AC9"/>
    <w:rsid w:val="00DE01E4"/>
    <w:rsid w:val="00DE029B"/>
    <w:rsid w:val="00DE0C5E"/>
    <w:rsid w:val="00DE0EA2"/>
    <w:rsid w:val="00DE172B"/>
    <w:rsid w:val="00DE1BD0"/>
    <w:rsid w:val="00DE21A8"/>
    <w:rsid w:val="00DE29C3"/>
    <w:rsid w:val="00DE3235"/>
    <w:rsid w:val="00DE363B"/>
    <w:rsid w:val="00DE3B97"/>
    <w:rsid w:val="00DE3C31"/>
    <w:rsid w:val="00DE46BE"/>
    <w:rsid w:val="00DE4C78"/>
    <w:rsid w:val="00DE559A"/>
    <w:rsid w:val="00DE57B0"/>
    <w:rsid w:val="00DE5863"/>
    <w:rsid w:val="00DE5F50"/>
    <w:rsid w:val="00DE66EA"/>
    <w:rsid w:val="00DE6BBA"/>
    <w:rsid w:val="00DE71AC"/>
    <w:rsid w:val="00DE7638"/>
    <w:rsid w:val="00DE7832"/>
    <w:rsid w:val="00DE79C2"/>
    <w:rsid w:val="00DE7C25"/>
    <w:rsid w:val="00DE7CC0"/>
    <w:rsid w:val="00DF0364"/>
    <w:rsid w:val="00DF1957"/>
    <w:rsid w:val="00DF23C4"/>
    <w:rsid w:val="00DF2F31"/>
    <w:rsid w:val="00DF30E4"/>
    <w:rsid w:val="00DF4535"/>
    <w:rsid w:val="00DF49AC"/>
    <w:rsid w:val="00DF4AB4"/>
    <w:rsid w:val="00DF4DD4"/>
    <w:rsid w:val="00DF4F22"/>
    <w:rsid w:val="00DF51FA"/>
    <w:rsid w:val="00DF5642"/>
    <w:rsid w:val="00DF6606"/>
    <w:rsid w:val="00DF6E52"/>
    <w:rsid w:val="00DF70B1"/>
    <w:rsid w:val="00DF73F4"/>
    <w:rsid w:val="00DF7894"/>
    <w:rsid w:val="00DF7AC4"/>
    <w:rsid w:val="00DF7D39"/>
    <w:rsid w:val="00E001BE"/>
    <w:rsid w:val="00E00B65"/>
    <w:rsid w:val="00E01C53"/>
    <w:rsid w:val="00E01FB2"/>
    <w:rsid w:val="00E0223A"/>
    <w:rsid w:val="00E02CF6"/>
    <w:rsid w:val="00E03060"/>
    <w:rsid w:val="00E03830"/>
    <w:rsid w:val="00E038A2"/>
    <w:rsid w:val="00E03B62"/>
    <w:rsid w:val="00E03CC4"/>
    <w:rsid w:val="00E03FCC"/>
    <w:rsid w:val="00E04235"/>
    <w:rsid w:val="00E04A55"/>
    <w:rsid w:val="00E051EC"/>
    <w:rsid w:val="00E0562E"/>
    <w:rsid w:val="00E06987"/>
    <w:rsid w:val="00E06A9E"/>
    <w:rsid w:val="00E06AA5"/>
    <w:rsid w:val="00E06CC1"/>
    <w:rsid w:val="00E0704B"/>
    <w:rsid w:val="00E07070"/>
    <w:rsid w:val="00E072C4"/>
    <w:rsid w:val="00E0744C"/>
    <w:rsid w:val="00E07564"/>
    <w:rsid w:val="00E076A7"/>
    <w:rsid w:val="00E079FC"/>
    <w:rsid w:val="00E07F51"/>
    <w:rsid w:val="00E103C5"/>
    <w:rsid w:val="00E11840"/>
    <w:rsid w:val="00E11BAE"/>
    <w:rsid w:val="00E11D6F"/>
    <w:rsid w:val="00E11F96"/>
    <w:rsid w:val="00E12627"/>
    <w:rsid w:val="00E1288B"/>
    <w:rsid w:val="00E12F87"/>
    <w:rsid w:val="00E136EB"/>
    <w:rsid w:val="00E1373E"/>
    <w:rsid w:val="00E13A3E"/>
    <w:rsid w:val="00E141F2"/>
    <w:rsid w:val="00E143C4"/>
    <w:rsid w:val="00E14AD9"/>
    <w:rsid w:val="00E14AF0"/>
    <w:rsid w:val="00E14CDA"/>
    <w:rsid w:val="00E14CF9"/>
    <w:rsid w:val="00E14E17"/>
    <w:rsid w:val="00E1596E"/>
    <w:rsid w:val="00E167CD"/>
    <w:rsid w:val="00E16DBF"/>
    <w:rsid w:val="00E170A5"/>
    <w:rsid w:val="00E17D67"/>
    <w:rsid w:val="00E201E0"/>
    <w:rsid w:val="00E2041C"/>
    <w:rsid w:val="00E20C3C"/>
    <w:rsid w:val="00E2106C"/>
    <w:rsid w:val="00E2137B"/>
    <w:rsid w:val="00E2149A"/>
    <w:rsid w:val="00E2185C"/>
    <w:rsid w:val="00E22F36"/>
    <w:rsid w:val="00E2345F"/>
    <w:rsid w:val="00E23AB6"/>
    <w:rsid w:val="00E23FF2"/>
    <w:rsid w:val="00E24344"/>
    <w:rsid w:val="00E2474A"/>
    <w:rsid w:val="00E24ADC"/>
    <w:rsid w:val="00E24CED"/>
    <w:rsid w:val="00E2572B"/>
    <w:rsid w:val="00E2633C"/>
    <w:rsid w:val="00E26437"/>
    <w:rsid w:val="00E26AB3"/>
    <w:rsid w:val="00E279CB"/>
    <w:rsid w:val="00E30186"/>
    <w:rsid w:val="00E304ED"/>
    <w:rsid w:val="00E307FD"/>
    <w:rsid w:val="00E310DF"/>
    <w:rsid w:val="00E3278C"/>
    <w:rsid w:val="00E32CFC"/>
    <w:rsid w:val="00E33A3B"/>
    <w:rsid w:val="00E33DE2"/>
    <w:rsid w:val="00E34236"/>
    <w:rsid w:val="00E3461B"/>
    <w:rsid w:val="00E3509C"/>
    <w:rsid w:val="00E35571"/>
    <w:rsid w:val="00E35973"/>
    <w:rsid w:val="00E36806"/>
    <w:rsid w:val="00E36895"/>
    <w:rsid w:val="00E374E0"/>
    <w:rsid w:val="00E37F04"/>
    <w:rsid w:val="00E40147"/>
    <w:rsid w:val="00E40D93"/>
    <w:rsid w:val="00E40DBB"/>
    <w:rsid w:val="00E413C0"/>
    <w:rsid w:val="00E4181B"/>
    <w:rsid w:val="00E4296C"/>
    <w:rsid w:val="00E4355E"/>
    <w:rsid w:val="00E43A36"/>
    <w:rsid w:val="00E43C76"/>
    <w:rsid w:val="00E44925"/>
    <w:rsid w:val="00E44C88"/>
    <w:rsid w:val="00E44E92"/>
    <w:rsid w:val="00E44FCC"/>
    <w:rsid w:val="00E45279"/>
    <w:rsid w:val="00E45819"/>
    <w:rsid w:val="00E458A2"/>
    <w:rsid w:val="00E45988"/>
    <w:rsid w:val="00E460F4"/>
    <w:rsid w:val="00E466C7"/>
    <w:rsid w:val="00E46D63"/>
    <w:rsid w:val="00E47110"/>
    <w:rsid w:val="00E47242"/>
    <w:rsid w:val="00E475BC"/>
    <w:rsid w:val="00E479C0"/>
    <w:rsid w:val="00E50CF2"/>
    <w:rsid w:val="00E50ED3"/>
    <w:rsid w:val="00E5169E"/>
    <w:rsid w:val="00E51CB0"/>
    <w:rsid w:val="00E524FD"/>
    <w:rsid w:val="00E52901"/>
    <w:rsid w:val="00E5360B"/>
    <w:rsid w:val="00E5364B"/>
    <w:rsid w:val="00E54989"/>
    <w:rsid w:val="00E54D9B"/>
    <w:rsid w:val="00E54ED6"/>
    <w:rsid w:val="00E54FAB"/>
    <w:rsid w:val="00E55ABC"/>
    <w:rsid w:val="00E56195"/>
    <w:rsid w:val="00E577B9"/>
    <w:rsid w:val="00E5789D"/>
    <w:rsid w:val="00E578D1"/>
    <w:rsid w:val="00E61461"/>
    <w:rsid w:val="00E61821"/>
    <w:rsid w:val="00E61C16"/>
    <w:rsid w:val="00E61CB0"/>
    <w:rsid w:val="00E62334"/>
    <w:rsid w:val="00E62650"/>
    <w:rsid w:val="00E62873"/>
    <w:rsid w:val="00E62BA6"/>
    <w:rsid w:val="00E62D99"/>
    <w:rsid w:val="00E63368"/>
    <w:rsid w:val="00E638DD"/>
    <w:rsid w:val="00E646B8"/>
    <w:rsid w:val="00E65195"/>
    <w:rsid w:val="00E651FD"/>
    <w:rsid w:val="00E65E8A"/>
    <w:rsid w:val="00E669B4"/>
    <w:rsid w:val="00E6761D"/>
    <w:rsid w:val="00E67A9E"/>
    <w:rsid w:val="00E67F18"/>
    <w:rsid w:val="00E70218"/>
    <w:rsid w:val="00E7063C"/>
    <w:rsid w:val="00E70B84"/>
    <w:rsid w:val="00E70D80"/>
    <w:rsid w:val="00E70DA6"/>
    <w:rsid w:val="00E70E41"/>
    <w:rsid w:val="00E70E4A"/>
    <w:rsid w:val="00E710E1"/>
    <w:rsid w:val="00E722FC"/>
    <w:rsid w:val="00E7231A"/>
    <w:rsid w:val="00E7261E"/>
    <w:rsid w:val="00E73587"/>
    <w:rsid w:val="00E73BBC"/>
    <w:rsid w:val="00E73BC9"/>
    <w:rsid w:val="00E752C4"/>
    <w:rsid w:val="00E755A8"/>
    <w:rsid w:val="00E76B36"/>
    <w:rsid w:val="00E76F0F"/>
    <w:rsid w:val="00E77301"/>
    <w:rsid w:val="00E77433"/>
    <w:rsid w:val="00E776F4"/>
    <w:rsid w:val="00E77D18"/>
    <w:rsid w:val="00E80173"/>
    <w:rsid w:val="00E80661"/>
    <w:rsid w:val="00E80B0E"/>
    <w:rsid w:val="00E80B84"/>
    <w:rsid w:val="00E80C6A"/>
    <w:rsid w:val="00E80CED"/>
    <w:rsid w:val="00E819C8"/>
    <w:rsid w:val="00E8203E"/>
    <w:rsid w:val="00E82096"/>
    <w:rsid w:val="00E821CA"/>
    <w:rsid w:val="00E82C44"/>
    <w:rsid w:val="00E82FFC"/>
    <w:rsid w:val="00E83652"/>
    <w:rsid w:val="00E83CDD"/>
    <w:rsid w:val="00E8462A"/>
    <w:rsid w:val="00E84F73"/>
    <w:rsid w:val="00E866B6"/>
    <w:rsid w:val="00E86DC1"/>
    <w:rsid w:val="00E86EEC"/>
    <w:rsid w:val="00E87349"/>
    <w:rsid w:val="00E87481"/>
    <w:rsid w:val="00E8791F"/>
    <w:rsid w:val="00E90548"/>
    <w:rsid w:val="00E90EA2"/>
    <w:rsid w:val="00E90F4F"/>
    <w:rsid w:val="00E90FFC"/>
    <w:rsid w:val="00E9166A"/>
    <w:rsid w:val="00E91C8D"/>
    <w:rsid w:val="00E9255E"/>
    <w:rsid w:val="00E935D3"/>
    <w:rsid w:val="00E94A59"/>
    <w:rsid w:val="00E94D88"/>
    <w:rsid w:val="00E95971"/>
    <w:rsid w:val="00E95FE4"/>
    <w:rsid w:val="00E96977"/>
    <w:rsid w:val="00E969B2"/>
    <w:rsid w:val="00E96CB2"/>
    <w:rsid w:val="00E972D7"/>
    <w:rsid w:val="00E975AC"/>
    <w:rsid w:val="00E9761F"/>
    <w:rsid w:val="00E977FE"/>
    <w:rsid w:val="00E97A8C"/>
    <w:rsid w:val="00E97F0D"/>
    <w:rsid w:val="00EA0D4F"/>
    <w:rsid w:val="00EA0D97"/>
    <w:rsid w:val="00EA0D9F"/>
    <w:rsid w:val="00EA0FCD"/>
    <w:rsid w:val="00EA114A"/>
    <w:rsid w:val="00EA11E9"/>
    <w:rsid w:val="00EA2231"/>
    <w:rsid w:val="00EA2367"/>
    <w:rsid w:val="00EA2711"/>
    <w:rsid w:val="00EA274F"/>
    <w:rsid w:val="00EA2830"/>
    <w:rsid w:val="00EA2D0F"/>
    <w:rsid w:val="00EA3AF3"/>
    <w:rsid w:val="00EA466D"/>
    <w:rsid w:val="00EA5166"/>
    <w:rsid w:val="00EA5697"/>
    <w:rsid w:val="00EA584D"/>
    <w:rsid w:val="00EA59D4"/>
    <w:rsid w:val="00EA5BD5"/>
    <w:rsid w:val="00EA5ECE"/>
    <w:rsid w:val="00EA6B9F"/>
    <w:rsid w:val="00EA6BDC"/>
    <w:rsid w:val="00EA7025"/>
    <w:rsid w:val="00EA7A70"/>
    <w:rsid w:val="00EA7EEA"/>
    <w:rsid w:val="00EA7F7E"/>
    <w:rsid w:val="00EB120B"/>
    <w:rsid w:val="00EB147D"/>
    <w:rsid w:val="00EB26E2"/>
    <w:rsid w:val="00EB309B"/>
    <w:rsid w:val="00EB31C3"/>
    <w:rsid w:val="00EB3C3C"/>
    <w:rsid w:val="00EB3F1E"/>
    <w:rsid w:val="00EB43A7"/>
    <w:rsid w:val="00EB44C9"/>
    <w:rsid w:val="00EB4A08"/>
    <w:rsid w:val="00EB4D1B"/>
    <w:rsid w:val="00EB4F8E"/>
    <w:rsid w:val="00EB58EA"/>
    <w:rsid w:val="00EB58EF"/>
    <w:rsid w:val="00EB637D"/>
    <w:rsid w:val="00EB63ED"/>
    <w:rsid w:val="00EB6902"/>
    <w:rsid w:val="00EB6B9C"/>
    <w:rsid w:val="00EB72F1"/>
    <w:rsid w:val="00EC1A9D"/>
    <w:rsid w:val="00EC260E"/>
    <w:rsid w:val="00EC26B9"/>
    <w:rsid w:val="00EC36B3"/>
    <w:rsid w:val="00EC3F53"/>
    <w:rsid w:val="00EC437A"/>
    <w:rsid w:val="00EC480A"/>
    <w:rsid w:val="00EC5A78"/>
    <w:rsid w:val="00EC5B4E"/>
    <w:rsid w:val="00EC6123"/>
    <w:rsid w:val="00EC613C"/>
    <w:rsid w:val="00EC6776"/>
    <w:rsid w:val="00EC6D88"/>
    <w:rsid w:val="00EC6F84"/>
    <w:rsid w:val="00EC7401"/>
    <w:rsid w:val="00EC7C9C"/>
    <w:rsid w:val="00ED03A0"/>
    <w:rsid w:val="00ED0B4F"/>
    <w:rsid w:val="00ED0E12"/>
    <w:rsid w:val="00ED0F17"/>
    <w:rsid w:val="00ED0FF7"/>
    <w:rsid w:val="00ED11CE"/>
    <w:rsid w:val="00ED12C3"/>
    <w:rsid w:val="00ED1F96"/>
    <w:rsid w:val="00ED204D"/>
    <w:rsid w:val="00ED23F8"/>
    <w:rsid w:val="00ED2421"/>
    <w:rsid w:val="00ED26EB"/>
    <w:rsid w:val="00ED28F1"/>
    <w:rsid w:val="00ED2C12"/>
    <w:rsid w:val="00ED2F1F"/>
    <w:rsid w:val="00ED3C65"/>
    <w:rsid w:val="00ED3DBC"/>
    <w:rsid w:val="00ED4150"/>
    <w:rsid w:val="00ED41DA"/>
    <w:rsid w:val="00ED4332"/>
    <w:rsid w:val="00ED4707"/>
    <w:rsid w:val="00ED4A19"/>
    <w:rsid w:val="00ED4DBC"/>
    <w:rsid w:val="00ED524E"/>
    <w:rsid w:val="00ED52E5"/>
    <w:rsid w:val="00ED5FDF"/>
    <w:rsid w:val="00ED6219"/>
    <w:rsid w:val="00ED624F"/>
    <w:rsid w:val="00ED690A"/>
    <w:rsid w:val="00ED6FD0"/>
    <w:rsid w:val="00ED721B"/>
    <w:rsid w:val="00ED7A18"/>
    <w:rsid w:val="00EE06C8"/>
    <w:rsid w:val="00EE1216"/>
    <w:rsid w:val="00EE1736"/>
    <w:rsid w:val="00EE2891"/>
    <w:rsid w:val="00EE47AF"/>
    <w:rsid w:val="00EE5E42"/>
    <w:rsid w:val="00EE65D5"/>
    <w:rsid w:val="00EF002E"/>
    <w:rsid w:val="00EF0259"/>
    <w:rsid w:val="00EF029E"/>
    <w:rsid w:val="00EF04EE"/>
    <w:rsid w:val="00EF0674"/>
    <w:rsid w:val="00EF1009"/>
    <w:rsid w:val="00EF1A1D"/>
    <w:rsid w:val="00EF1B5A"/>
    <w:rsid w:val="00EF20AE"/>
    <w:rsid w:val="00EF3110"/>
    <w:rsid w:val="00EF364D"/>
    <w:rsid w:val="00EF3764"/>
    <w:rsid w:val="00EF378C"/>
    <w:rsid w:val="00EF3A4C"/>
    <w:rsid w:val="00EF3C3F"/>
    <w:rsid w:val="00EF4002"/>
    <w:rsid w:val="00EF4779"/>
    <w:rsid w:val="00EF48B4"/>
    <w:rsid w:val="00EF48F0"/>
    <w:rsid w:val="00EF525C"/>
    <w:rsid w:val="00EF5480"/>
    <w:rsid w:val="00EF54A9"/>
    <w:rsid w:val="00EF565E"/>
    <w:rsid w:val="00EF6441"/>
    <w:rsid w:val="00EF68E3"/>
    <w:rsid w:val="00EF6DD1"/>
    <w:rsid w:val="00EF702A"/>
    <w:rsid w:val="00EF75AD"/>
    <w:rsid w:val="00EF7A7E"/>
    <w:rsid w:val="00EF7E0F"/>
    <w:rsid w:val="00EF7F63"/>
    <w:rsid w:val="00F00B42"/>
    <w:rsid w:val="00F00B57"/>
    <w:rsid w:val="00F00E81"/>
    <w:rsid w:val="00F015A5"/>
    <w:rsid w:val="00F03126"/>
    <w:rsid w:val="00F03A7C"/>
    <w:rsid w:val="00F03C61"/>
    <w:rsid w:val="00F04033"/>
    <w:rsid w:val="00F0464A"/>
    <w:rsid w:val="00F04A6E"/>
    <w:rsid w:val="00F051FC"/>
    <w:rsid w:val="00F055F2"/>
    <w:rsid w:val="00F05864"/>
    <w:rsid w:val="00F05BD5"/>
    <w:rsid w:val="00F06248"/>
    <w:rsid w:val="00F06345"/>
    <w:rsid w:val="00F06689"/>
    <w:rsid w:val="00F0768B"/>
    <w:rsid w:val="00F104B1"/>
    <w:rsid w:val="00F10D19"/>
    <w:rsid w:val="00F10D51"/>
    <w:rsid w:val="00F1104B"/>
    <w:rsid w:val="00F114B5"/>
    <w:rsid w:val="00F11DF2"/>
    <w:rsid w:val="00F12B4B"/>
    <w:rsid w:val="00F13255"/>
    <w:rsid w:val="00F13E1E"/>
    <w:rsid w:val="00F14548"/>
    <w:rsid w:val="00F148C0"/>
    <w:rsid w:val="00F14B36"/>
    <w:rsid w:val="00F14F35"/>
    <w:rsid w:val="00F15084"/>
    <w:rsid w:val="00F1696F"/>
    <w:rsid w:val="00F171E5"/>
    <w:rsid w:val="00F1727D"/>
    <w:rsid w:val="00F1756B"/>
    <w:rsid w:val="00F208D8"/>
    <w:rsid w:val="00F21675"/>
    <w:rsid w:val="00F216BD"/>
    <w:rsid w:val="00F21EE3"/>
    <w:rsid w:val="00F22021"/>
    <w:rsid w:val="00F22080"/>
    <w:rsid w:val="00F2215C"/>
    <w:rsid w:val="00F221AD"/>
    <w:rsid w:val="00F225A4"/>
    <w:rsid w:val="00F22E2C"/>
    <w:rsid w:val="00F23ABC"/>
    <w:rsid w:val="00F23FA6"/>
    <w:rsid w:val="00F24662"/>
    <w:rsid w:val="00F2494E"/>
    <w:rsid w:val="00F24E65"/>
    <w:rsid w:val="00F25F72"/>
    <w:rsid w:val="00F26028"/>
    <w:rsid w:val="00F26948"/>
    <w:rsid w:val="00F26B53"/>
    <w:rsid w:val="00F26C57"/>
    <w:rsid w:val="00F26CC4"/>
    <w:rsid w:val="00F26E4D"/>
    <w:rsid w:val="00F2749D"/>
    <w:rsid w:val="00F278A3"/>
    <w:rsid w:val="00F306F3"/>
    <w:rsid w:val="00F31101"/>
    <w:rsid w:val="00F31A04"/>
    <w:rsid w:val="00F320FC"/>
    <w:rsid w:val="00F324C7"/>
    <w:rsid w:val="00F32569"/>
    <w:rsid w:val="00F32852"/>
    <w:rsid w:val="00F3288F"/>
    <w:rsid w:val="00F32CFA"/>
    <w:rsid w:val="00F335C2"/>
    <w:rsid w:val="00F33BD7"/>
    <w:rsid w:val="00F33CCC"/>
    <w:rsid w:val="00F33D96"/>
    <w:rsid w:val="00F34CEE"/>
    <w:rsid w:val="00F356EE"/>
    <w:rsid w:val="00F35799"/>
    <w:rsid w:val="00F36075"/>
    <w:rsid w:val="00F37C06"/>
    <w:rsid w:val="00F37DBF"/>
    <w:rsid w:val="00F37DF1"/>
    <w:rsid w:val="00F40E8D"/>
    <w:rsid w:val="00F41131"/>
    <w:rsid w:val="00F417A5"/>
    <w:rsid w:val="00F41A5A"/>
    <w:rsid w:val="00F41D6E"/>
    <w:rsid w:val="00F42517"/>
    <w:rsid w:val="00F42872"/>
    <w:rsid w:val="00F42980"/>
    <w:rsid w:val="00F42F71"/>
    <w:rsid w:val="00F4338E"/>
    <w:rsid w:val="00F43982"/>
    <w:rsid w:val="00F43B9E"/>
    <w:rsid w:val="00F43EFE"/>
    <w:rsid w:val="00F4506E"/>
    <w:rsid w:val="00F45AB3"/>
    <w:rsid w:val="00F4628A"/>
    <w:rsid w:val="00F46AAA"/>
    <w:rsid w:val="00F46BA0"/>
    <w:rsid w:val="00F46E8F"/>
    <w:rsid w:val="00F47444"/>
    <w:rsid w:val="00F476FC"/>
    <w:rsid w:val="00F50016"/>
    <w:rsid w:val="00F50C6C"/>
    <w:rsid w:val="00F50FEB"/>
    <w:rsid w:val="00F513B5"/>
    <w:rsid w:val="00F514D8"/>
    <w:rsid w:val="00F51DE5"/>
    <w:rsid w:val="00F52633"/>
    <w:rsid w:val="00F52986"/>
    <w:rsid w:val="00F53610"/>
    <w:rsid w:val="00F55DBC"/>
    <w:rsid w:val="00F5651F"/>
    <w:rsid w:val="00F5710F"/>
    <w:rsid w:val="00F57661"/>
    <w:rsid w:val="00F5770E"/>
    <w:rsid w:val="00F57907"/>
    <w:rsid w:val="00F57F3B"/>
    <w:rsid w:val="00F57F77"/>
    <w:rsid w:val="00F604F1"/>
    <w:rsid w:val="00F60765"/>
    <w:rsid w:val="00F60AB1"/>
    <w:rsid w:val="00F60AEB"/>
    <w:rsid w:val="00F61519"/>
    <w:rsid w:val="00F61581"/>
    <w:rsid w:val="00F61607"/>
    <w:rsid w:val="00F61625"/>
    <w:rsid w:val="00F6172B"/>
    <w:rsid w:val="00F6183E"/>
    <w:rsid w:val="00F6189F"/>
    <w:rsid w:val="00F61CE7"/>
    <w:rsid w:val="00F62055"/>
    <w:rsid w:val="00F63279"/>
    <w:rsid w:val="00F6358A"/>
    <w:rsid w:val="00F638D4"/>
    <w:rsid w:val="00F641A2"/>
    <w:rsid w:val="00F644DC"/>
    <w:rsid w:val="00F6491B"/>
    <w:rsid w:val="00F658C0"/>
    <w:rsid w:val="00F65B63"/>
    <w:rsid w:val="00F65E12"/>
    <w:rsid w:val="00F66C0D"/>
    <w:rsid w:val="00F66E58"/>
    <w:rsid w:val="00F66EA5"/>
    <w:rsid w:val="00F6799E"/>
    <w:rsid w:val="00F67CDD"/>
    <w:rsid w:val="00F67DB1"/>
    <w:rsid w:val="00F67F99"/>
    <w:rsid w:val="00F7023F"/>
    <w:rsid w:val="00F70A9D"/>
    <w:rsid w:val="00F70D54"/>
    <w:rsid w:val="00F710B4"/>
    <w:rsid w:val="00F71134"/>
    <w:rsid w:val="00F7133F"/>
    <w:rsid w:val="00F71E76"/>
    <w:rsid w:val="00F72DDF"/>
    <w:rsid w:val="00F7372A"/>
    <w:rsid w:val="00F73BAF"/>
    <w:rsid w:val="00F73FDE"/>
    <w:rsid w:val="00F741C6"/>
    <w:rsid w:val="00F74B7E"/>
    <w:rsid w:val="00F74EED"/>
    <w:rsid w:val="00F75216"/>
    <w:rsid w:val="00F75662"/>
    <w:rsid w:val="00F758A5"/>
    <w:rsid w:val="00F75955"/>
    <w:rsid w:val="00F769BF"/>
    <w:rsid w:val="00F76E5E"/>
    <w:rsid w:val="00F773C6"/>
    <w:rsid w:val="00F77793"/>
    <w:rsid w:val="00F77B3E"/>
    <w:rsid w:val="00F80038"/>
    <w:rsid w:val="00F80164"/>
    <w:rsid w:val="00F80471"/>
    <w:rsid w:val="00F805A5"/>
    <w:rsid w:val="00F80B21"/>
    <w:rsid w:val="00F813ED"/>
    <w:rsid w:val="00F8142B"/>
    <w:rsid w:val="00F81638"/>
    <w:rsid w:val="00F8189C"/>
    <w:rsid w:val="00F81979"/>
    <w:rsid w:val="00F81A8B"/>
    <w:rsid w:val="00F81ED6"/>
    <w:rsid w:val="00F81FBE"/>
    <w:rsid w:val="00F82740"/>
    <w:rsid w:val="00F82990"/>
    <w:rsid w:val="00F82A6C"/>
    <w:rsid w:val="00F82F7A"/>
    <w:rsid w:val="00F850CD"/>
    <w:rsid w:val="00F85276"/>
    <w:rsid w:val="00F853C9"/>
    <w:rsid w:val="00F8571A"/>
    <w:rsid w:val="00F85DD8"/>
    <w:rsid w:val="00F871BE"/>
    <w:rsid w:val="00F87E1D"/>
    <w:rsid w:val="00F90A0C"/>
    <w:rsid w:val="00F90E10"/>
    <w:rsid w:val="00F90EBF"/>
    <w:rsid w:val="00F90F7C"/>
    <w:rsid w:val="00F91350"/>
    <w:rsid w:val="00F91849"/>
    <w:rsid w:val="00F91D13"/>
    <w:rsid w:val="00F920BD"/>
    <w:rsid w:val="00F92DCE"/>
    <w:rsid w:val="00F93424"/>
    <w:rsid w:val="00F9387A"/>
    <w:rsid w:val="00F938BF"/>
    <w:rsid w:val="00F93B7E"/>
    <w:rsid w:val="00F93DE9"/>
    <w:rsid w:val="00F9415D"/>
    <w:rsid w:val="00F948DE"/>
    <w:rsid w:val="00F94972"/>
    <w:rsid w:val="00F95080"/>
    <w:rsid w:val="00F95931"/>
    <w:rsid w:val="00F9634B"/>
    <w:rsid w:val="00F964A2"/>
    <w:rsid w:val="00F967B2"/>
    <w:rsid w:val="00F96BCF"/>
    <w:rsid w:val="00F974A3"/>
    <w:rsid w:val="00F97855"/>
    <w:rsid w:val="00F97DD5"/>
    <w:rsid w:val="00FA01F0"/>
    <w:rsid w:val="00FA0228"/>
    <w:rsid w:val="00FA0B5B"/>
    <w:rsid w:val="00FA1325"/>
    <w:rsid w:val="00FA1535"/>
    <w:rsid w:val="00FA1767"/>
    <w:rsid w:val="00FA1A06"/>
    <w:rsid w:val="00FA1A53"/>
    <w:rsid w:val="00FA1C26"/>
    <w:rsid w:val="00FA1C71"/>
    <w:rsid w:val="00FA1E20"/>
    <w:rsid w:val="00FA2130"/>
    <w:rsid w:val="00FA2935"/>
    <w:rsid w:val="00FA31A1"/>
    <w:rsid w:val="00FA3507"/>
    <w:rsid w:val="00FA3649"/>
    <w:rsid w:val="00FA37F1"/>
    <w:rsid w:val="00FA3949"/>
    <w:rsid w:val="00FA4636"/>
    <w:rsid w:val="00FA468D"/>
    <w:rsid w:val="00FA48C2"/>
    <w:rsid w:val="00FA4933"/>
    <w:rsid w:val="00FA4E02"/>
    <w:rsid w:val="00FA6150"/>
    <w:rsid w:val="00FA651C"/>
    <w:rsid w:val="00FA683A"/>
    <w:rsid w:val="00FA695E"/>
    <w:rsid w:val="00FA6A3A"/>
    <w:rsid w:val="00FA6C3C"/>
    <w:rsid w:val="00FA6E4D"/>
    <w:rsid w:val="00FA7249"/>
    <w:rsid w:val="00FA7912"/>
    <w:rsid w:val="00FA7A70"/>
    <w:rsid w:val="00FA7F51"/>
    <w:rsid w:val="00FB024C"/>
    <w:rsid w:val="00FB0308"/>
    <w:rsid w:val="00FB0587"/>
    <w:rsid w:val="00FB0D52"/>
    <w:rsid w:val="00FB0E16"/>
    <w:rsid w:val="00FB1107"/>
    <w:rsid w:val="00FB12A7"/>
    <w:rsid w:val="00FB13FB"/>
    <w:rsid w:val="00FB153E"/>
    <w:rsid w:val="00FB176C"/>
    <w:rsid w:val="00FB1B22"/>
    <w:rsid w:val="00FB1D89"/>
    <w:rsid w:val="00FB1D9C"/>
    <w:rsid w:val="00FB1EF6"/>
    <w:rsid w:val="00FB2353"/>
    <w:rsid w:val="00FB2AB5"/>
    <w:rsid w:val="00FB3402"/>
    <w:rsid w:val="00FB3843"/>
    <w:rsid w:val="00FB38AA"/>
    <w:rsid w:val="00FB390C"/>
    <w:rsid w:val="00FB4226"/>
    <w:rsid w:val="00FB4250"/>
    <w:rsid w:val="00FB42D7"/>
    <w:rsid w:val="00FB4CA1"/>
    <w:rsid w:val="00FB4F32"/>
    <w:rsid w:val="00FB612E"/>
    <w:rsid w:val="00FB6130"/>
    <w:rsid w:val="00FB66D9"/>
    <w:rsid w:val="00FB6CA2"/>
    <w:rsid w:val="00FB7D05"/>
    <w:rsid w:val="00FB7FBB"/>
    <w:rsid w:val="00FC014F"/>
    <w:rsid w:val="00FC0451"/>
    <w:rsid w:val="00FC086B"/>
    <w:rsid w:val="00FC0E6B"/>
    <w:rsid w:val="00FC17E6"/>
    <w:rsid w:val="00FC18AD"/>
    <w:rsid w:val="00FC1DE5"/>
    <w:rsid w:val="00FC281E"/>
    <w:rsid w:val="00FC2A42"/>
    <w:rsid w:val="00FC2A71"/>
    <w:rsid w:val="00FC2BED"/>
    <w:rsid w:val="00FC2FC9"/>
    <w:rsid w:val="00FC3456"/>
    <w:rsid w:val="00FC3DCB"/>
    <w:rsid w:val="00FC4407"/>
    <w:rsid w:val="00FC44FA"/>
    <w:rsid w:val="00FC4558"/>
    <w:rsid w:val="00FC46A5"/>
    <w:rsid w:val="00FC49BC"/>
    <w:rsid w:val="00FC4A65"/>
    <w:rsid w:val="00FC534D"/>
    <w:rsid w:val="00FC5394"/>
    <w:rsid w:val="00FC569A"/>
    <w:rsid w:val="00FC59B9"/>
    <w:rsid w:val="00FC59FC"/>
    <w:rsid w:val="00FC64D2"/>
    <w:rsid w:val="00FC6620"/>
    <w:rsid w:val="00FC67B6"/>
    <w:rsid w:val="00FC6DAF"/>
    <w:rsid w:val="00FC75D5"/>
    <w:rsid w:val="00FC77D9"/>
    <w:rsid w:val="00FD00F5"/>
    <w:rsid w:val="00FD0C02"/>
    <w:rsid w:val="00FD122B"/>
    <w:rsid w:val="00FD20EB"/>
    <w:rsid w:val="00FD26D4"/>
    <w:rsid w:val="00FD276F"/>
    <w:rsid w:val="00FD29AD"/>
    <w:rsid w:val="00FD2FC5"/>
    <w:rsid w:val="00FD35F3"/>
    <w:rsid w:val="00FD41AA"/>
    <w:rsid w:val="00FD431D"/>
    <w:rsid w:val="00FD4C39"/>
    <w:rsid w:val="00FD5020"/>
    <w:rsid w:val="00FD52F0"/>
    <w:rsid w:val="00FD64B4"/>
    <w:rsid w:val="00FD6B47"/>
    <w:rsid w:val="00FD6B73"/>
    <w:rsid w:val="00FD6B91"/>
    <w:rsid w:val="00FD6BC8"/>
    <w:rsid w:val="00FD7C1A"/>
    <w:rsid w:val="00FD7EBF"/>
    <w:rsid w:val="00FE1579"/>
    <w:rsid w:val="00FE158A"/>
    <w:rsid w:val="00FE173F"/>
    <w:rsid w:val="00FE1EE1"/>
    <w:rsid w:val="00FE27A6"/>
    <w:rsid w:val="00FE28EC"/>
    <w:rsid w:val="00FE2D55"/>
    <w:rsid w:val="00FE3703"/>
    <w:rsid w:val="00FE380E"/>
    <w:rsid w:val="00FE3EBF"/>
    <w:rsid w:val="00FE4982"/>
    <w:rsid w:val="00FE5044"/>
    <w:rsid w:val="00FE5306"/>
    <w:rsid w:val="00FE5E93"/>
    <w:rsid w:val="00FE6067"/>
    <w:rsid w:val="00FE638E"/>
    <w:rsid w:val="00FE7A34"/>
    <w:rsid w:val="00FE7DCD"/>
    <w:rsid w:val="00FF0134"/>
    <w:rsid w:val="00FF047B"/>
    <w:rsid w:val="00FF06B2"/>
    <w:rsid w:val="00FF2AB5"/>
    <w:rsid w:val="00FF2E39"/>
    <w:rsid w:val="00FF38BE"/>
    <w:rsid w:val="00FF3F2A"/>
    <w:rsid w:val="00FF40A5"/>
    <w:rsid w:val="00FF431E"/>
    <w:rsid w:val="00FF4328"/>
    <w:rsid w:val="00FF4682"/>
    <w:rsid w:val="00FF46C9"/>
    <w:rsid w:val="00FF5246"/>
    <w:rsid w:val="00FF5C99"/>
    <w:rsid w:val="00FF61A6"/>
    <w:rsid w:val="00FF63B7"/>
    <w:rsid w:val="00FF664B"/>
    <w:rsid w:val="00FF69BB"/>
    <w:rsid w:val="00FF6B2D"/>
    <w:rsid w:val="00FF6DA1"/>
    <w:rsid w:val="00FF6E57"/>
    <w:rsid w:val="00FF71E6"/>
    <w:rsid w:val="00FF7797"/>
    <w:rsid w:val="00FF7BB2"/>
    <w:rsid w:val="00FF7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ECF1B"/>
  <w15:chartTrackingRefBased/>
  <w15:docId w15:val="{80D237C1-2B6F-4A89-883B-5C2992A5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4D"/>
  </w:style>
  <w:style w:type="paragraph" w:styleId="Balk1">
    <w:name w:val="heading 1"/>
    <w:basedOn w:val="Normal"/>
    <w:next w:val="Normal"/>
    <w:link w:val="Balk1Char"/>
    <w:uiPriority w:val="9"/>
    <w:qFormat/>
    <w:rsid w:val="00575F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1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28C6"/>
    <w:pPr>
      <w:ind w:left="720"/>
      <w:contextualSpacing/>
    </w:pPr>
  </w:style>
  <w:style w:type="paragraph" w:customStyle="1" w:styleId="Default">
    <w:name w:val="Default"/>
    <w:rsid w:val="0062485A"/>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426866"/>
    <w:rPr>
      <w:sz w:val="16"/>
      <w:szCs w:val="16"/>
    </w:rPr>
  </w:style>
  <w:style w:type="paragraph" w:styleId="AklamaMetni">
    <w:name w:val="annotation text"/>
    <w:basedOn w:val="Normal"/>
    <w:link w:val="AklamaMetniChar"/>
    <w:uiPriority w:val="99"/>
    <w:unhideWhenUsed/>
    <w:rsid w:val="00426866"/>
    <w:pPr>
      <w:spacing w:line="240" w:lineRule="auto"/>
    </w:pPr>
    <w:rPr>
      <w:sz w:val="20"/>
      <w:szCs w:val="20"/>
    </w:rPr>
  </w:style>
  <w:style w:type="character" w:customStyle="1" w:styleId="AklamaMetniChar">
    <w:name w:val="Açıklama Metni Char"/>
    <w:basedOn w:val="VarsaylanParagrafYazTipi"/>
    <w:link w:val="AklamaMetni"/>
    <w:uiPriority w:val="99"/>
    <w:rsid w:val="00426866"/>
    <w:rPr>
      <w:sz w:val="20"/>
      <w:szCs w:val="20"/>
    </w:rPr>
  </w:style>
  <w:style w:type="paragraph" w:styleId="AklamaKonusu">
    <w:name w:val="annotation subject"/>
    <w:basedOn w:val="AklamaMetni"/>
    <w:next w:val="AklamaMetni"/>
    <w:link w:val="AklamaKonusuChar"/>
    <w:uiPriority w:val="99"/>
    <w:semiHidden/>
    <w:unhideWhenUsed/>
    <w:rsid w:val="00426866"/>
    <w:rPr>
      <w:b/>
      <w:bCs/>
    </w:rPr>
  </w:style>
  <w:style w:type="character" w:customStyle="1" w:styleId="AklamaKonusuChar">
    <w:name w:val="Açıklama Konusu Char"/>
    <w:basedOn w:val="AklamaMetniChar"/>
    <w:link w:val="AklamaKonusu"/>
    <w:uiPriority w:val="99"/>
    <w:semiHidden/>
    <w:rsid w:val="00426866"/>
    <w:rPr>
      <w:b/>
      <w:bCs/>
      <w:sz w:val="20"/>
      <w:szCs w:val="20"/>
    </w:rPr>
  </w:style>
  <w:style w:type="paragraph" w:styleId="BalonMetni">
    <w:name w:val="Balloon Text"/>
    <w:basedOn w:val="Normal"/>
    <w:link w:val="BalonMetniChar"/>
    <w:uiPriority w:val="99"/>
    <w:semiHidden/>
    <w:unhideWhenUsed/>
    <w:rsid w:val="004268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866"/>
    <w:rPr>
      <w:rFonts w:ascii="Segoe UI" w:hAnsi="Segoe UI" w:cs="Segoe UI"/>
      <w:sz w:val="18"/>
      <w:szCs w:val="18"/>
    </w:rPr>
  </w:style>
  <w:style w:type="paragraph" w:styleId="Dzeltme">
    <w:name w:val="Revision"/>
    <w:hidden/>
    <w:uiPriority w:val="99"/>
    <w:semiHidden/>
    <w:rsid w:val="00426866"/>
    <w:pPr>
      <w:spacing w:after="0" w:line="240" w:lineRule="auto"/>
    </w:pPr>
  </w:style>
  <w:style w:type="paragraph" w:styleId="stBilgi">
    <w:name w:val="header"/>
    <w:aliases w:val="Üstbilgi"/>
    <w:basedOn w:val="Normal"/>
    <w:link w:val="stBilgiChar"/>
    <w:uiPriority w:val="99"/>
    <w:unhideWhenUsed/>
    <w:rsid w:val="005877EE"/>
    <w:pPr>
      <w:tabs>
        <w:tab w:val="center" w:pos="4536"/>
        <w:tab w:val="right" w:pos="9072"/>
      </w:tabs>
      <w:spacing w:after="0" w:line="240" w:lineRule="auto"/>
    </w:pPr>
  </w:style>
  <w:style w:type="character" w:customStyle="1" w:styleId="stBilgiChar">
    <w:name w:val="Üst Bilgi Char"/>
    <w:aliases w:val="Üstbilgi Char"/>
    <w:basedOn w:val="VarsaylanParagrafYazTipi"/>
    <w:link w:val="stBilgi"/>
    <w:uiPriority w:val="99"/>
    <w:rsid w:val="005877EE"/>
  </w:style>
  <w:style w:type="paragraph" w:styleId="AltBilgi">
    <w:name w:val="footer"/>
    <w:basedOn w:val="Normal"/>
    <w:link w:val="AltBilgiChar"/>
    <w:uiPriority w:val="99"/>
    <w:unhideWhenUsed/>
    <w:rsid w:val="005877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77EE"/>
  </w:style>
  <w:style w:type="paragraph" w:styleId="AralkYok">
    <w:name w:val="No Spacing"/>
    <w:link w:val="AralkYokChar"/>
    <w:uiPriority w:val="1"/>
    <w:qFormat/>
    <w:rsid w:val="00C71AA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71AA7"/>
    <w:rPr>
      <w:rFonts w:eastAsiaTheme="minorEastAsia"/>
      <w:lang w:eastAsia="tr-TR"/>
    </w:rPr>
  </w:style>
  <w:style w:type="paragraph" w:styleId="DipnotMetni">
    <w:name w:val="footnote text"/>
    <w:basedOn w:val="Normal"/>
    <w:link w:val="DipnotMetniChar"/>
    <w:uiPriority w:val="99"/>
    <w:semiHidden/>
    <w:unhideWhenUsed/>
    <w:rsid w:val="00EF3A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3A4C"/>
    <w:rPr>
      <w:sz w:val="20"/>
      <w:szCs w:val="20"/>
    </w:rPr>
  </w:style>
  <w:style w:type="character" w:styleId="DipnotBavurusu">
    <w:name w:val="footnote reference"/>
    <w:basedOn w:val="VarsaylanParagrafYazTipi"/>
    <w:uiPriority w:val="99"/>
    <w:semiHidden/>
    <w:unhideWhenUsed/>
    <w:rsid w:val="00EF3A4C"/>
    <w:rPr>
      <w:vertAlign w:val="superscript"/>
    </w:rPr>
  </w:style>
  <w:style w:type="character" w:customStyle="1" w:styleId="Balk1Char">
    <w:name w:val="Başlık 1 Char"/>
    <w:basedOn w:val="VarsaylanParagrafYazTipi"/>
    <w:link w:val="Balk1"/>
    <w:uiPriority w:val="9"/>
    <w:rsid w:val="00575FE8"/>
    <w:rPr>
      <w:rFonts w:asciiTheme="majorHAnsi" w:eastAsiaTheme="majorEastAsia" w:hAnsiTheme="majorHAnsi" w:cstheme="majorBidi"/>
      <w:color w:val="2E74B5" w:themeColor="accent1" w:themeShade="BF"/>
      <w:sz w:val="32"/>
      <w:szCs w:val="32"/>
    </w:rPr>
  </w:style>
  <w:style w:type="paragraph" w:styleId="T1">
    <w:name w:val="toc 1"/>
    <w:basedOn w:val="Normal"/>
    <w:next w:val="Normal"/>
    <w:autoRedefine/>
    <w:uiPriority w:val="39"/>
    <w:unhideWhenUsed/>
    <w:rsid w:val="00742975"/>
    <w:pPr>
      <w:tabs>
        <w:tab w:val="left" w:pos="851"/>
        <w:tab w:val="right" w:leader="dot" w:pos="10336"/>
      </w:tabs>
      <w:spacing w:after="100"/>
    </w:pPr>
    <w:rPr>
      <w:rFonts w:ascii="Segoe UI" w:hAnsi="Segoe UI" w:cs="Segoe UI"/>
      <w:bCs/>
      <w:noProof/>
      <w:sz w:val="20"/>
      <w:szCs w:val="20"/>
    </w:rPr>
  </w:style>
  <w:style w:type="paragraph" w:styleId="TBal">
    <w:name w:val="TOC Heading"/>
    <w:basedOn w:val="Balk1"/>
    <w:next w:val="Normal"/>
    <w:uiPriority w:val="39"/>
    <w:unhideWhenUsed/>
    <w:qFormat/>
    <w:rsid w:val="00575FE8"/>
    <w:pPr>
      <w:outlineLvl w:val="9"/>
    </w:pPr>
    <w:rPr>
      <w:lang w:eastAsia="tr-TR"/>
    </w:rPr>
  </w:style>
  <w:style w:type="paragraph" w:styleId="T2">
    <w:name w:val="toc 2"/>
    <w:basedOn w:val="Normal"/>
    <w:next w:val="Normal"/>
    <w:autoRedefine/>
    <w:uiPriority w:val="39"/>
    <w:unhideWhenUsed/>
    <w:rsid w:val="00575FE8"/>
    <w:pPr>
      <w:spacing w:after="100"/>
      <w:ind w:left="220"/>
    </w:pPr>
    <w:rPr>
      <w:rFonts w:eastAsiaTheme="minorEastAsia" w:cs="Times New Roman"/>
      <w:lang w:eastAsia="tr-TR"/>
    </w:rPr>
  </w:style>
  <w:style w:type="paragraph" w:styleId="T3">
    <w:name w:val="toc 3"/>
    <w:basedOn w:val="Normal"/>
    <w:next w:val="Normal"/>
    <w:autoRedefine/>
    <w:uiPriority w:val="39"/>
    <w:unhideWhenUsed/>
    <w:rsid w:val="00575FE8"/>
    <w:pPr>
      <w:spacing w:after="100"/>
      <w:ind w:left="440"/>
    </w:pPr>
    <w:rPr>
      <w:rFonts w:eastAsiaTheme="minorEastAsia" w:cs="Times New Roman"/>
      <w:lang w:eastAsia="tr-TR"/>
    </w:rPr>
  </w:style>
  <w:style w:type="character" w:customStyle="1" w:styleId="Balk3Char">
    <w:name w:val="Başlık 3 Char"/>
    <w:basedOn w:val="VarsaylanParagrafYazTipi"/>
    <w:link w:val="Balk3"/>
    <w:uiPriority w:val="9"/>
    <w:semiHidden/>
    <w:rsid w:val="00153706"/>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172F11"/>
    <w:rPr>
      <w:color w:val="0563C1" w:themeColor="hyperlink"/>
      <w:u w:val="single"/>
    </w:rPr>
  </w:style>
  <w:style w:type="character" w:customStyle="1" w:styleId="Gvdemetni2">
    <w:name w:val="Gövde metni (2)_"/>
    <w:basedOn w:val="VarsaylanParagrafYazTipi"/>
    <w:link w:val="Gvdemetni20"/>
    <w:rsid w:val="00286394"/>
    <w:rPr>
      <w:rFonts w:eastAsia="Times New Roman" w:cs="Times New Roman"/>
      <w:shd w:val="clear" w:color="auto" w:fill="FFFFFF"/>
    </w:rPr>
  </w:style>
  <w:style w:type="character" w:customStyle="1" w:styleId="Gvdemetni295ptKaln">
    <w:name w:val="Gövde metni (2) + 9;5 pt;Kalın"/>
    <w:basedOn w:val="Gvdemetni2"/>
    <w:rsid w:val="00286394"/>
    <w:rPr>
      <w:rFonts w:eastAsia="Times New Roman" w:cs="Times New Roman"/>
      <w:b/>
      <w:bCs/>
      <w:color w:val="000000"/>
      <w:spacing w:val="0"/>
      <w:w w:val="100"/>
      <w:position w:val="0"/>
      <w:sz w:val="19"/>
      <w:szCs w:val="19"/>
      <w:shd w:val="clear" w:color="auto" w:fill="FFFFFF"/>
      <w:lang w:val="en-US" w:eastAsia="en-US" w:bidi="en-US"/>
    </w:rPr>
  </w:style>
  <w:style w:type="paragraph" w:customStyle="1" w:styleId="Gvdemetni20">
    <w:name w:val="Gövde metni (2)"/>
    <w:basedOn w:val="Normal"/>
    <w:link w:val="Gvdemetni2"/>
    <w:rsid w:val="00286394"/>
    <w:pPr>
      <w:widowControl w:val="0"/>
      <w:shd w:val="clear" w:color="auto" w:fill="FFFFFF"/>
      <w:spacing w:before="300" w:after="60" w:line="250" w:lineRule="exact"/>
      <w:ind w:hanging="420"/>
      <w:jc w:val="both"/>
    </w:pPr>
    <w:rPr>
      <w:rFonts w:eastAsia="Times New Roman" w:cs="Times New Roman"/>
    </w:rPr>
  </w:style>
  <w:style w:type="table" w:styleId="TabloKlavuzu">
    <w:name w:val="Table Grid"/>
    <w:basedOn w:val="NormalTablo"/>
    <w:uiPriority w:val="39"/>
    <w:rsid w:val="00037665"/>
    <w:pPr>
      <w:spacing w:after="0" w:line="240" w:lineRule="auto"/>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B10264"/>
    <w:pPr>
      <w:spacing w:after="100"/>
      <w:ind w:left="660"/>
    </w:pPr>
    <w:rPr>
      <w:rFonts w:eastAsiaTheme="minorEastAsia"/>
      <w:lang w:eastAsia="tr-TR"/>
    </w:rPr>
  </w:style>
  <w:style w:type="paragraph" w:styleId="T5">
    <w:name w:val="toc 5"/>
    <w:basedOn w:val="Normal"/>
    <w:next w:val="Normal"/>
    <w:autoRedefine/>
    <w:uiPriority w:val="39"/>
    <w:unhideWhenUsed/>
    <w:rsid w:val="00B10264"/>
    <w:pPr>
      <w:spacing w:after="100"/>
      <w:ind w:left="880"/>
    </w:pPr>
    <w:rPr>
      <w:rFonts w:eastAsiaTheme="minorEastAsia"/>
      <w:lang w:eastAsia="tr-TR"/>
    </w:rPr>
  </w:style>
  <w:style w:type="paragraph" w:styleId="T6">
    <w:name w:val="toc 6"/>
    <w:basedOn w:val="Normal"/>
    <w:next w:val="Normal"/>
    <w:autoRedefine/>
    <w:uiPriority w:val="39"/>
    <w:unhideWhenUsed/>
    <w:rsid w:val="00B10264"/>
    <w:pPr>
      <w:spacing w:after="100"/>
      <w:ind w:left="1100"/>
    </w:pPr>
    <w:rPr>
      <w:rFonts w:eastAsiaTheme="minorEastAsia"/>
      <w:lang w:eastAsia="tr-TR"/>
    </w:rPr>
  </w:style>
  <w:style w:type="paragraph" w:styleId="T7">
    <w:name w:val="toc 7"/>
    <w:basedOn w:val="Normal"/>
    <w:next w:val="Normal"/>
    <w:autoRedefine/>
    <w:uiPriority w:val="39"/>
    <w:unhideWhenUsed/>
    <w:rsid w:val="00B10264"/>
    <w:pPr>
      <w:spacing w:after="100"/>
      <w:ind w:left="1320"/>
    </w:pPr>
    <w:rPr>
      <w:rFonts w:eastAsiaTheme="minorEastAsia"/>
      <w:lang w:eastAsia="tr-TR"/>
    </w:rPr>
  </w:style>
  <w:style w:type="paragraph" w:styleId="T8">
    <w:name w:val="toc 8"/>
    <w:basedOn w:val="Normal"/>
    <w:next w:val="Normal"/>
    <w:autoRedefine/>
    <w:uiPriority w:val="39"/>
    <w:unhideWhenUsed/>
    <w:rsid w:val="00B10264"/>
    <w:pPr>
      <w:spacing w:after="100"/>
      <w:ind w:left="1540"/>
    </w:pPr>
    <w:rPr>
      <w:rFonts w:eastAsiaTheme="minorEastAsia"/>
      <w:lang w:eastAsia="tr-TR"/>
    </w:rPr>
  </w:style>
  <w:style w:type="paragraph" w:styleId="T9">
    <w:name w:val="toc 9"/>
    <w:basedOn w:val="Normal"/>
    <w:next w:val="Normal"/>
    <w:autoRedefine/>
    <w:uiPriority w:val="39"/>
    <w:unhideWhenUsed/>
    <w:rsid w:val="00B10264"/>
    <w:pPr>
      <w:spacing w:after="100"/>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28515">
      <w:bodyDiv w:val="1"/>
      <w:marLeft w:val="0"/>
      <w:marRight w:val="0"/>
      <w:marTop w:val="0"/>
      <w:marBottom w:val="0"/>
      <w:divBdr>
        <w:top w:val="none" w:sz="0" w:space="0" w:color="auto"/>
        <w:left w:val="none" w:sz="0" w:space="0" w:color="auto"/>
        <w:bottom w:val="none" w:sz="0" w:space="0" w:color="auto"/>
        <w:right w:val="none" w:sz="0" w:space="0" w:color="auto"/>
      </w:divBdr>
      <w:divsChild>
        <w:div w:id="1772041557">
          <w:marLeft w:val="0"/>
          <w:marRight w:val="0"/>
          <w:marTop w:val="0"/>
          <w:marBottom w:val="0"/>
          <w:divBdr>
            <w:top w:val="none" w:sz="0" w:space="0" w:color="auto"/>
            <w:left w:val="none" w:sz="0" w:space="0" w:color="auto"/>
            <w:bottom w:val="none" w:sz="0" w:space="0" w:color="auto"/>
            <w:right w:val="none" w:sz="0" w:space="0" w:color="auto"/>
          </w:divBdr>
        </w:div>
      </w:divsChild>
    </w:div>
    <w:div w:id="1152526389">
      <w:bodyDiv w:val="1"/>
      <w:marLeft w:val="0"/>
      <w:marRight w:val="0"/>
      <w:marTop w:val="0"/>
      <w:marBottom w:val="0"/>
      <w:divBdr>
        <w:top w:val="none" w:sz="0" w:space="0" w:color="auto"/>
        <w:left w:val="none" w:sz="0" w:space="0" w:color="auto"/>
        <w:bottom w:val="none" w:sz="0" w:space="0" w:color="auto"/>
        <w:right w:val="none" w:sz="0" w:space="0" w:color="auto"/>
      </w:divBdr>
    </w:div>
    <w:div w:id="1547066370">
      <w:bodyDiv w:val="1"/>
      <w:marLeft w:val="0"/>
      <w:marRight w:val="0"/>
      <w:marTop w:val="0"/>
      <w:marBottom w:val="0"/>
      <w:divBdr>
        <w:top w:val="none" w:sz="0" w:space="0" w:color="auto"/>
        <w:left w:val="none" w:sz="0" w:space="0" w:color="auto"/>
        <w:bottom w:val="none" w:sz="0" w:space="0" w:color="auto"/>
        <w:right w:val="none" w:sz="0" w:space="0" w:color="auto"/>
      </w:divBdr>
      <w:divsChild>
        <w:div w:id="34043187">
          <w:marLeft w:val="0"/>
          <w:marRight w:val="0"/>
          <w:marTop w:val="0"/>
          <w:marBottom w:val="0"/>
          <w:divBdr>
            <w:top w:val="none" w:sz="0" w:space="0" w:color="auto"/>
            <w:left w:val="none" w:sz="0" w:space="0" w:color="auto"/>
            <w:bottom w:val="none" w:sz="0" w:space="0" w:color="auto"/>
            <w:right w:val="none" w:sz="0" w:space="0" w:color="auto"/>
          </w:divBdr>
        </w:div>
      </w:divsChild>
    </w:div>
    <w:div w:id="1780643028">
      <w:bodyDiv w:val="1"/>
      <w:marLeft w:val="0"/>
      <w:marRight w:val="0"/>
      <w:marTop w:val="0"/>
      <w:marBottom w:val="0"/>
      <w:divBdr>
        <w:top w:val="none" w:sz="0" w:space="0" w:color="auto"/>
        <w:left w:val="none" w:sz="0" w:space="0" w:color="auto"/>
        <w:bottom w:val="none" w:sz="0" w:space="0" w:color="auto"/>
        <w:right w:val="none" w:sz="0" w:space="0" w:color="auto"/>
      </w:divBdr>
      <w:divsChild>
        <w:div w:id="542208991">
          <w:marLeft w:val="0"/>
          <w:marRight w:val="0"/>
          <w:marTop w:val="0"/>
          <w:marBottom w:val="0"/>
          <w:divBdr>
            <w:top w:val="none" w:sz="0" w:space="0" w:color="auto"/>
            <w:left w:val="none" w:sz="0" w:space="0" w:color="auto"/>
            <w:bottom w:val="none" w:sz="0" w:space="0" w:color="auto"/>
            <w:right w:val="none" w:sz="0" w:space="0" w:color="auto"/>
          </w:divBdr>
        </w:div>
      </w:divsChild>
    </w:div>
    <w:div w:id="2001959553">
      <w:bodyDiv w:val="1"/>
      <w:marLeft w:val="0"/>
      <w:marRight w:val="0"/>
      <w:marTop w:val="0"/>
      <w:marBottom w:val="0"/>
      <w:divBdr>
        <w:top w:val="none" w:sz="0" w:space="0" w:color="auto"/>
        <w:left w:val="none" w:sz="0" w:space="0" w:color="auto"/>
        <w:bottom w:val="none" w:sz="0" w:space="0" w:color="auto"/>
        <w:right w:val="none" w:sz="0" w:space="0" w:color="auto"/>
      </w:divBdr>
      <w:divsChild>
        <w:div w:id="179883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4C0F-B08E-4A91-95F0-515E18A4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6122</Words>
  <Characters>34896</Characters>
  <Application>Microsoft Office Word</Application>
  <DocSecurity>4</DocSecurity>
  <Lines>290</Lines>
  <Paragraphs>81</Paragraphs>
  <ScaleCrop>false</ScaleCrop>
  <HeadingPairs>
    <vt:vector size="2" baseType="variant">
      <vt:variant>
        <vt:lpstr>Konu Başlığı</vt:lpstr>
      </vt:variant>
      <vt:variant>
        <vt:i4>1</vt:i4>
      </vt:variant>
    </vt:vector>
  </HeadingPairs>
  <TitlesOfParts>
    <vt:vector size="1" baseType="lpstr">
      <vt:lpstr>TITCK_IMPD Template</vt:lpstr>
    </vt:vector>
  </TitlesOfParts>
  <Company>TITCK</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TITCK_IMPD Template</dc:title>
  <dc:subject/>
  <dc:creator>Bilge Özlem Ünsal</dc:creator>
  <cp:keywords>TITCK_IMPD Template</cp:keywords>
  <dc:description>25.08.2021/v1.0</dc:description>
  <cp:lastModifiedBy>Dilek Yılmaz</cp:lastModifiedBy>
  <cp:revision>2</cp:revision>
  <cp:lastPrinted>2021-02-19T10:16:00Z</cp:lastPrinted>
  <dcterms:created xsi:type="dcterms:W3CDTF">2021-08-26T07:06:00Z</dcterms:created>
  <dcterms:modified xsi:type="dcterms:W3CDTF">2021-08-26T07:06:00Z</dcterms:modified>
</cp:coreProperties>
</file>